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322546" w14:textId="25E94E0E" w:rsidR="00BA77D2" w:rsidRPr="002A5A1E" w:rsidRDefault="00BA77D2" w:rsidP="002A5A1E">
      <w:pPr>
        <w:spacing w:line="276" w:lineRule="auto"/>
        <w:jc w:val="right"/>
        <w:rPr>
          <w:b/>
          <w:bCs/>
          <w:i/>
          <w:iCs/>
          <w:lang w:val="ro-RO"/>
        </w:rPr>
      </w:pPr>
      <w:r w:rsidRPr="002A5A1E">
        <w:rPr>
          <w:b/>
          <w:bCs/>
          <w:i/>
          <w:iCs/>
          <w:lang w:val="ro-RO"/>
        </w:rPr>
        <w:t xml:space="preserve">Nr. </w:t>
      </w:r>
      <w:r w:rsidR="00FF2738">
        <w:rPr>
          <w:b/>
          <w:bCs/>
          <w:i/>
          <w:iCs/>
          <w:lang w:val="ro-RO"/>
        </w:rPr>
        <w:t>95413/09.04.2020</w:t>
      </w:r>
      <w:bookmarkStart w:id="0" w:name="_GoBack"/>
      <w:bookmarkEnd w:id="0"/>
      <w:r w:rsidRPr="002A5A1E">
        <w:rPr>
          <w:b/>
          <w:bCs/>
          <w:i/>
          <w:iCs/>
          <w:lang w:val="ro-RO"/>
        </w:rPr>
        <w:t xml:space="preserve">             </w:t>
      </w:r>
    </w:p>
    <w:p w14:paraId="71CCE531" w14:textId="77777777" w:rsidR="00BA77D2" w:rsidRDefault="00BA77D2" w:rsidP="002A5A1E">
      <w:pPr>
        <w:spacing w:line="276" w:lineRule="auto"/>
        <w:ind w:left="-284"/>
        <w:rPr>
          <w:b/>
          <w:lang w:val="ro-RO"/>
        </w:rPr>
      </w:pPr>
    </w:p>
    <w:p w14:paraId="62B89E48" w14:textId="77777777" w:rsidR="002A5A1E" w:rsidRPr="002A5A1E" w:rsidRDefault="002A5A1E" w:rsidP="002A5A1E">
      <w:pPr>
        <w:spacing w:line="276" w:lineRule="auto"/>
        <w:ind w:left="-284"/>
        <w:rPr>
          <w:b/>
          <w:lang w:val="ro-RO"/>
        </w:rPr>
      </w:pPr>
    </w:p>
    <w:p w14:paraId="069E0A64" w14:textId="77777777" w:rsidR="00411685" w:rsidRPr="002A5A1E" w:rsidRDefault="00BA77D2" w:rsidP="002A5A1E">
      <w:pPr>
        <w:spacing w:line="276" w:lineRule="auto"/>
        <w:jc w:val="center"/>
        <w:rPr>
          <w:b/>
          <w:lang w:bidi="ro-RO"/>
        </w:rPr>
      </w:pPr>
      <w:proofErr w:type="spellStart"/>
      <w:r w:rsidRPr="002A5A1E">
        <w:rPr>
          <w:b/>
          <w:lang w:bidi="ro-RO"/>
        </w:rPr>
        <w:t>Invitaţie</w:t>
      </w:r>
      <w:proofErr w:type="spellEnd"/>
      <w:r w:rsidRPr="002A5A1E">
        <w:rPr>
          <w:b/>
          <w:lang w:bidi="ro-RO"/>
        </w:rPr>
        <w:t xml:space="preserve"> de </w:t>
      </w:r>
      <w:proofErr w:type="spellStart"/>
      <w:r w:rsidRPr="002A5A1E">
        <w:rPr>
          <w:b/>
          <w:lang w:bidi="ro-RO"/>
        </w:rPr>
        <w:t>participare</w:t>
      </w:r>
      <w:proofErr w:type="spellEnd"/>
      <w:r w:rsidRPr="002A5A1E">
        <w:rPr>
          <w:b/>
          <w:lang w:bidi="ro-RO"/>
        </w:rPr>
        <w:t xml:space="preserve"> </w:t>
      </w:r>
      <w:proofErr w:type="spellStart"/>
      <w:r w:rsidRPr="002A5A1E">
        <w:rPr>
          <w:b/>
          <w:lang w:bidi="ro-RO"/>
        </w:rPr>
        <w:t>privind</w:t>
      </w:r>
      <w:proofErr w:type="spellEnd"/>
      <w:r w:rsidRPr="002A5A1E">
        <w:rPr>
          <w:b/>
          <w:lang w:bidi="ro-RO"/>
        </w:rPr>
        <w:t xml:space="preserve"> </w:t>
      </w:r>
      <w:proofErr w:type="spellStart"/>
      <w:r w:rsidRPr="002A5A1E">
        <w:rPr>
          <w:b/>
          <w:lang w:bidi="ro-RO"/>
        </w:rPr>
        <w:t>demararea</w:t>
      </w:r>
      <w:proofErr w:type="spellEnd"/>
      <w:r w:rsidRPr="002A5A1E">
        <w:rPr>
          <w:b/>
          <w:lang w:bidi="ro-RO"/>
        </w:rPr>
        <w:t xml:space="preserve"> </w:t>
      </w:r>
      <w:proofErr w:type="spellStart"/>
      <w:r w:rsidRPr="002A5A1E">
        <w:rPr>
          <w:b/>
          <w:lang w:bidi="ro-RO"/>
        </w:rPr>
        <w:t>procedurii</w:t>
      </w:r>
      <w:proofErr w:type="spellEnd"/>
      <w:r w:rsidRPr="002A5A1E">
        <w:rPr>
          <w:b/>
          <w:lang w:bidi="ro-RO"/>
        </w:rPr>
        <w:t xml:space="preserve"> de </w:t>
      </w:r>
      <w:proofErr w:type="spellStart"/>
      <w:r w:rsidRPr="002A5A1E">
        <w:rPr>
          <w:b/>
          <w:lang w:bidi="ro-RO"/>
        </w:rPr>
        <w:t>achiziţie</w:t>
      </w:r>
      <w:proofErr w:type="spellEnd"/>
      <w:r w:rsidRPr="002A5A1E">
        <w:rPr>
          <w:b/>
          <w:lang w:bidi="ro-RO"/>
        </w:rPr>
        <w:t xml:space="preserve"> a </w:t>
      </w:r>
    </w:p>
    <w:p w14:paraId="5C816A6E" w14:textId="114E5EF8" w:rsidR="00BA77D2" w:rsidRPr="002A5A1E" w:rsidRDefault="00BA77D2" w:rsidP="002A5A1E">
      <w:pPr>
        <w:spacing w:line="276" w:lineRule="auto"/>
        <w:jc w:val="center"/>
        <w:rPr>
          <w:b/>
          <w:lang w:bidi="ro-RO"/>
        </w:rPr>
      </w:pPr>
      <w:r w:rsidRPr="002A5A1E">
        <w:rPr>
          <w:b/>
          <w:lang w:bidi="ro-RO"/>
        </w:rPr>
        <w:t>„</w:t>
      </w:r>
      <w:r w:rsidRPr="002A5A1E">
        <w:rPr>
          <w:b/>
          <w:bCs/>
          <w:i/>
          <w:lang w:val="ro-RO"/>
        </w:rPr>
        <w:t>Serviciilor de pază și protecție, monitorizare, intervenție și patrulare în vederea asigurării securității obiectivelor Primăriei Pantelimon</w:t>
      </w:r>
      <w:r w:rsidRPr="002A5A1E">
        <w:rPr>
          <w:b/>
          <w:lang w:bidi="ro-RO"/>
        </w:rPr>
        <w:t>”</w:t>
      </w:r>
    </w:p>
    <w:p w14:paraId="6BDCF1DF" w14:textId="77777777" w:rsidR="00BA77D2" w:rsidRPr="002A5A1E" w:rsidRDefault="00BA77D2" w:rsidP="002A5A1E">
      <w:pPr>
        <w:spacing w:line="276" w:lineRule="auto"/>
        <w:jc w:val="center"/>
        <w:rPr>
          <w:b/>
          <w:lang w:bidi="ro-RO"/>
        </w:rPr>
      </w:pPr>
    </w:p>
    <w:p w14:paraId="7C3747EE" w14:textId="77777777" w:rsidR="00BA77D2" w:rsidRPr="002A5A1E" w:rsidRDefault="00BA77D2" w:rsidP="002A5A1E">
      <w:pPr>
        <w:spacing w:line="276" w:lineRule="auto"/>
        <w:ind w:firstLine="284"/>
        <w:jc w:val="both"/>
        <w:rPr>
          <w:b/>
          <w:bCs/>
          <w:i/>
          <w:lang w:val="ro-RO"/>
        </w:rPr>
      </w:pPr>
      <w:proofErr w:type="spellStart"/>
      <w:r w:rsidRPr="002A5A1E">
        <w:rPr>
          <w:lang w:bidi="ro-RO"/>
        </w:rPr>
        <w:t>Autoritatea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contractanta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invita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ofertantii</w:t>
      </w:r>
      <w:proofErr w:type="spellEnd"/>
      <w:r w:rsidRPr="002A5A1E">
        <w:rPr>
          <w:lang w:bidi="ro-RO"/>
        </w:rPr>
        <w:t xml:space="preserve"> al </w:t>
      </w:r>
      <w:proofErr w:type="spellStart"/>
      <w:r w:rsidRPr="002A5A1E">
        <w:rPr>
          <w:lang w:bidi="ro-RO"/>
        </w:rPr>
        <w:t>caror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obiect</w:t>
      </w:r>
      <w:proofErr w:type="spellEnd"/>
      <w:r w:rsidRPr="002A5A1E">
        <w:rPr>
          <w:lang w:bidi="ro-RO"/>
        </w:rPr>
        <w:t xml:space="preserve"> de </w:t>
      </w:r>
      <w:proofErr w:type="spellStart"/>
      <w:r w:rsidRPr="002A5A1E">
        <w:rPr>
          <w:lang w:bidi="ro-RO"/>
        </w:rPr>
        <w:t>activitate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corespunde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cerintelor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caietului</w:t>
      </w:r>
      <w:proofErr w:type="spellEnd"/>
      <w:r w:rsidRPr="002A5A1E">
        <w:rPr>
          <w:lang w:bidi="ro-RO"/>
        </w:rPr>
        <w:t xml:space="preserve"> de </w:t>
      </w:r>
      <w:proofErr w:type="spellStart"/>
      <w:r w:rsidRPr="002A5A1E">
        <w:rPr>
          <w:lang w:bidi="ro-RO"/>
        </w:rPr>
        <w:t>sarcini</w:t>
      </w:r>
      <w:proofErr w:type="spellEnd"/>
      <w:r w:rsidRPr="002A5A1E">
        <w:rPr>
          <w:lang w:bidi="ro-RO"/>
        </w:rPr>
        <w:t xml:space="preserve">, </w:t>
      </w:r>
      <w:proofErr w:type="spellStart"/>
      <w:r w:rsidRPr="002A5A1E">
        <w:rPr>
          <w:lang w:bidi="ro-RO"/>
        </w:rPr>
        <w:t>sa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depuna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oferta</w:t>
      </w:r>
      <w:proofErr w:type="spellEnd"/>
      <w:r w:rsidRPr="002A5A1E">
        <w:rPr>
          <w:lang w:bidi="ro-RO"/>
        </w:rPr>
        <w:t xml:space="preserve"> in </w:t>
      </w:r>
      <w:proofErr w:type="spellStart"/>
      <w:r w:rsidRPr="002A5A1E">
        <w:rPr>
          <w:lang w:bidi="ro-RO"/>
        </w:rPr>
        <w:t>scopul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atribuirii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contractului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pentru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prestarea</w:t>
      </w:r>
      <w:proofErr w:type="spellEnd"/>
      <w:r w:rsidRPr="002A5A1E">
        <w:rPr>
          <w:lang w:bidi="ro-RO"/>
        </w:rPr>
        <w:t xml:space="preserve"> </w:t>
      </w:r>
      <w:r w:rsidRPr="002A5A1E">
        <w:rPr>
          <w:b/>
          <w:bCs/>
          <w:i/>
          <w:lang w:val="ro-RO"/>
        </w:rPr>
        <w:t>Serviciilor de pază și protecție, monitorizare, intervenție și patrulare în vederea asigurării securității obiectivelor Primăriei Pantelimon.</w:t>
      </w:r>
    </w:p>
    <w:p w14:paraId="6FCF60E8" w14:textId="77777777" w:rsidR="00BA77D2" w:rsidRPr="002A5A1E" w:rsidRDefault="00BA77D2" w:rsidP="002A5A1E">
      <w:pPr>
        <w:spacing w:line="276" w:lineRule="auto"/>
        <w:jc w:val="both"/>
        <w:rPr>
          <w:b/>
          <w:bCs/>
          <w:i/>
          <w:lang w:val="ro-RO"/>
        </w:rPr>
      </w:pPr>
    </w:p>
    <w:p w14:paraId="01C59068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b/>
          <w:lang w:bidi="ro-RO"/>
        </w:rPr>
      </w:pPr>
      <w:r w:rsidRPr="002A5A1E">
        <w:rPr>
          <w:bCs/>
          <w:lang w:val="ro-RO"/>
        </w:rPr>
        <w:t xml:space="preserve">Denumirea autoritatii contractante: </w:t>
      </w:r>
      <w:r w:rsidRPr="002A5A1E">
        <w:rPr>
          <w:b/>
          <w:lang w:val="ro-RO"/>
        </w:rPr>
        <w:t>Primaria Orasului Pantelimon.</w:t>
      </w:r>
    </w:p>
    <w:p w14:paraId="13419D75" w14:textId="7EE16A4C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bidi="ro-RO"/>
        </w:rPr>
      </w:pPr>
      <w:r w:rsidRPr="002A5A1E">
        <w:rPr>
          <w:bCs/>
          <w:lang w:val="ro-RO"/>
        </w:rPr>
        <w:t>Adresa : str. Sf. Gheorghe, nr. 32</w:t>
      </w:r>
      <w:r w:rsidR="00411685" w:rsidRPr="002A5A1E">
        <w:rPr>
          <w:bCs/>
          <w:lang w:val="ro-RO"/>
        </w:rPr>
        <w:t>, Ilfov, Pantelimon</w:t>
      </w:r>
      <w:r w:rsidRPr="002A5A1E">
        <w:rPr>
          <w:bCs/>
          <w:lang w:val="ro-RO"/>
        </w:rPr>
        <w:t>.</w:t>
      </w:r>
    </w:p>
    <w:p w14:paraId="57424368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bidi="ro-RO"/>
        </w:rPr>
      </w:pPr>
      <w:r w:rsidRPr="002A5A1E">
        <w:rPr>
          <w:b/>
          <w:bCs/>
          <w:lang w:val="ro-RO"/>
        </w:rPr>
        <w:t>Telefon/fax</w:t>
      </w:r>
      <w:r w:rsidRPr="002A5A1E">
        <w:rPr>
          <w:bCs/>
          <w:lang w:val="ro-RO"/>
        </w:rPr>
        <w:t xml:space="preserve">: </w:t>
      </w:r>
      <w:r w:rsidRPr="002A5A1E">
        <w:t>021350.24.42/021301.70.01.</w:t>
      </w:r>
    </w:p>
    <w:p w14:paraId="2420DC94" w14:textId="73664C6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bidi="ro-RO"/>
        </w:rPr>
      </w:pPr>
      <w:r w:rsidRPr="009C07A1">
        <w:rPr>
          <w:b/>
          <w:bCs/>
          <w:lang w:val="ro-RO"/>
        </w:rPr>
        <w:t>Procedura aplicata</w:t>
      </w:r>
      <w:r w:rsidRPr="009C07A1">
        <w:rPr>
          <w:bCs/>
          <w:lang w:val="ro-RO"/>
        </w:rPr>
        <w:t xml:space="preserve"> pentru atribuirea contractului de servicii :</w:t>
      </w:r>
      <w:r w:rsidRPr="002A5A1E">
        <w:rPr>
          <w:lang w:bidi="ro-RO"/>
        </w:rPr>
        <w:t xml:space="preserve"> </w:t>
      </w:r>
      <w:proofErr w:type="spellStart"/>
      <w:r w:rsidRPr="009C07A1">
        <w:rPr>
          <w:bCs/>
          <w:lang w:bidi="ro-RO"/>
        </w:rPr>
        <w:t>procedura</w:t>
      </w:r>
      <w:proofErr w:type="spellEnd"/>
      <w:r w:rsidRPr="009C07A1">
        <w:rPr>
          <w:bCs/>
          <w:lang w:bidi="ro-RO"/>
        </w:rPr>
        <w:t xml:space="preserve"> </w:t>
      </w:r>
      <w:proofErr w:type="spellStart"/>
      <w:r w:rsidRPr="009C07A1">
        <w:rPr>
          <w:bCs/>
          <w:lang w:bidi="ro-RO"/>
        </w:rPr>
        <w:t>interna</w:t>
      </w:r>
      <w:proofErr w:type="spellEnd"/>
      <w:r w:rsidRPr="009C07A1">
        <w:rPr>
          <w:bCs/>
          <w:lang w:bidi="ro-RO"/>
        </w:rPr>
        <w:t xml:space="preserve"> conform art. 101 </w:t>
      </w:r>
      <w:proofErr w:type="spellStart"/>
      <w:r w:rsidRPr="009C07A1">
        <w:rPr>
          <w:bCs/>
          <w:lang w:bidi="ro-RO"/>
        </w:rPr>
        <w:t>alin</w:t>
      </w:r>
      <w:proofErr w:type="spellEnd"/>
      <w:proofErr w:type="gramStart"/>
      <w:r w:rsidRPr="009C07A1">
        <w:rPr>
          <w:bCs/>
          <w:lang w:bidi="ro-RO"/>
        </w:rPr>
        <w:t>.(</w:t>
      </w:r>
      <w:proofErr w:type="gramEnd"/>
      <w:r w:rsidRPr="009C07A1">
        <w:rPr>
          <w:bCs/>
          <w:lang w:bidi="ro-RO"/>
        </w:rPr>
        <w:t xml:space="preserve">2) din HG </w:t>
      </w:r>
      <w:proofErr w:type="spellStart"/>
      <w:r w:rsidRPr="009C07A1">
        <w:rPr>
          <w:bCs/>
          <w:lang w:bidi="ro-RO"/>
        </w:rPr>
        <w:t>nr</w:t>
      </w:r>
      <w:proofErr w:type="spellEnd"/>
      <w:r w:rsidRPr="009C07A1">
        <w:rPr>
          <w:bCs/>
          <w:lang w:bidi="ro-RO"/>
        </w:rPr>
        <w:t>. 395/2016.</w:t>
      </w:r>
    </w:p>
    <w:p w14:paraId="1BBACD8B" w14:textId="4E076D03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bidi="ro-RO"/>
        </w:rPr>
      </w:pPr>
      <w:proofErr w:type="spellStart"/>
      <w:r w:rsidRPr="002A5A1E">
        <w:rPr>
          <w:b/>
          <w:lang w:bidi="ro-RO"/>
        </w:rPr>
        <w:t>Sursa</w:t>
      </w:r>
      <w:proofErr w:type="spellEnd"/>
      <w:r w:rsidRPr="002A5A1E">
        <w:rPr>
          <w:b/>
          <w:lang w:bidi="ro-RO"/>
        </w:rPr>
        <w:t xml:space="preserve"> de </w:t>
      </w:r>
      <w:proofErr w:type="spellStart"/>
      <w:r w:rsidRPr="002A5A1E">
        <w:rPr>
          <w:b/>
          <w:lang w:bidi="ro-RO"/>
        </w:rPr>
        <w:t>finanţare</w:t>
      </w:r>
      <w:proofErr w:type="spellEnd"/>
      <w:r w:rsidRPr="002A5A1E">
        <w:rPr>
          <w:b/>
          <w:lang w:bidi="ro-RO"/>
        </w:rPr>
        <w:t xml:space="preserve"> </w:t>
      </w:r>
      <w:r w:rsidRPr="002A5A1E">
        <w:rPr>
          <w:lang w:bidi="ro-RO"/>
        </w:rPr>
        <w:t xml:space="preserve">a </w:t>
      </w:r>
      <w:proofErr w:type="spellStart"/>
      <w:r w:rsidRPr="002A5A1E">
        <w:rPr>
          <w:lang w:bidi="ro-RO"/>
        </w:rPr>
        <w:t>contractului</w:t>
      </w:r>
      <w:proofErr w:type="spellEnd"/>
      <w:r w:rsidRPr="002A5A1E">
        <w:rPr>
          <w:lang w:bidi="ro-RO"/>
        </w:rPr>
        <w:t xml:space="preserve"> de </w:t>
      </w:r>
      <w:proofErr w:type="spellStart"/>
      <w:r w:rsidRPr="002A5A1E">
        <w:rPr>
          <w:lang w:bidi="ro-RO"/>
        </w:rPr>
        <w:t>lucrări</w:t>
      </w:r>
      <w:proofErr w:type="spellEnd"/>
      <w:r w:rsidRPr="002A5A1E">
        <w:rPr>
          <w:lang w:bidi="ro-RO"/>
        </w:rPr>
        <w:t xml:space="preserve"> care </w:t>
      </w:r>
      <w:proofErr w:type="spellStart"/>
      <w:r w:rsidRPr="002A5A1E">
        <w:rPr>
          <w:lang w:bidi="ro-RO"/>
        </w:rPr>
        <w:t>urmează</w:t>
      </w:r>
      <w:proofErr w:type="spellEnd"/>
      <w:r w:rsidRPr="002A5A1E">
        <w:rPr>
          <w:lang w:bidi="ro-RO"/>
        </w:rPr>
        <w:t xml:space="preserve"> </w:t>
      </w:r>
      <w:proofErr w:type="spellStart"/>
      <w:proofErr w:type="gramStart"/>
      <w:r w:rsidRPr="002A5A1E">
        <w:rPr>
          <w:lang w:bidi="ro-RO"/>
        </w:rPr>
        <w:t>să</w:t>
      </w:r>
      <w:proofErr w:type="spellEnd"/>
      <w:proofErr w:type="gramEnd"/>
      <w:r w:rsidRPr="002A5A1E">
        <w:rPr>
          <w:lang w:bidi="ro-RO"/>
        </w:rPr>
        <w:t xml:space="preserve"> fie </w:t>
      </w:r>
      <w:proofErr w:type="spellStart"/>
      <w:r w:rsidRPr="002A5A1E">
        <w:rPr>
          <w:lang w:bidi="ro-RO"/>
        </w:rPr>
        <w:t>atribuit</w:t>
      </w:r>
      <w:proofErr w:type="spellEnd"/>
      <w:r w:rsidRPr="002A5A1E">
        <w:rPr>
          <w:lang w:bidi="ro-RO"/>
        </w:rPr>
        <w:t xml:space="preserve">: </w:t>
      </w:r>
      <w:proofErr w:type="spellStart"/>
      <w:r w:rsidRPr="002A5A1E">
        <w:rPr>
          <w:lang w:bidi="ro-RO"/>
        </w:rPr>
        <w:t>buget</w:t>
      </w:r>
      <w:proofErr w:type="spellEnd"/>
      <w:r w:rsidRPr="002A5A1E">
        <w:rPr>
          <w:lang w:bidi="ro-RO"/>
        </w:rPr>
        <w:t xml:space="preserve"> local.</w:t>
      </w:r>
    </w:p>
    <w:p w14:paraId="686C14AD" w14:textId="4B0EE975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bidi="ro-RO"/>
        </w:rPr>
      </w:pPr>
      <w:proofErr w:type="spellStart"/>
      <w:r w:rsidRPr="002A5A1E">
        <w:rPr>
          <w:b/>
          <w:lang w:bidi="ro-RO"/>
        </w:rPr>
        <w:t>Obiectul</w:t>
      </w:r>
      <w:proofErr w:type="spellEnd"/>
      <w:r w:rsidRPr="002A5A1E">
        <w:rPr>
          <w:b/>
          <w:lang w:bidi="ro-RO"/>
        </w:rPr>
        <w:t xml:space="preserve"> </w:t>
      </w:r>
      <w:proofErr w:type="spellStart"/>
      <w:r w:rsidRPr="002A5A1E">
        <w:rPr>
          <w:b/>
          <w:lang w:bidi="ro-RO"/>
        </w:rPr>
        <w:t>contractului</w:t>
      </w:r>
      <w:proofErr w:type="spellEnd"/>
      <w:r w:rsidRPr="002A5A1E">
        <w:rPr>
          <w:b/>
          <w:lang w:bidi="ro-RO"/>
        </w:rPr>
        <w:t xml:space="preserve"> </w:t>
      </w:r>
      <w:r w:rsidRPr="002A5A1E">
        <w:rPr>
          <w:lang w:bidi="ro-RO"/>
        </w:rPr>
        <w:t xml:space="preserve">: </w:t>
      </w:r>
      <w:r w:rsidRPr="002A5A1E">
        <w:rPr>
          <w:b/>
          <w:bCs/>
          <w:i/>
          <w:lang w:val="ro-RO"/>
        </w:rPr>
        <w:t xml:space="preserve">Servicii de pază și protecție, monitorizare, intervenție și patrulare în </w:t>
      </w:r>
      <w:r w:rsidRPr="002A5A1E">
        <w:rPr>
          <w:bCs/>
          <w:i/>
          <w:lang w:val="ro-RO"/>
        </w:rPr>
        <w:t>vederea asigurării securității obiectivelor Primăriei Pantelimon,</w:t>
      </w:r>
    </w:p>
    <w:p w14:paraId="1562201E" w14:textId="324B049A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bidi="ro-RO"/>
        </w:rPr>
      </w:pPr>
      <w:r w:rsidRPr="002A5A1E">
        <w:rPr>
          <w:b/>
          <w:bCs/>
          <w:lang w:bidi="ro-RO"/>
        </w:rPr>
        <w:t xml:space="preserve">Cod CPV: </w:t>
      </w:r>
      <w:r w:rsidRPr="002A5A1E">
        <w:rPr>
          <w:lang w:val="ro-RO"/>
        </w:rPr>
        <w:t>79713000-5 Servicii de paza (Rev.2)</w:t>
      </w:r>
      <w:r w:rsidR="005E1785" w:rsidRPr="002A5A1E">
        <w:rPr>
          <w:lang w:val="ro-RO"/>
        </w:rPr>
        <w:t xml:space="preserve"> </w:t>
      </w:r>
      <w:r w:rsidR="00F26325" w:rsidRPr="002A5A1E">
        <w:rPr>
          <w:lang w:val="ro-RO"/>
        </w:rPr>
        <w:t xml:space="preserve">- </w:t>
      </w:r>
      <w:r w:rsidRPr="002A5A1E">
        <w:rPr>
          <w:lang w:val="ro-RO"/>
        </w:rPr>
        <w:t>servici</w:t>
      </w:r>
      <w:r w:rsidR="002A5A1E" w:rsidRPr="002A5A1E">
        <w:rPr>
          <w:lang w:val="ro-RO"/>
        </w:rPr>
        <w:t xml:space="preserve">i incluse in anexa 2 din Legea </w:t>
      </w:r>
      <w:r w:rsidRPr="002A5A1E">
        <w:rPr>
          <w:lang w:val="ro-RO"/>
        </w:rPr>
        <w:t>nr. 98/2016.</w:t>
      </w:r>
    </w:p>
    <w:p w14:paraId="7076EE9F" w14:textId="5F174FA0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b/>
          <w:bCs/>
          <w:lang w:bidi="ro-RO"/>
        </w:rPr>
      </w:pPr>
      <w:proofErr w:type="spellStart"/>
      <w:r w:rsidRPr="002A5A1E">
        <w:rPr>
          <w:b/>
          <w:bCs/>
          <w:lang w:bidi="ro-RO"/>
        </w:rPr>
        <w:t>Valoarea</w:t>
      </w:r>
      <w:proofErr w:type="spellEnd"/>
      <w:r w:rsidRPr="002A5A1E">
        <w:rPr>
          <w:b/>
          <w:bCs/>
          <w:lang w:bidi="ro-RO"/>
        </w:rPr>
        <w:t xml:space="preserve"> </w:t>
      </w:r>
      <w:proofErr w:type="spellStart"/>
      <w:r w:rsidRPr="002A5A1E">
        <w:rPr>
          <w:b/>
          <w:bCs/>
          <w:lang w:bidi="ro-RO"/>
        </w:rPr>
        <w:t>estimată</w:t>
      </w:r>
      <w:proofErr w:type="spellEnd"/>
      <w:r w:rsidRPr="002A5A1E">
        <w:rPr>
          <w:b/>
          <w:bCs/>
          <w:lang w:bidi="ro-RO"/>
        </w:rPr>
        <w:t xml:space="preserve">: </w:t>
      </w:r>
      <w:bookmarkStart w:id="1" w:name="_Hlk36645081"/>
      <w:r w:rsidR="005E1785" w:rsidRPr="002A5A1E">
        <w:rPr>
          <w:b/>
          <w:bCs/>
          <w:lang w:bidi="ro-RO"/>
        </w:rPr>
        <w:t>2.847.000</w:t>
      </w:r>
      <w:r w:rsidR="0011645A" w:rsidRPr="002A5A1E">
        <w:rPr>
          <w:b/>
          <w:bCs/>
          <w:lang w:bidi="ro-RO"/>
        </w:rPr>
        <w:t xml:space="preserve"> </w:t>
      </w:r>
      <w:r w:rsidRPr="002A5A1E">
        <w:rPr>
          <w:b/>
          <w:bCs/>
          <w:lang w:bidi="ro-RO"/>
        </w:rPr>
        <w:t xml:space="preserve">lei </w:t>
      </w:r>
      <w:proofErr w:type="spellStart"/>
      <w:r w:rsidRPr="002A5A1E">
        <w:rPr>
          <w:b/>
          <w:bCs/>
          <w:lang w:bidi="ro-RO"/>
        </w:rPr>
        <w:t>fără</w:t>
      </w:r>
      <w:proofErr w:type="spellEnd"/>
      <w:r w:rsidRPr="002A5A1E">
        <w:rPr>
          <w:b/>
          <w:bCs/>
          <w:lang w:bidi="ro-RO"/>
        </w:rPr>
        <w:t xml:space="preserve"> TVA</w:t>
      </w:r>
      <w:bookmarkEnd w:id="1"/>
      <w:r w:rsidRPr="002A5A1E">
        <w:rPr>
          <w:b/>
          <w:bCs/>
          <w:lang w:bidi="ro-RO"/>
        </w:rPr>
        <w:t>.</w:t>
      </w:r>
      <w:r w:rsidRPr="002A5A1E">
        <w:rPr>
          <w:b/>
          <w:lang w:bidi="ro-RO"/>
        </w:rPr>
        <w:t xml:space="preserve"> </w:t>
      </w:r>
    </w:p>
    <w:p w14:paraId="1DAD2DCB" w14:textId="77777777" w:rsidR="00BA77D2" w:rsidRPr="002A5A1E" w:rsidRDefault="00BA77D2" w:rsidP="002A5A1E">
      <w:pPr>
        <w:spacing w:line="276" w:lineRule="auto"/>
        <w:ind w:firstLine="284"/>
        <w:jc w:val="both"/>
        <w:rPr>
          <w:lang w:bidi="ro-RO"/>
        </w:rPr>
      </w:pPr>
      <w:proofErr w:type="spellStart"/>
      <w:r w:rsidRPr="002A5A1E">
        <w:rPr>
          <w:lang w:bidi="ro-RO"/>
        </w:rPr>
        <w:t>Contractul</w:t>
      </w:r>
      <w:proofErr w:type="spellEnd"/>
      <w:r w:rsidRPr="002A5A1E">
        <w:rPr>
          <w:lang w:bidi="ro-RO"/>
        </w:rPr>
        <w:t xml:space="preserve"> </w:t>
      </w:r>
      <w:proofErr w:type="spellStart"/>
      <w:proofErr w:type="gramStart"/>
      <w:r w:rsidRPr="002A5A1E">
        <w:rPr>
          <w:lang w:bidi="ro-RO"/>
        </w:rPr>
        <w:t>va</w:t>
      </w:r>
      <w:proofErr w:type="spellEnd"/>
      <w:proofErr w:type="gramEnd"/>
      <w:r w:rsidRPr="002A5A1E">
        <w:rPr>
          <w:lang w:bidi="ro-RO"/>
        </w:rPr>
        <w:t xml:space="preserve"> fi </w:t>
      </w:r>
      <w:proofErr w:type="spellStart"/>
      <w:r w:rsidRPr="002A5A1E">
        <w:rPr>
          <w:lang w:bidi="ro-RO"/>
        </w:rPr>
        <w:t>incheiat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pe</w:t>
      </w:r>
      <w:proofErr w:type="spellEnd"/>
      <w:r w:rsidRPr="002A5A1E">
        <w:rPr>
          <w:lang w:bidi="ro-RO"/>
        </w:rPr>
        <w:t xml:space="preserve"> o </w:t>
      </w:r>
      <w:proofErr w:type="spellStart"/>
      <w:r w:rsidRPr="002A5A1E">
        <w:rPr>
          <w:lang w:bidi="ro-RO"/>
        </w:rPr>
        <w:t>perioada</w:t>
      </w:r>
      <w:proofErr w:type="spellEnd"/>
      <w:r w:rsidRPr="002A5A1E">
        <w:rPr>
          <w:lang w:bidi="ro-RO"/>
        </w:rPr>
        <w:t xml:space="preserve"> de 12 </w:t>
      </w:r>
      <w:proofErr w:type="spellStart"/>
      <w:r w:rsidRPr="002A5A1E">
        <w:rPr>
          <w:lang w:bidi="ro-RO"/>
        </w:rPr>
        <w:t>luni</w:t>
      </w:r>
      <w:proofErr w:type="spellEnd"/>
      <w:r w:rsidRPr="002A5A1E">
        <w:rPr>
          <w:lang w:bidi="ro-RO"/>
        </w:rPr>
        <w:t xml:space="preserve">. </w:t>
      </w:r>
      <w:proofErr w:type="spellStart"/>
      <w:r w:rsidRPr="002A5A1E">
        <w:rPr>
          <w:bCs/>
          <w:lang w:bidi="ro-RO"/>
        </w:rPr>
        <w:t>Preţul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ofertei</w:t>
      </w:r>
      <w:proofErr w:type="spellEnd"/>
      <w:r w:rsidRPr="002A5A1E">
        <w:rPr>
          <w:bCs/>
          <w:lang w:bidi="ro-RO"/>
        </w:rPr>
        <w:t>:</w:t>
      </w:r>
      <w:r w:rsidRPr="002A5A1E">
        <w:rPr>
          <w:b/>
          <w:bCs/>
          <w:lang w:bidi="ro-RO"/>
        </w:rPr>
        <w:t xml:space="preserve"> </w:t>
      </w:r>
      <w:r w:rsidRPr="002A5A1E">
        <w:rPr>
          <w:lang w:bidi="ro-RO"/>
        </w:rPr>
        <w:t>lei/</w:t>
      </w:r>
      <w:proofErr w:type="spellStart"/>
      <w:r w:rsidRPr="002A5A1E">
        <w:rPr>
          <w:lang w:bidi="ro-RO"/>
        </w:rPr>
        <w:t>ora</w:t>
      </w:r>
      <w:proofErr w:type="spellEnd"/>
      <w:r w:rsidRPr="002A5A1E">
        <w:rPr>
          <w:lang w:bidi="ro-RO"/>
        </w:rPr>
        <w:t xml:space="preserve">/agent de </w:t>
      </w:r>
      <w:proofErr w:type="spellStart"/>
      <w:r w:rsidRPr="002A5A1E">
        <w:rPr>
          <w:lang w:bidi="ro-RO"/>
        </w:rPr>
        <w:t>paza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fară</w:t>
      </w:r>
      <w:proofErr w:type="spellEnd"/>
      <w:r w:rsidRPr="002A5A1E">
        <w:rPr>
          <w:lang w:bidi="ro-RO"/>
        </w:rPr>
        <w:t xml:space="preserve"> TVA, </w:t>
      </w:r>
      <w:proofErr w:type="spellStart"/>
      <w:r w:rsidRPr="002A5A1E">
        <w:rPr>
          <w:lang w:bidi="ro-RO"/>
        </w:rPr>
        <w:t>pentru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fiecare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locaţie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menţionata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în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tabelul</w:t>
      </w:r>
      <w:proofErr w:type="spellEnd"/>
      <w:r w:rsidRPr="002A5A1E">
        <w:rPr>
          <w:lang w:bidi="ro-RO"/>
        </w:rPr>
        <w:t xml:space="preserve"> din </w:t>
      </w:r>
      <w:proofErr w:type="spellStart"/>
      <w:r w:rsidRPr="002A5A1E">
        <w:rPr>
          <w:lang w:bidi="ro-RO"/>
        </w:rPr>
        <w:t>caietul</w:t>
      </w:r>
      <w:proofErr w:type="spellEnd"/>
      <w:r w:rsidRPr="002A5A1E">
        <w:rPr>
          <w:lang w:bidi="ro-RO"/>
        </w:rPr>
        <w:t xml:space="preserve"> de </w:t>
      </w:r>
      <w:proofErr w:type="spellStart"/>
      <w:r w:rsidRPr="002A5A1E">
        <w:rPr>
          <w:lang w:bidi="ro-RO"/>
        </w:rPr>
        <w:t>sarcini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fară</w:t>
      </w:r>
      <w:proofErr w:type="spellEnd"/>
      <w:r w:rsidRPr="002A5A1E">
        <w:rPr>
          <w:lang w:bidi="ro-RO"/>
        </w:rPr>
        <w:t xml:space="preserve"> a se </w:t>
      </w:r>
      <w:proofErr w:type="spellStart"/>
      <w:r w:rsidRPr="002A5A1E">
        <w:rPr>
          <w:lang w:bidi="ro-RO"/>
        </w:rPr>
        <w:t>depăşi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valoarea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totala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estimată</w:t>
      </w:r>
      <w:proofErr w:type="spellEnd"/>
      <w:r w:rsidRPr="002A5A1E">
        <w:rPr>
          <w:lang w:bidi="ro-RO"/>
        </w:rPr>
        <w:t xml:space="preserve">. </w:t>
      </w:r>
      <w:proofErr w:type="spellStart"/>
      <w:r w:rsidRPr="002A5A1E">
        <w:rPr>
          <w:bCs/>
          <w:lang w:bidi="ro-RO"/>
        </w:rPr>
        <w:t>Preţul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rămâne</w:t>
      </w:r>
      <w:proofErr w:type="spellEnd"/>
      <w:r w:rsidRPr="002A5A1E">
        <w:rPr>
          <w:b/>
          <w:bCs/>
          <w:lang w:bidi="ro-RO"/>
        </w:rPr>
        <w:t xml:space="preserve"> </w:t>
      </w:r>
      <w:r w:rsidRPr="002A5A1E">
        <w:rPr>
          <w:lang w:bidi="ro-RO"/>
        </w:rPr>
        <w:t xml:space="preserve">fix </w:t>
      </w:r>
      <w:proofErr w:type="spellStart"/>
      <w:r w:rsidRPr="002A5A1E">
        <w:rPr>
          <w:lang w:bidi="ro-RO"/>
        </w:rPr>
        <w:t>pe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toată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perioada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contractului</w:t>
      </w:r>
      <w:proofErr w:type="spellEnd"/>
    </w:p>
    <w:p w14:paraId="17C28B1B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b/>
          <w:lang w:bidi="ro-RO"/>
        </w:rPr>
      </w:pPr>
      <w:proofErr w:type="spellStart"/>
      <w:r w:rsidRPr="002A5A1E">
        <w:rPr>
          <w:b/>
          <w:lang w:bidi="ro-RO"/>
        </w:rPr>
        <w:t>Locul</w:t>
      </w:r>
      <w:proofErr w:type="spellEnd"/>
      <w:r w:rsidRPr="002A5A1E">
        <w:rPr>
          <w:b/>
          <w:lang w:bidi="ro-RO"/>
        </w:rPr>
        <w:t xml:space="preserve"> </w:t>
      </w:r>
      <w:proofErr w:type="spellStart"/>
      <w:r w:rsidRPr="002A5A1E">
        <w:rPr>
          <w:b/>
          <w:lang w:bidi="ro-RO"/>
        </w:rPr>
        <w:t>si</w:t>
      </w:r>
      <w:proofErr w:type="spellEnd"/>
      <w:r w:rsidRPr="002A5A1E">
        <w:rPr>
          <w:b/>
          <w:lang w:bidi="ro-RO"/>
        </w:rPr>
        <w:t xml:space="preserve"> </w:t>
      </w:r>
      <w:proofErr w:type="spellStart"/>
      <w:r w:rsidRPr="002A5A1E">
        <w:rPr>
          <w:b/>
          <w:lang w:bidi="ro-RO"/>
        </w:rPr>
        <w:t>programul</w:t>
      </w:r>
      <w:proofErr w:type="spellEnd"/>
      <w:r w:rsidRPr="002A5A1E">
        <w:rPr>
          <w:b/>
          <w:lang w:bidi="ro-RO"/>
        </w:rPr>
        <w:t xml:space="preserve"> de </w:t>
      </w:r>
      <w:proofErr w:type="spellStart"/>
      <w:r w:rsidRPr="002A5A1E">
        <w:rPr>
          <w:b/>
          <w:lang w:bidi="ro-RO"/>
        </w:rPr>
        <w:t>prestare</w:t>
      </w:r>
      <w:proofErr w:type="spellEnd"/>
      <w:r w:rsidRPr="002A5A1E">
        <w:rPr>
          <w:b/>
          <w:lang w:bidi="ro-RO"/>
        </w:rPr>
        <w:t xml:space="preserve"> a </w:t>
      </w:r>
      <w:proofErr w:type="spellStart"/>
      <w:r w:rsidRPr="002A5A1E">
        <w:rPr>
          <w:b/>
          <w:lang w:bidi="ro-RO"/>
        </w:rPr>
        <w:t>serviciilor</w:t>
      </w:r>
      <w:proofErr w:type="spellEnd"/>
      <w:r w:rsidRPr="002A5A1E">
        <w:rPr>
          <w:b/>
          <w:lang w:bidi="ro-RO"/>
        </w:rPr>
        <w:t>:</w:t>
      </w:r>
    </w:p>
    <w:p w14:paraId="19D63A92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bookmarkStart w:id="2" w:name="_Hlk507409329"/>
      <w:bookmarkStart w:id="3" w:name="_Hlk36649081"/>
      <w:r w:rsidRPr="002A5A1E">
        <w:rPr>
          <w:kern w:val="0"/>
          <w:lang w:val="it-IT" w:eastAsia="en-US"/>
        </w:rPr>
        <w:t xml:space="preserve">3 posturi de paza 24/24 de Luni pana Duminica  la Scoala Generala nr 1 cu clasele I – IV nr 1, corp A,  str.  Mioritei, nr. 24 A; </w:t>
      </w:r>
    </w:p>
    <w:p w14:paraId="4A91C1B7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bookmarkStart w:id="4" w:name="_Hlk507409378"/>
      <w:bookmarkEnd w:id="2"/>
      <w:r w:rsidRPr="002A5A1E">
        <w:rPr>
          <w:kern w:val="0"/>
          <w:lang w:val="it-IT" w:eastAsia="en-US"/>
        </w:rPr>
        <w:t>2 posturi de paza 24/24 de Luni pana Duminica la Scoala Generala nr 1 corp B clasele I – IV, b-dul Biruintei nr 70,;</w:t>
      </w:r>
    </w:p>
    <w:bookmarkEnd w:id="4"/>
    <w:p w14:paraId="54C158AE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r w:rsidRPr="002A5A1E">
        <w:rPr>
          <w:kern w:val="0"/>
          <w:lang w:val="it-IT" w:eastAsia="en-US"/>
        </w:rPr>
        <w:t>1 post paza 24/24 h de Luni pana Duminica la Gradinita nr.1, b-dul Biruintei 36;</w:t>
      </w:r>
    </w:p>
    <w:p w14:paraId="1873E4D4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r w:rsidRPr="002A5A1E">
        <w:rPr>
          <w:kern w:val="0"/>
          <w:lang w:val="it-IT" w:eastAsia="en-US"/>
        </w:rPr>
        <w:t>1 post paza 24/24 h de Luni pana Duminca la Primaria Pantelimon , str.Sfantul Gheorghe nr 32;</w:t>
      </w:r>
    </w:p>
    <w:p w14:paraId="311E55C9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r w:rsidRPr="002A5A1E">
        <w:rPr>
          <w:kern w:val="0"/>
          <w:lang w:val="it-IT" w:eastAsia="en-US"/>
        </w:rPr>
        <w:t xml:space="preserve">1 post paza 24/24 h de Luni pana Duminca la Dispensar Oras Pantelimon, str. Tudor Vladimirescu nr 20; </w:t>
      </w:r>
    </w:p>
    <w:p w14:paraId="73CDBF68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r w:rsidRPr="002A5A1E">
        <w:rPr>
          <w:kern w:val="0"/>
          <w:lang w:val="it-IT" w:eastAsia="en-US"/>
        </w:rPr>
        <w:t>2 posturi de paza 24/24 h de Luni pana Duminica la Parc Livezilor, str Livezilor;</w:t>
      </w:r>
    </w:p>
    <w:p w14:paraId="3734EC3F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r w:rsidRPr="002A5A1E">
        <w:rPr>
          <w:kern w:val="0"/>
          <w:lang w:val="it-IT" w:eastAsia="en-US"/>
        </w:rPr>
        <w:t xml:space="preserve">1 post de paza 24/24 h de Luni pana Duminica LA </w:t>
      </w:r>
      <w:r w:rsidRPr="002A5A1E">
        <w:rPr>
          <w:kern w:val="0"/>
          <w:lang w:val="ro-RO" w:eastAsia="en-US"/>
        </w:rPr>
        <w:t>sala de sport,</w:t>
      </w:r>
      <w:r w:rsidRPr="002A5A1E">
        <w:rPr>
          <w:kern w:val="0"/>
          <w:lang w:val="it-IT" w:eastAsia="en-US"/>
        </w:rPr>
        <w:t xml:space="preserve"> </w:t>
      </w:r>
      <w:r w:rsidRPr="002A5A1E">
        <w:rPr>
          <w:kern w:val="0"/>
          <w:lang w:val="ro-RO" w:eastAsia="en-US"/>
        </w:rPr>
        <w:t>b-dul Biruintei nr. 80A</w:t>
      </w:r>
      <w:r w:rsidRPr="002A5A1E">
        <w:rPr>
          <w:kern w:val="0"/>
          <w:lang w:val="it-IT" w:eastAsia="en-US"/>
        </w:rPr>
        <w:t>;</w:t>
      </w:r>
    </w:p>
    <w:p w14:paraId="04580348" w14:textId="77777777" w:rsidR="002A5A1E" w:rsidRPr="002A5A1E" w:rsidRDefault="002A5A1E" w:rsidP="002A5A1E">
      <w:pPr>
        <w:numPr>
          <w:ilvl w:val="0"/>
          <w:numId w:val="34"/>
        </w:numPr>
        <w:suppressAutoHyphens w:val="0"/>
        <w:spacing w:after="160" w:line="276" w:lineRule="auto"/>
        <w:ind w:left="270"/>
        <w:rPr>
          <w:kern w:val="0"/>
          <w:lang w:val="it-IT" w:eastAsia="en-US"/>
        </w:rPr>
      </w:pPr>
      <w:r w:rsidRPr="002A5A1E">
        <w:rPr>
          <w:kern w:val="0"/>
          <w:lang w:val="it-IT" w:eastAsia="en-US"/>
        </w:rPr>
        <w:t>2 posturi de paza 24/24 de Luni pana Duminica, zona</w:t>
      </w:r>
      <w:bookmarkStart w:id="5" w:name="_Hlk36648950"/>
      <w:r w:rsidRPr="002A5A1E">
        <w:rPr>
          <w:kern w:val="0"/>
          <w:lang w:val="it-IT" w:eastAsia="en-US"/>
        </w:rPr>
        <w:t xml:space="preserve"> de </w:t>
      </w:r>
      <w:r w:rsidRPr="002A5A1E">
        <w:rPr>
          <w:lang w:val="it-IT"/>
        </w:rPr>
        <w:t>locuinte sociale si Baza sportiva, T27</w:t>
      </w:r>
      <w:r w:rsidRPr="002A5A1E">
        <w:rPr>
          <w:kern w:val="0"/>
          <w:lang w:val="it-IT" w:eastAsia="en-US"/>
        </w:rPr>
        <w:t xml:space="preserve">.  </w:t>
      </w:r>
      <w:bookmarkEnd w:id="3"/>
      <w:bookmarkEnd w:id="5"/>
    </w:p>
    <w:p w14:paraId="6AEB32A2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val="ro-RO"/>
        </w:rPr>
      </w:pPr>
      <w:r w:rsidRPr="002A5A1E">
        <w:rPr>
          <w:lang w:val="ro-RO"/>
        </w:rPr>
        <w:lastRenderedPageBreak/>
        <w:t>Operatorii economici vor depune oferta in conformitate cu solicitarile din caietul de sarcini si fisa de date.</w:t>
      </w:r>
    </w:p>
    <w:p w14:paraId="5C02546E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val="ro-RO"/>
        </w:rPr>
      </w:pPr>
      <w:proofErr w:type="spellStart"/>
      <w:r w:rsidRPr="002A5A1E">
        <w:rPr>
          <w:bCs/>
          <w:lang w:bidi="ro-RO"/>
        </w:rPr>
        <w:t>Termenul</w:t>
      </w:r>
      <w:proofErr w:type="spellEnd"/>
      <w:r w:rsidRPr="002A5A1E">
        <w:rPr>
          <w:bCs/>
          <w:lang w:bidi="ro-RO"/>
        </w:rPr>
        <w:t xml:space="preserve"> de </w:t>
      </w:r>
      <w:proofErr w:type="spellStart"/>
      <w:r w:rsidRPr="002A5A1E">
        <w:rPr>
          <w:bCs/>
          <w:lang w:bidi="ro-RO"/>
        </w:rPr>
        <w:t>prestare</w:t>
      </w:r>
      <w:proofErr w:type="spellEnd"/>
      <w:r w:rsidRPr="002A5A1E">
        <w:rPr>
          <w:bCs/>
          <w:lang w:bidi="ro-RO"/>
        </w:rPr>
        <w:t xml:space="preserve"> a </w:t>
      </w:r>
      <w:proofErr w:type="spellStart"/>
      <w:r w:rsidRPr="002A5A1E">
        <w:rPr>
          <w:bCs/>
          <w:lang w:bidi="ro-RO"/>
        </w:rPr>
        <w:t>serviciilor</w:t>
      </w:r>
      <w:proofErr w:type="spellEnd"/>
      <w:r w:rsidRPr="002A5A1E">
        <w:rPr>
          <w:bCs/>
          <w:lang w:bidi="ro-RO"/>
        </w:rPr>
        <w:t xml:space="preserve">: </w:t>
      </w:r>
      <w:r w:rsidRPr="002A5A1E">
        <w:t xml:space="preserve">12 </w:t>
      </w:r>
      <w:proofErr w:type="spellStart"/>
      <w:r w:rsidRPr="002A5A1E">
        <w:t>luni</w:t>
      </w:r>
      <w:proofErr w:type="spellEnd"/>
      <w:r w:rsidRPr="002A5A1E">
        <w:t>.</w:t>
      </w:r>
    </w:p>
    <w:p w14:paraId="606DE93C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  <w:rPr>
          <w:lang w:val="ro-RO"/>
        </w:rPr>
      </w:pPr>
      <w:proofErr w:type="spellStart"/>
      <w:r w:rsidRPr="002A5A1E">
        <w:rPr>
          <w:bCs/>
          <w:lang w:bidi="ro-RO"/>
        </w:rPr>
        <w:t>Perioada</w:t>
      </w:r>
      <w:proofErr w:type="spellEnd"/>
      <w:r w:rsidRPr="002A5A1E">
        <w:rPr>
          <w:bCs/>
          <w:lang w:bidi="ro-RO"/>
        </w:rPr>
        <w:t xml:space="preserve"> de </w:t>
      </w:r>
      <w:proofErr w:type="spellStart"/>
      <w:r w:rsidRPr="002A5A1E">
        <w:rPr>
          <w:bCs/>
          <w:lang w:bidi="ro-RO"/>
        </w:rPr>
        <w:t>valabilitate</w:t>
      </w:r>
      <w:proofErr w:type="spellEnd"/>
      <w:r w:rsidRPr="002A5A1E">
        <w:rPr>
          <w:bCs/>
          <w:lang w:bidi="ro-RO"/>
        </w:rPr>
        <w:t xml:space="preserve"> </w:t>
      </w:r>
      <w:proofErr w:type="gramStart"/>
      <w:r w:rsidRPr="002A5A1E">
        <w:rPr>
          <w:bCs/>
          <w:lang w:bidi="ro-RO"/>
        </w:rPr>
        <w:t>a</w:t>
      </w:r>
      <w:proofErr w:type="gram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ofertelor</w:t>
      </w:r>
      <w:proofErr w:type="spellEnd"/>
      <w:r w:rsidRPr="002A5A1E">
        <w:rPr>
          <w:b/>
          <w:bCs/>
          <w:lang w:bidi="ro-RO"/>
        </w:rPr>
        <w:t xml:space="preserve">: </w:t>
      </w:r>
      <w:r w:rsidRPr="002A5A1E">
        <w:rPr>
          <w:lang w:bidi="ro-RO"/>
        </w:rPr>
        <w:t xml:space="preserve">120 </w:t>
      </w:r>
      <w:proofErr w:type="spellStart"/>
      <w:r w:rsidRPr="002A5A1E">
        <w:rPr>
          <w:lang w:bidi="ro-RO"/>
        </w:rPr>
        <w:t>zile</w:t>
      </w:r>
      <w:proofErr w:type="spellEnd"/>
      <w:r w:rsidRPr="002A5A1E">
        <w:rPr>
          <w:lang w:bidi="ro-RO"/>
        </w:rPr>
        <w:t xml:space="preserve"> de la data </w:t>
      </w:r>
      <w:proofErr w:type="spellStart"/>
      <w:r w:rsidRPr="002A5A1E">
        <w:rPr>
          <w:lang w:bidi="ro-RO"/>
        </w:rPr>
        <w:t>limită</w:t>
      </w:r>
      <w:proofErr w:type="spellEnd"/>
      <w:r w:rsidRPr="002A5A1E">
        <w:rPr>
          <w:lang w:bidi="ro-RO"/>
        </w:rPr>
        <w:t xml:space="preserve"> de </w:t>
      </w:r>
      <w:proofErr w:type="spellStart"/>
      <w:r w:rsidRPr="002A5A1E">
        <w:rPr>
          <w:lang w:bidi="ro-RO"/>
        </w:rPr>
        <w:t>depunere</w:t>
      </w:r>
      <w:proofErr w:type="spellEnd"/>
      <w:r w:rsidRPr="002A5A1E">
        <w:rPr>
          <w:lang w:bidi="ro-RO"/>
        </w:rPr>
        <w:t xml:space="preserve"> a </w:t>
      </w:r>
      <w:proofErr w:type="spellStart"/>
      <w:r w:rsidRPr="002A5A1E">
        <w:rPr>
          <w:lang w:bidi="ro-RO"/>
        </w:rPr>
        <w:t>ofertelor</w:t>
      </w:r>
      <w:proofErr w:type="spellEnd"/>
      <w:r w:rsidRPr="002A5A1E">
        <w:rPr>
          <w:lang w:bidi="ro-RO"/>
        </w:rPr>
        <w:t>.</w:t>
      </w:r>
    </w:p>
    <w:p w14:paraId="73998480" w14:textId="2C4398ED" w:rsidR="00BA77D2" w:rsidRPr="002A5A1E" w:rsidRDefault="00BA77D2" w:rsidP="002A5A1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ro-RO"/>
        </w:rPr>
      </w:pPr>
      <w:r w:rsidRPr="002A5A1E">
        <w:rPr>
          <w:rFonts w:ascii="Times New Roman" w:hAnsi="Times New Roman"/>
          <w:sz w:val="24"/>
          <w:szCs w:val="24"/>
          <w:lang w:bidi="ro-RO"/>
        </w:rPr>
        <w:t xml:space="preserve">Criteriul utilizat pentru atribuirea contractului </w:t>
      </w:r>
      <w:r w:rsidRPr="002A5A1E">
        <w:rPr>
          <w:rFonts w:ascii="Times New Roman" w:hAnsi="Times New Roman"/>
          <w:bCs/>
          <w:sz w:val="24"/>
          <w:szCs w:val="24"/>
          <w:lang w:bidi="ro-RO"/>
        </w:rPr>
        <w:t xml:space="preserve">: </w:t>
      </w:r>
      <w:r w:rsidRPr="002A5A1E">
        <w:rPr>
          <w:rFonts w:ascii="Times New Roman" w:hAnsi="Times New Roman"/>
          <w:bCs/>
          <w:i/>
          <w:iCs/>
          <w:sz w:val="24"/>
          <w:szCs w:val="24"/>
          <w:lang w:bidi="ro-RO"/>
        </w:rPr>
        <w:t>preţul cel mai scăzut</w:t>
      </w:r>
      <w:r w:rsidRPr="002A5A1E">
        <w:rPr>
          <w:rFonts w:ascii="Times New Roman" w:hAnsi="Times New Roman"/>
          <w:bCs/>
          <w:sz w:val="24"/>
          <w:szCs w:val="24"/>
          <w:lang w:bidi="ro-RO"/>
        </w:rPr>
        <w:t>.</w:t>
      </w:r>
    </w:p>
    <w:p w14:paraId="637D1D4E" w14:textId="328951E0" w:rsidR="00BA77D2" w:rsidRPr="002A5A1E" w:rsidRDefault="00BA77D2" w:rsidP="002A5A1E">
      <w:pPr>
        <w:pStyle w:val="ListParagraph"/>
        <w:numPr>
          <w:ilvl w:val="0"/>
          <w:numId w:val="33"/>
        </w:numPr>
        <w:spacing w:line="276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2A5A1E">
        <w:rPr>
          <w:rFonts w:ascii="Times New Roman" w:hAnsi="Times New Roman"/>
          <w:bCs/>
          <w:sz w:val="24"/>
          <w:szCs w:val="24"/>
          <w:lang w:bidi="ro-RO"/>
        </w:rPr>
        <w:t>Adresa la care se depune oferta în plic închis</w:t>
      </w:r>
      <w:r w:rsidRPr="002A5A1E">
        <w:rPr>
          <w:rFonts w:ascii="Times New Roman" w:hAnsi="Times New Roman"/>
          <w:b/>
          <w:bCs/>
          <w:sz w:val="24"/>
          <w:szCs w:val="24"/>
          <w:lang w:bidi="ro-RO"/>
        </w:rPr>
        <w:t xml:space="preserve">: </w:t>
      </w:r>
      <w:r w:rsidRPr="002A5A1E">
        <w:rPr>
          <w:rFonts w:ascii="Times New Roman" w:hAnsi="Times New Roman"/>
          <w:sz w:val="24"/>
          <w:szCs w:val="24"/>
          <w:lang w:bidi="ro-RO"/>
        </w:rPr>
        <w:t>Primaria Orasului Pantelimon - str. Sf. Gheorghe nr. 32, Registratura.</w:t>
      </w:r>
    </w:p>
    <w:p w14:paraId="51DA2E73" w14:textId="13A7EFB4" w:rsidR="00BA77D2" w:rsidRPr="009C07A1" w:rsidRDefault="00BA77D2" w:rsidP="002A5A1E">
      <w:pPr>
        <w:numPr>
          <w:ilvl w:val="0"/>
          <w:numId w:val="33"/>
        </w:numPr>
        <w:spacing w:line="276" w:lineRule="auto"/>
        <w:jc w:val="both"/>
      </w:pPr>
      <w:r w:rsidRPr="009C07A1">
        <w:rPr>
          <w:lang w:bidi="ro-RO"/>
        </w:rPr>
        <w:t xml:space="preserve">Data </w:t>
      </w:r>
      <w:proofErr w:type="spellStart"/>
      <w:r w:rsidRPr="009C07A1">
        <w:rPr>
          <w:lang w:bidi="ro-RO"/>
        </w:rPr>
        <w:t>limită</w:t>
      </w:r>
      <w:proofErr w:type="spellEnd"/>
      <w:r w:rsidRPr="009C07A1">
        <w:rPr>
          <w:lang w:bidi="ro-RO"/>
        </w:rPr>
        <w:t xml:space="preserve"> </w:t>
      </w:r>
      <w:proofErr w:type="spellStart"/>
      <w:r w:rsidRPr="009C07A1">
        <w:rPr>
          <w:lang w:bidi="ro-RO"/>
        </w:rPr>
        <w:t>pentru</w:t>
      </w:r>
      <w:proofErr w:type="spellEnd"/>
      <w:r w:rsidRPr="009C07A1">
        <w:rPr>
          <w:lang w:bidi="ro-RO"/>
        </w:rPr>
        <w:t xml:space="preserve"> </w:t>
      </w:r>
      <w:proofErr w:type="spellStart"/>
      <w:r w:rsidRPr="009C07A1">
        <w:rPr>
          <w:lang w:bidi="ro-RO"/>
        </w:rPr>
        <w:t>depunere</w:t>
      </w:r>
      <w:proofErr w:type="spellEnd"/>
      <w:r w:rsidRPr="009C07A1">
        <w:rPr>
          <w:lang w:bidi="ro-RO"/>
        </w:rPr>
        <w:t xml:space="preserve"> </w:t>
      </w:r>
      <w:proofErr w:type="gramStart"/>
      <w:r w:rsidRPr="009C07A1">
        <w:rPr>
          <w:lang w:bidi="ro-RO"/>
        </w:rPr>
        <w:t>a</w:t>
      </w:r>
      <w:proofErr w:type="gramEnd"/>
      <w:r w:rsidRPr="009C07A1">
        <w:rPr>
          <w:lang w:bidi="ro-RO"/>
        </w:rPr>
        <w:t xml:space="preserve"> </w:t>
      </w:r>
      <w:proofErr w:type="spellStart"/>
      <w:r w:rsidRPr="009C07A1">
        <w:rPr>
          <w:lang w:bidi="ro-RO"/>
        </w:rPr>
        <w:t>ofertei</w:t>
      </w:r>
      <w:proofErr w:type="spellEnd"/>
      <w:r w:rsidRPr="009C07A1">
        <w:rPr>
          <w:lang w:bidi="ro-RO"/>
        </w:rPr>
        <w:t xml:space="preserve">: </w:t>
      </w:r>
      <w:r w:rsidR="009C07A1" w:rsidRPr="009C07A1">
        <w:rPr>
          <w:bCs/>
          <w:lang w:bidi="ro-RO"/>
        </w:rPr>
        <w:t>28.04.2020</w:t>
      </w:r>
      <w:r w:rsidRPr="009C07A1">
        <w:rPr>
          <w:bCs/>
          <w:lang w:bidi="ro-RO"/>
        </w:rPr>
        <w:t xml:space="preserve">, </w:t>
      </w:r>
      <w:proofErr w:type="spellStart"/>
      <w:r w:rsidRPr="009C07A1">
        <w:rPr>
          <w:bCs/>
          <w:lang w:bidi="ro-RO"/>
        </w:rPr>
        <w:t>ora</w:t>
      </w:r>
      <w:proofErr w:type="spellEnd"/>
      <w:r w:rsidRPr="009C07A1">
        <w:rPr>
          <w:bCs/>
          <w:lang w:bidi="ro-RO"/>
        </w:rPr>
        <w:t xml:space="preserve"> 9</w:t>
      </w:r>
      <w:r w:rsidRPr="009C07A1">
        <w:rPr>
          <w:bCs/>
          <w:vertAlign w:val="superscript"/>
          <w:lang w:bidi="ro-RO"/>
        </w:rPr>
        <w:t>00</w:t>
      </w:r>
      <w:r w:rsidRPr="009C07A1">
        <w:rPr>
          <w:bCs/>
          <w:lang w:bidi="ro-RO"/>
        </w:rPr>
        <w:t>.</w:t>
      </w:r>
    </w:p>
    <w:p w14:paraId="3A34C7F2" w14:textId="5662E981" w:rsidR="00BA77D2" w:rsidRPr="009C07A1" w:rsidRDefault="00BA77D2" w:rsidP="002A5A1E">
      <w:pPr>
        <w:numPr>
          <w:ilvl w:val="0"/>
          <w:numId w:val="33"/>
        </w:numPr>
        <w:spacing w:line="276" w:lineRule="auto"/>
        <w:jc w:val="both"/>
      </w:pPr>
      <w:r w:rsidRPr="009C07A1">
        <w:rPr>
          <w:lang w:bidi="ro-RO"/>
        </w:rPr>
        <w:t xml:space="preserve">Data </w:t>
      </w:r>
      <w:proofErr w:type="spellStart"/>
      <w:r w:rsidRPr="009C07A1">
        <w:rPr>
          <w:lang w:bidi="ro-RO"/>
        </w:rPr>
        <w:t>limită</w:t>
      </w:r>
      <w:proofErr w:type="spellEnd"/>
      <w:r w:rsidRPr="009C07A1">
        <w:rPr>
          <w:lang w:bidi="ro-RO"/>
        </w:rPr>
        <w:t xml:space="preserve"> de </w:t>
      </w:r>
      <w:proofErr w:type="spellStart"/>
      <w:r w:rsidRPr="009C07A1">
        <w:rPr>
          <w:lang w:bidi="ro-RO"/>
        </w:rPr>
        <w:t>deschidere</w:t>
      </w:r>
      <w:proofErr w:type="spellEnd"/>
      <w:r w:rsidRPr="009C07A1">
        <w:rPr>
          <w:lang w:bidi="ro-RO"/>
        </w:rPr>
        <w:t xml:space="preserve"> </w:t>
      </w:r>
      <w:proofErr w:type="gramStart"/>
      <w:r w:rsidRPr="009C07A1">
        <w:rPr>
          <w:lang w:bidi="ro-RO"/>
        </w:rPr>
        <w:t>a</w:t>
      </w:r>
      <w:proofErr w:type="gramEnd"/>
      <w:r w:rsidRPr="009C07A1">
        <w:rPr>
          <w:lang w:bidi="ro-RO"/>
        </w:rPr>
        <w:t xml:space="preserve"> </w:t>
      </w:r>
      <w:proofErr w:type="spellStart"/>
      <w:r w:rsidRPr="009C07A1">
        <w:rPr>
          <w:lang w:bidi="ro-RO"/>
        </w:rPr>
        <w:t>ofertelor</w:t>
      </w:r>
      <w:proofErr w:type="spellEnd"/>
      <w:r w:rsidRPr="009C07A1">
        <w:rPr>
          <w:lang w:bidi="ro-RO"/>
        </w:rPr>
        <w:t xml:space="preserve">: </w:t>
      </w:r>
      <w:r w:rsidR="009C07A1" w:rsidRPr="009C07A1">
        <w:t>28.04.2020,</w:t>
      </w:r>
      <w:r w:rsidRPr="009C07A1">
        <w:rPr>
          <w:b/>
          <w:bCs/>
          <w:lang w:bidi="ro-RO"/>
        </w:rPr>
        <w:t xml:space="preserve"> </w:t>
      </w:r>
      <w:proofErr w:type="spellStart"/>
      <w:r w:rsidRPr="009C07A1">
        <w:rPr>
          <w:bCs/>
          <w:lang w:bidi="ro-RO"/>
        </w:rPr>
        <w:t>ora</w:t>
      </w:r>
      <w:proofErr w:type="spellEnd"/>
      <w:r w:rsidRPr="009C07A1">
        <w:rPr>
          <w:bCs/>
          <w:lang w:bidi="ro-RO"/>
        </w:rPr>
        <w:t xml:space="preserve"> </w:t>
      </w:r>
      <w:r w:rsidRPr="009C07A1">
        <w:t>11</w:t>
      </w:r>
      <w:r w:rsidRPr="009C07A1">
        <w:rPr>
          <w:b/>
          <w:bCs/>
          <w:lang w:bidi="ro-RO"/>
        </w:rPr>
        <w:t>°°.</w:t>
      </w:r>
    </w:p>
    <w:p w14:paraId="15E76469" w14:textId="77777777" w:rsidR="00BA77D2" w:rsidRPr="002A5A1E" w:rsidRDefault="00BA77D2" w:rsidP="009C07A1">
      <w:pPr>
        <w:spacing w:line="276" w:lineRule="auto"/>
        <w:ind w:left="284"/>
        <w:jc w:val="both"/>
      </w:pPr>
      <w:proofErr w:type="spellStart"/>
      <w:r w:rsidRPr="002A5A1E">
        <w:rPr>
          <w:lang w:bidi="ro-RO"/>
        </w:rPr>
        <w:t>Reprezentanţii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împuterniciţi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ai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ofertanţilor</w:t>
      </w:r>
      <w:proofErr w:type="spellEnd"/>
      <w:r w:rsidRPr="002A5A1E">
        <w:rPr>
          <w:lang w:bidi="ro-RO"/>
        </w:rPr>
        <w:t xml:space="preserve"> care </w:t>
      </w:r>
      <w:proofErr w:type="spellStart"/>
      <w:r w:rsidRPr="002A5A1E">
        <w:rPr>
          <w:lang w:bidi="ro-RO"/>
        </w:rPr>
        <w:t>participa</w:t>
      </w:r>
      <w:proofErr w:type="spellEnd"/>
      <w:r w:rsidRPr="002A5A1E">
        <w:rPr>
          <w:lang w:bidi="ro-RO"/>
        </w:rPr>
        <w:t xml:space="preserve"> la </w:t>
      </w:r>
      <w:proofErr w:type="spellStart"/>
      <w:r w:rsidRPr="002A5A1E">
        <w:rPr>
          <w:lang w:bidi="ro-RO"/>
        </w:rPr>
        <w:t>sedinta</w:t>
      </w:r>
      <w:proofErr w:type="spellEnd"/>
      <w:r w:rsidRPr="002A5A1E">
        <w:rPr>
          <w:lang w:bidi="ro-RO"/>
        </w:rPr>
        <w:t xml:space="preserve"> de </w:t>
      </w:r>
      <w:proofErr w:type="spellStart"/>
      <w:r w:rsidRPr="002A5A1E">
        <w:rPr>
          <w:lang w:bidi="ro-RO"/>
        </w:rPr>
        <w:t>deschidere</w:t>
      </w:r>
      <w:proofErr w:type="spellEnd"/>
      <w:r w:rsidRPr="002A5A1E">
        <w:rPr>
          <w:lang w:bidi="ro-RO"/>
        </w:rPr>
        <w:t xml:space="preserve"> a </w:t>
      </w:r>
      <w:proofErr w:type="spellStart"/>
      <w:r w:rsidRPr="002A5A1E">
        <w:rPr>
          <w:lang w:bidi="ro-RO"/>
        </w:rPr>
        <w:t>ofertelor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vor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prezenta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documente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doveditoare</w:t>
      </w:r>
      <w:proofErr w:type="spellEnd"/>
      <w:r w:rsidRPr="002A5A1E">
        <w:rPr>
          <w:lang w:bidi="ro-RO"/>
        </w:rPr>
        <w:t xml:space="preserve"> in </w:t>
      </w:r>
      <w:proofErr w:type="spellStart"/>
      <w:r w:rsidRPr="002A5A1E">
        <w:rPr>
          <w:lang w:bidi="ro-RO"/>
        </w:rPr>
        <w:t>acest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sens</w:t>
      </w:r>
      <w:proofErr w:type="spellEnd"/>
      <w:r w:rsidRPr="002A5A1E">
        <w:rPr>
          <w:lang w:bidi="ro-RO"/>
        </w:rPr>
        <w:t xml:space="preserve"> (</w:t>
      </w:r>
      <w:proofErr w:type="spellStart"/>
      <w:r w:rsidRPr="002A5A1E">
        <w:rPr>
          <w:lang w:bidi="ro-RO"/>
        </w:rPr>
        <w:t>copie</w:t>
      </w:r>
      <w:proofErr w:type="spellEnd"/>
      <w:r w:rsidRPr="002A5A1E">
        <w:rPr>
          <w:lang w:bidi="ro-RO"/>
        </w:rPr>
        <w:t xml:space="preserve"> CI </w:t>
      </w:r>
      <w:proofErr w:type="spellStart"/>
      <w:r w:rsidRPr="002A5A1E">
        <w:rPr>
          <w:lang w:bidi="ro-RO"/>
        </w:rPr>
        <w:t>si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împuternicire</w:t>
      </w:r>
      <w:proofErr w:type="spellEnd"/>
      <w:r w:rsidRPr="002A5A1E">
        <w:rPr>
          <w:lang w:bidi="ro-RO"/>
        </w:rPr>
        <w:t>, in original)</w:t>
      </w:r>
    </w:p>
    <w:p w14:paraId="6903CD49" w14:textId="77777777" w:rsidR="00BA77D2" w:rsidRPr="002A5A1E" w:rsidRDefault="00BA77D2" w:rsidP="002A5A1E">
      <w:pPr>
        <w:numPr>
          <w:ilvl w:val="0"/>
          <w:numId w:val="33"/>
        </w:numPr>
        <w:spacing w:line="276" w:lineRule="auto"/>
        <w:jc w:val="both"/>
      </w:pPr>
      <w:proofErr w:type="spellStart"/>
      <w:r w:rsidRPr="002A5A1E">
        <w:rPr>
          <w:lang w:bidi="ro-RO"/>
        </w:rPr>
        <w:t>Ofertele</w:t>
      </w:r>
      <w:proofErr w:type="spellEnd"/>
      <w:r w:rsidRPr="002A5A1E">
        <w:rPr>
          <w:lang w:bidi="ro-RO"/>
        </w:rPr>
        <w:t xml:space="preserve"> se </w:t>
      </w:r>
      <w:proofErr w:type="spellStart"/>
      <w:r w:rsidRPr="002A5A1E">
        <w:rPr>
          <w:lang w:bidi="ro-RO"/>
        </w:rPr>
        <w:t>vor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prezenta</w:t>
      </w:r>
      <w:proofErr w:type="spellEnd"/>
      <w:r w:rsidRPr="002A5A1E">
        <w:rPr>
          <w:lang w:bidi="ro-RO"/>
        </w:rPr>
        <w:t xml:space="preserve"> in </w:t>
      </w:r>
      <w:proofErr w:type="spellStart"/>
      <w:proofErr w:type="gramStart"/>
      <w:r w:rsidRPr="002A5A1E">
        <w:rPr>
          <w:lang w:bidi="ro-RO"/>
        </w:rPr>
        <w:t>colet</w:t>
      </w:r>
      <w:proofErr w:type="spellEnd"/>
      <w:proofErr w:type="gram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sigilat</w:t>
      </w:r>
      <w:proofErr w:type="spellEnd"/>
      <w:r w:rsidRPr="002A5A1E">
        <w:rPr>
          <w:lang w:bidi="ro-RO"/>
        </w:rPr>
        <w:t xml:space="preserve">, </w:t>
      </w:r>
      <w:proofErr w:type="spellStart"/>
      <w:r w:rsidRPr="002A5A1E">
        <w:rPr>
          <w:lang w:bidi="ro-RO"/>
        </w:rPr>
        <w:t>marcat</w:t>
      </w:r>
      <w:proofErr w:type="spellEnd"/>
      <w:r w:rsidRPr="002A5A1E">
        <w:rPr>
          <w:lang w:bidi="ro-RO"/>
        </w:rPr>
        <w:t xml:space="preserve"> cu </w:t>
      </w:r>
      <w:proofErr w:type="spellStart"/>
      <w:r w:rsidRPr="002A5A1E">
        <w:rPr>
          <w:lang w:bidi="ro-RO"/>
        </w:rPr>
        <w:t>adresa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autoritatii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contractante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si</w:t>
      </w:r>
      <w:proofErr w:type="spellEnd"/>
      <w:r w:rsidRPr="002A5A1E">
        <w:rPr>
          <w:lang w:bidi="ro-RO"/>
        </w:rPr>
        <w:t xml:space="preserve"> cu </w:t>
      </w:r>
      <w:proofErr w:type="spellStart"/>
      <w:r w:rsidRPr="002A5A1E">
        <w:rPr>
          <w:lang w:bidi="ro-RO"/>
        </w:rPr>
        <w:t>menţiunea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obiectului</w:t>
      </w:r>
      <w:proofErr w:type="spellEnd"/>
      <w:r w:rsidRPr="002A5A1E">
        <w:rPr>
          <w:lang w:bidi="ro-RO"/>
        </w:rPr>
        <w:t xml:space="preserve"> </w:t>
      </w:r>
      <w:proofErr w:type="spellStart"/>
      <w:r w:rsidRPr="002A5A1E">
        <w:rPr>
          <w:lang w:bidi="ro-RO"/>
        </w:rPr>
        <w:t>achiziţiei</w:t>
      </w:r>
      <w:proofErr w:type="spellEnd"/>
      <w:r w:rsidRPr="002A5A1E">
        <w:rPr>
          <w:lang w:bidi="ro-RO"/>
        </w:rPr>
        <w:t xml:space="preserve"> conform </w:t>
      </w:r>
      <w:proofErr w:type="spellStart"/>
      <w:r w:rsidRPr="002A5A1E">
        <w:rPr>
          <w:lang w:bidi="ro-RO"/>
        </w:rPr>
        <w:t>fisei</w:t>
      </w:r>
      <w:proofErr w:type="spellEnd"/>
      <w:r w:rsidRPr="002A5A1E">
        <w:rPr>
          <w:lang w:bidi="ro-RO"/>
        </w:rPr>
        <w:t xml:space="preserve"> de date.</w:t>
      </w:r>
    </w:p>
    <w:p w14:paraId="51E74BC0" w14:textId="6CF8B675" w:rsidR="00BA77D2" w:rsidRPr="009C07A1" w:rsidRDefault="00BA77D2" w:rsidP="002A5A1E">
      <w:pPr>
        <w:numPr>
          <w:ilvl w:val="0"/>
          <w:numId w:val="33"/>
        </w:numPr>
        <w:spacing w:line="276" w:lineRule="auto"/>
        <w:jc w:val="both"/>
        <w:rPr>
          <w:rStyle w:val="Hyperlink"/>
          <w:color w:val="auto"/>
          <w:u w:val="none"/>
          <w:lang w:val="ro-RO"/>
        </w:rPr>
      </w:pPr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Pentru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detalii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suplimentare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vă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puteţi</w:t>
      </w:r>
      <w:proofErr w:type="spellEnd"/>
      <w:r w:rsidRPr="002A5A1E">
        <w:rPr>
          <w:bCs/>
          <w:lang w:bidi="ro-RO"/>
        </w:rPr>
        <w:t xml:space="preserve"> </w:t>
      </w:r>
      <w:proofErr w:type="spellStart"/>
      <w:r w:rsidRPr="002A5A1E">
        <w:rPr>
          <w:bCs/>
          <w:lang w:bidi="ro-RO"/>
        </w:rPr>
        <w:t>adresa</w:t>
      </w:r>
      <w:proofErr w:type="spellEnd"/>
      <w:r w:rsidRPr="002A5A1E">
        <w:rPr>
          <w:bCs/>
          <w:lang w:bidi="ro-RO"/>
        </w:rPr>
        <w:t xml:space="preserve">: </w:t>
      </w:r>
      <w:proofErr w:type="spellStart"/>
      <w:proofErr w:type="gramStart"/>
      <w:r w:rsidRPr="002A5A1E">
        <w:rPr>
          <w:lang w:bidi="ro-RO"/>
        </w:rPr>
        <w:t>Telefon</w:t>
      </w:r>
      <w:proofErr w:type="spellEnd"/>
      <w:r w:rsidRPr="002A5A1E">
        <w:rPr>
          <w:lang w:bidi="ro-RO"/>
        </w:rPr>
        <w:t xml:space="preserve"> :</w:t>
      </w:r>
      <w:proofErr w:type="gramEnd"/>
      <w:r w:rsidRPr="002A5A1E">
        <w:rPr>
          <w:lang w:bidi="ro-RO"/>
        </w:rPr>
        <w:t xml:space="preserve"> 021</w:t>
      </w:r>
      <w:r w:rsidR="00036A0F" w:rsidRPr="002A5A1E">
        <w:rPr>
          <w:lang w:bidi="ro-RO"/>
        </w:rPr>
        <w:t>.</w:t>
      </w:r>
      <w:r w:rsidRPr="002A5A1E">
        <w:rPr>
          <w:lang w:bidi="ro-RO"/>
        </w:rPr>
        <w:t>350.24.42, int. 227;                               fax: 021</w:t>
      </w:r>
      <w:r w:rsidR="00036A0F" w:rsidRPr="002A5A1E">
        <w:rPr>
          <w:lang w:bidi="ro-RO"/>
        </w:rPr>
        <w:t>.</w:t>
      </w:r>
      <w:r w:rsidRPr="002A5A1E">
        <w:rPr>
          <w:lang w:bidi="ro-RO"/>
        </w:rPr>
        <w:t xml:space="preserve">301.70.01. </w:t>
      </w:r>
      <w:proofErr w:type="gramStart"/>
      <w:r w:rsidRPr="002A5A1E">
        <w:rPr>
          <w:lang w:bidi="ro-RO"/>
        </w:rPr>
        <w:t>e-mail</w:t>
      </w:r>
      <w:proofErr w:type="gramEnd"/>
      <w:r w:rsidRPr="002A5A1E">
        <w:rPr>
          <w:lang w:bidi="ro-RO"/>
        </w:rPr>
        <w:t xml:space="preserve">: </w:t>
      </w:r>
      <w:hyperlink r:id="rId8" w:history="1">
        <w:r w:rsidRPr="002A5A1E">
          <w:rPr>
            <w:rStyle w:val="Hyperlink"/>
            <w:lang w:bidi="en-US"/>
          </w:rPr>
          <w:t>investitii@primariapantelimon.ro</w:t>
        </w:r>
      </w:hyperlink>
      <w:r w:rsidR="009C07A1">
        <w:rPr>
          <w:rStyle w:val="Hyperlink"/>
          <w:lang w:bidi="en-US"/>
        </w:rPr>
        <w:t>.</w:t>
      </w:r>
    </w:p>
    <w:p w14:paraId="2BA4D128" w14:textId="77777777" w:rsidR="009C07A1" w:rsidRDefault="009C07A1" w:rsidP="009C07A1">
      <w:pPr>
        <w:spacing w:line="276" w:lineRule="auto"/>
        <w:jc w:val="both"/>
        <w:rPr>
          <w:rStyle w:val="Hyperlink"/>
          <w:lang w:bidi="en-US"/>
        </w:rPr>
      </w:pPr>
    </w:p>
    <w:p w14:paraId="1C7C98EC" w14:textId="77777777" w:rsidR="009C07A1" w:rsidRDefault="009C07A1" w:rsidP="009C07A1">
      <w:pPr>
        <w:spacing w:line="276" w:lineRule="auto"/>
        <w:jc w:val="both"/>
        <w:rPr>
          <w:rStyle w:val="Hyperlink"/>
          <w:lang w:bidi="en-US"/>
        </w:rPr>
      </w:pPr>
    </w:p>
    <w:p w14:paraId="3975A9DE" w14:textId="64E2CAEF" w:rsidR="009C07A1" w:rsidRPr="009C07A1" w:rsidRDefault="009C07A1" w:rsidP="009C07A1">
      <w:pPr>
        <w:spacing w:line="276" w:lineRule="auto"/>
        <w:jc w:val="center"/>
        <w:rPr>
          <w:rStyle w:val="Hyperlink"/>
          <w:b/>
          <w:color w:val="000000" w:themeColor="text1"/>
          <w:sz w:val="28"/>
          <w:szCs w:val="28"/>
          <w:u w:val="none"/>
          <w:lang w:bidi="en-US"/>
        </w:rPr>
      </w:pPr>
      <w:proofErr w:type="spellStart"/>
      <w:r w:rsidRPr="009C07A1">
        <w:rPr>
          <w:rStyle w:val="Hyperlink"/>
          <w:b/>
          <w:color w:val="000000" w:themeColor="text1"/>
          <w:sz w:val="28"/>
          <w:szCs w:val="28"/>
          <w:u w:val="none"/>
          <w:lang w:bidi="en-US"/>
        </w:rPr>
        <w:t>Primar</w:t>
      </w:r>
      <w:proofErr w:type="spellEnd"/>
      <w:r w:rsidRPr="009C07A1">
        <w:rPr>
          <w:rStyle w:val="Hyperlink"/>
          <w:b/>
          <w:color w:val="000000" w:themeColor="text1"/>
          <w:sz w:val="28"/>
          <w:szCs w:val="28"/>
          <w:u w:val="none"/>
          <w:lang w:bidi="en-US"/>
        </w:rPr>
        <w:t>,</w:t>
      </w:r>
    </w:p>
    <w:p w14:paraId="72027F83" w14:textId="6B9026E3" w:rsidR="009C07A1" w:rsidRPr="009C07A1" w:rsidRDefault="009C07A1" w:rsidP="009C07A1">
      <w:pPr>
        <w:spacing w:line="276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9C07A1">
        <w:rPr>
          <w:rStyle w:val="Hyperlink"/>
          <w:b/>
          <w:color w:val="000000" w:themeColor="text1"/>
          <w:sz w:val="28"/>
          <w:szCs w:val="28"/>
          <w:u w:val="none"/>
          <w:lang w:bidi="en-US"/>
        </w:rPr>
        <w:t>Marian IVAN</w:t>
      </w:r>
    </w:p>
    <w:p w14:paraId="3151E39C" w14:textId="77777777" w:rsidR="00BA77D2" w:rsidRDefault="00BA77D2" w:rsidP="002A5A1E">
      <w:pPr>
        <w:spacing w:line="276" w:lineRule="auto"/>
        <w:jc w:val="both"/>
        <w:rPr>
          <w:b/>
          <w:lang w:val="ro-RO"/>
        </w:rPr>
      </w:pPr>
    </w:p>
    <w:p w14:paraId="175BE06C" w14:textId="77777777" w:rsidR="009C07A1" w:rsidRDefault="009C07A1" w:rsidP="002A5A1E">
      <w:pPr>
        <w:spacing w:line="276" w:lineRule="auto"/>
        <w:jc w:val="both"/>
        <w:rPr>
          <w:b/>
          <w:lang w:val="ro-RO"/>
        </w:rPr>
      </w:pPr>
    </w:p>
    <w:p w14:paraId="3ABD3F44" w14:textId="77777777" w:rsidR="009C07A1" w:rsidRDefault="009C07A1" w:rsidP="002A5A1E">
      <w:pPr>
        <w:spacing w:line="276" w:lineRule="auto"/>
        <w:jc w:val="both"/>
        <w:rPr>
          <w:b/>
          <w:lang w:val="ro-RO"/>
        </w:rPr>
      </w:pPr>
    </w:p>
    <w:p w14:paraId="0930D7BE" w14:textId="77777777" w:rsidR="009C07A1" w:rsidRPr="002A5A1E" w:rsidRDefault="009C07A1" w:rsidP="002A5A1E">
      <w:pPr>
        <w:spacing w:line="276" w:lineRule="auto"/>
        <w:jc w:val="both"/>
        <w:rPr>
          <w:b/>
          <w:lang w:val="ro-RO"/>
        </w:rPr>
      </w:pPr>
    </w:p>
    <w:p w14:paraId="427D901A" w14:textId="77777777" w:rsidR="00095E6D" w:rsidRDefault="00095E6D" w:rsidP="002A5A1E">
      <w:pPr>
        <w:spacing w:line="276" w:lineRule="auto"/>
        <w:jc w:val="both"/>
      </w:pPr>
    </w:p>
    <w:p w14:paraId="43342A56" w14:textId="77777777" w:rsidR="009C07A1" w:rsidRDefault="009C07A1" w:rsidP="002A5A1E">
      <w:pPr>
        <w:spacing w:line="276" w:lineRule="auto"/>
        <w:jc w:val="both"/>
      </w:pPr>
    </w:p>
    <w:p w14:paraId="4348EB3A" w14:textId="06AE4565" w:rsidR="009C07A1" w:rsidRDefault="009C07A1" w:rsidP="009C07A1">
      <w:pPr>
        <w:spacing w:line="276" w:lineRule="auto"/>
        <w:jc w:val="right"/>
      </w:pPr>
      <w:proofErr w:type="spellStart"/>
      <w:r>
        <w:t>Directia</w:t>
      </w:r>
      <w:proofErr w:type="spellEnd"/>
      <w:r>
        <w:t xml:space="preserve"> </w:t>
      </w:r>
      <w:proofErr w:type="spellStart"/>
      <w:r>
        <w:t>Investitii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</w:t>
      </w:r>
    </w:p>
    <w:p w14:paraId="762F110E" w14:textId="66A8D82E" w:rsidR="009C07A1" w:rsidRDefault="009C07A1" w:rsidP="009C07A1">
      <w:pPr>
        <w:spacing w:line="276" w:lineRule="auto"/>
        <w:jc w:val="right"/>
      </w:pPr>
      <w:r>
        <w:t>Ileana Tudor</w:t>
      </w:r>
    </w:p>
    <w:p w14:paraId="767A4828" w14:textId="77777777" w:rsidR="009C07A1" w:rsidRDefault="009C07A1" w:rsidP="009C07A1">
      <w:pPr>
        <w:spacing w:line="276" w:lineRule="auto"/>
        <w:jc w:val="right"/>
      </w:pPr>
    </w:p>
    <w:p w14:paraId="4C2F1281" w14:textId="77777777" w:rsidR="009C07A1" w:rsidRDefault="009C07A1" w:rsidP="009C07A1">
      <w:pPr>
        <w:spacing w:line="276" w:lineRule="auto"/>
        <w:jc w:val="right"/>
      </w:pPr>
    </w:p>
    <w:p w14:paraId="44E5AEF6" w14:textId="77777777" w:rsidR="009C07A1" w:rsidRDefault="009C07A1" w:rsidP="009C07A1">
      <w:pPr>
        <w:spacing w:line="276" w:lineRule="auto"/>
        <w:jc w:val="right"/>
        <w:rPr>
          <w:sz w:val="20"/>
          <w:szCs w:val="20"/>
        </w:rPr>
      </w:pPr>
    </w:p>
    <w:p w14:paraId="541629CF" w14:textId="77777777" w:rsidR="009C07A1" w:rsidRDefault="009C07A1" w:rsidP="009C07A1">
      <w:pPr>
        <w:spacing w:line="276" w:lineRule="auto"/>
        <w:jc w:val="right"/>
        <w:rPr>
          <w:sz w:val="20"/>
          <w:szCs w:val="20"/>
        </w:rPr>
      </w:pPr>
    </w:p>
    <w:p w14:paraId="714EBDBE" w14:textId="77777777" w:rsidR="009C07A1" w:rsidRDefault="009C07A1" w:rsidP="009C07A1">
      <w:pPr>
        <w:spacing w:line="276" w:lineRule="auto"/>
        <w:jc w:val="right"/>
        <w:rPr>
          <w:sz w:val="20"/>
          <w:szCs w:val="20"/>
        </w:rPr>
      </w:pPr>
    </w:p>
    <w:p w14:paraId="74D2102A" w14:textId="0D184E95" w:rsidR="009C07A1" w:rsidRDefault="009C07A1" w:rsidP="009C07A1">
      <w:pPr>
        <w:spacing w:line="276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Intocmit</w:t>
      </w:r>
      <w:proofErr w:type="spellEnd"/>
      <w:r>
        <w:rPr>
          <w:sz w:val="20"/>
          <w:szCs w:val="20"/>
        </w:rPr>
        <w:t>,</w:t>
      </w:r>
    </w:p>
    <w:p w14:paraId="39C31C0F" w14:textId="788B6984" w:rsidR="009C07A1" w:rsidRPr="009C07A1" w:rsidRDefault="009C07A1" w:rsidP="009C07A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Eugenia </w:t>
      </w:r>
      <w:proofErr w:type="spellStart"/>
      <w:r>
        <w:rPr>
          <w:sz w:val="20"/>
          <w:szCs w:val="20"/>
        </w:rPr>
        <w:t>Panait</w:t>
      </w:r>
      <w:proofErr w:type="spellEnd"/>
    </w:p>
    <w:sectPr w:rsidR="009C07A1" w:rsidRPr="009C07A1" w:rsidSect="002A5A1E">
      <w:headerReference w:type="default" r:id="rId9"/>
      <w:footerReference w:type="default" r:id="rId10"/>
      <w:pgSz w:w="11906" w:h="16838"/>
      <w:pgMar w:top="513" w:right="849" w:bottom="777" w:left="993" w:header="45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5BB44" w14:textId="77777777" w:rsidR="00F615A9" w:rsidRDefault="00F615A9">
      <w:r>
        <w:separator/>
      </w:r>
    </w:p>
  </w:endnote>
  <w:endnote w:type="continuationSeparator" w:id="0">
    <w:p w14:paraId="70E02CDE" w14:textId="77777777" w:rsidR="00F615A9" w:rsidRDefault="00F6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pleSystemUIFontBold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28A6" w14:textId="77777777" w:rsidR="00AE4631" w:rsidRDefault="00AE4631">
    <w:pPr>
      <w:pStyle w:val="Footer"/>
      <w:tabs>
        <w:tab w:val="clear" w:pos="4536"/>
        <w:tab w:val="clear" w:pos="9072"/>
        <w:tab w:val="left" w:pos="1267"/>
      </w:tabs>
      <w:rPr>
        <w:rFonts w:ascii="Arial" w:hAnsi="Arial"/>
        <w:b/>
        <w:sz w:val="18"/>
        <w:lang w:val="fr-FR"/>
      </w:rPr>
    </w:pPr>
    <w:r>
      <w:rPr>
        <w:rFonts w:ascii="Arial" w:hAnsi="Arial"/>
        <w:b/>
        <w:noProof/>
        <w:sz w:val="18"/>
        <w:lang w:val="ro-RO" w:eastAsia="ro-RO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87B3CB" wp14:editId="67096CE1">
              <wp:simplePos x="0" y="0"/>
              <wp:positionH relativeFrom="column">
                <wp:posOffset>-461645</wp:posOffset>
              </wp:positionH>
              <wp:positionV relativeFrom="paragraph">
                <wp:posOffset>-635</wp:posOffset>
              </wp:positionV>
              <wp:extent cx="6973570" cy="1905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E72E64E" id="Line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.05pt" to="51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AD5D" w14:textId="77777777" w:rsidR="00F615A9" w:rsidRDefault="00F615A9">
      <w:r>
        <w:separator/>
      </w:r>
    </w:p>
  </w:footnote>
  <w:footnote w:type="continuationSeparator" w:id="0">
    <w:p w14:paraId="22F99734" w14:textId="77777777" w:rsidR="00F615A9" w:rsidRDefault="00F6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C70D" w14:textId="77777777" w:rsidR="00AE4631" w:rsidRDefault="00AE4631">
    <w:pPr>
      <w:tabs>
        <w:tab w:val="right" w:pos="9900"/>
      </w:tabs>
      <w:jc w:val="center"/>
      <w:rPr>
        <w:rFonts w:ascii="Arial" w:hAnsi="Arial"/>
        <w:b/>
        <w:lang w:val="ro-RO"/>
      </w:rPr>
    </w:pPr>
    <w:r>
      <w:rPr>
        <w:noProof/>
        <w:lang w:val="ro-RO" w:eastAsia="ro-RO"/>
      </w:rPr>
      <w:drawing>
        <wp:anchor distT="0" distB="0" distL="114300" distR="118110" simplePos="0" relativeHeight="3" behindDoc="1" locked="0" layoutInCell="1" allowOverlap="1" wp14:anchorId="5761E692" wp14:editId="61D7662C">
          <wp:simplePos x="0" y="0"/>
          <wp:positionH relativeFrom="column">
            <wp:posOffset>179070</wp:posOffset>
          </wp:positionH>
          <wp:positionV relativeFrom="paragraph">
            <wp:posOffset>-86995</wp:posOffset>
          </wp:positionV>
          <wp:extent cx="669290" cy="1032510"/>
          <wp:effectExtent l="0" t="0" r="0" b="0"/>
          <wp:wrapNone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5715" distL="114300" distR="120015" simplePos="0" relativeHeight="5" behindDoc="1" locked="0" layoutInCell="1" allowOverlap="1" wp14:anchorId="1F779ED9" wp14:editId="4B159DC8">
          <wp:simplePos x="0" y="0"/>
          <wp:positionH relativeFrom="column">
            <wp:posOffset>6062345</wp:posOffset>
          </wp:positionH>
          <wp:positionV relativeFrom="paragraph">
            <wp:posOffset>43180</wp:posOffset>
          </wp:positionV>
          <wp:extent cx="387985" cy="387985"/>
          <wp:effectExtent l="0" t="0" r="0" b="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5715" distL="114300" distR="120015" simplePos="0" relativeHeight="6" behindDoc="1" locked="0" layoutInCell="1" allowOverlap="1" wp14:anchorId="1752EF47" wp14:editId="63B246AA">
          <wp:simplePos x="0" y="0"/>
          <wp:positionH relativeFrom="column">
            <wp:posOffset>5617845</wp:posOffset>
          </wp:positionH>
          <wp:positionV relativeFrom="paragraph">
            <wp:posOffset>43815</wp:posOffset>
          </wp:positionV>
          <wp:extent cx="387985" cy="387985"/>
          <wp:effectExtent l="0" t="0" r="0" b="0"/>
          <wp:wrapNone/>
          <wp:docPr id="8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lang w:val="ro-RO"/>
      </w:rPr>
      <w:t>R O M Â N I A</w:t>
    </w:r>
  </w:p>
  <w:p w14:paraId="7A25E2CF" w14:textId="77777777" w:rsidR="00AE4631" w:rsidRDefault="00AE4631">
    <w:pPr>
      <w:pBdr>
        <w:bottom w:val="single" w:sz="4" w:space="3" w:color="000000"/>
      </w:pBdr>
      <w:tabs>
        <w:tab w:val="right" w:pos="7560"/>
      </w:tabs>
      <w:ind w:left="720" w:hanging="720"/>
      <w:jc w:val="center"/>
      <w:rPr>
        <w:rFonts w:ascii="Arial" w:hAnsi="Arial"/>
        <w:b/>
        <w:sz w:val="20"/>
        <w:szCs w:val="20"/>
        <w:lang w:val="ro-RO"/>
      </w:rPr>
    </w:pPr>
    <w:r>
      <w:rPr>
        <w:rFonts w:ascii="Arial" w:hAnsi="Arial"/>
        <w:b/>
        <w:sz w:val="20"/>
        <w:szCs w:val="20"/>
        <w:lang w:val="ro-RO"/>
      </w:rPr>
      <w:t>Judeţul Ilfov</w:t>
    </w:r>
  </w:p>
  <w:p w14:paraId="1A7B1C08" w14:textId="77777777" w:rsidR="00AE4631" w:rsidRDefault="00AE4631">
    <w:pPr>
      <w:pBdr>
        <w:bottom w:val="single" w:sz="4" w:space="3" w:color="000000"/>
      </w:pBdr>
      <w:tabs>
        <w:tab w:val="right" w:pos="7560"/>
      </w:tabs>
      <w:ind w:left="720" w:hanging="720"/>
      <w:jc w:val="center"/>
      <w:rPr>
        <w:rFonts w:ascii="Arial Black" w:hAnsi="Arial Black"/>
        <w:b/>
        <w:caps/>
        <w:lang w:val="ro-RO"/>
      </w:rPr>
    </w:pPr>
    <w:r>
      <w:rPr>
        <w:noProof/>
        <w:lang w:val="ro-RO" w:eastAsia="ro-RO"/>
      </w:rPr>
      <w:drawing>
        <wp:anchor distT="0" distB="5715" distL="114300" distR="120015" simplePos="0" relativeHeight="4" behindDoc="1" locked="0" layoutInCell="1" allowOverlap="1" wp14:anchorId="494DD9B9" wp14:editId="4AA6729C">
          <wp:simplePos x="0" y="0"/>
          <wp:positionH relativeFrom="column">
            <wp:posOffset>5837555</wp:posOffset>
          </wp:positionH>
          <wp:positionV relativeFrom="paragraph">
            <wp:posOffset>111125</wp:posOffset>
          </wp:positionV>
          <wp:extent cx="387985" cy="387985"/>
          <wp:effectExtent l="0" t="0" r="0" b="0"/>
          <wp:wrapNone/>
          <wp:docPr id="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lang w:val="ro-RO"/>
      </w:rPr>
      <w:t xml:space="preserve">P </w:t>
    </w:r>
    <w:r>
      <w:rPr>
        <w:rFonts w:ascii="Arial Black" w:hAnsi="Arial Black"/>
        <w:b/>
        <w:caps/>
        <w:lang w:val="ro-RO"/>
      </w:rPr>
      <w:t>r i m ă r i a   O R A Ş U L U I   P A n t e l i m o n</w:t>
    </w:r>
  </w:p>
  <w:p w14:paraId="7FEF2A0E" w14:textId="77777777" w:rsidR="00AE4631" w:rsidRDefault="00AE4631">
    <w:pPr>
      <w:pBdr>
        <w:bottom w:val="single" w:sz="4" w:space="3" w:color="000000"/>
      </w:pBdr>
      <w:tabs>
        <w:tab w:val="right" w:pos="7560"/>
      </w:tabs>
      <w:ind w:left="720" w:hanging="720"/>
      <w:jc w:val="center"/>
      <w:rPr>
        <w:rFonts w:ascii="Arial" w:hAnsi="Arial"/>
        <w:b/>
        <w:sz w:val="18"/>
        <w:lang w:val="ro-RO"/>
      </w:rPr>
    </w:pPr>
  </w:p>
  <w:p w14:paraId="152D6269" w14:textId="77777777" w:rsidR="00AE4631" w:rsidRDefault="00AE4631">
    <w:pPr>
      <w:pBdr>
        <w:bottom w:val="single" w:sz="4" w:space="3" w:color="000000"/>
      </w:pBdr>
      <w:tabs>
        <w:tab w:val="right" w:pos="7560"/>
      </w:tabs>
      <w:ind w:left="720" w:hanging="720"/>
      <w:jc w:val="center"/>
    </w:pPr>
    <w:r>
      <w:rPr>
        <w:rFonts w:ascii="Arial" w:hAnsi="Arial"/>
        <w:b/>
        <w:sz w:val="18"/>
        <w:lang w:val="ro-RO"/>
      </w:rPr>
      <w:t xml:space="preserve">Cod fiscal: 4420759 </w:t>
    </w:r>
    <w:r>
      <w:rPr>
        <w:rFonts w:ascii="Arial" w:hAnsi="Arial"/>
        <w:color w:val="0000FF"/>
        <w:sz w:val="18"/>
        <w:lang w:val="ro-RO"/>
      </w:rPr>
      <w:t xml:space="preserve">www.primariapantelimon.ro; </w:t>
    </w:r>
    <w:hyperlink r:id="rId5">
      <w:r>
        <w:rPr>
          <w:rStyle w:val="InternetLink"/>
          <w:rFonts w:ascii="Arial" w:hAnsi="Arial"/>
          <w:sz w:val="18"/>
          <w:szCs w:val="18"/>
          <w:lang w:val="ro-RO"/>
        </w:rPr>
        <w:t>registratura@primariapantelimon.ro</w:t>
      </w:r>
    </w:hyperlink>
    <w:r>
      <w:rPr>
        <w:rFonts w:ascii="Arial" w:hAnsi="Arial"/>
        <w:sz w:val="18"/>
        <w:szCs w:val="18"/>
        <w:lang w:val="ro-RO"/>
      </w:rPr>
      <w:t xml:space="preserve"> </w:t>
    </w:r>
  </w:p>
  <w:p w14:paraId="09250B6C" w14:textId="77777777" w:rsidR="00AE4631" w:rsidRDefault="00AE4631">
    <w:pPr>
      <w:pBdr>
        <w:bottom w:val="single" w:sz="4" w:space="3" w:color="000000"/>
      </w:pBdr>
      <w:tabs>
        <w:tab w:val="right" w:pos="7560"/>
      </w:tabs>
      <w:ind w:left="720" w:hanging="720"/>
      <w:jc w:val="center"/>
      <w:rPr>
        <w:rFonts w:ascii="Arial" w:hAnsi="Arial"/>
        <w:sz w:val="16"/>
        <w:szCs w:val="16"/>
        <w:lang w:val="ro-RO"/>
      </w:rPr>
    </w:pPr>
    <w:r>
      <w:rPr>
        <w:rFonts w:ascii="Arial" w:hAnsi="Arial"/>
        <w:color w:val="000000"/>
        <w:sz w:val="16"/>
        <w:szCs w:val="16"/>
        <w:lang w:val="ro-RO"/>
      </w:rPr>
      <w:t xml:space="preserve">Adresa: Str. Sf. Gheorghe nr. 32; </w:t>
    </w:r>
    <w:r>
      <w:rPr>
        <w:rFonts w:ascii="Arial" w:hAnsi="Arial"/>
        <w:sz w:val="16"/>
        <w:szCs w:val="16"/>
        <w:lang w:val="ro-RO"/>
      </w:rPr>
      <w:t>Tel./Fax +4021.301.70.01;</w:t>
    </w:r>
  </w:p>
  <w:p w14:paraId="6D33E754" w14:textId="77777777" w:rsidR="00AE4631" w:rsidRDefault="00AE4631">
    <w:pPr>
      <w:pBdr>
        <w:bottom w:val="single" w:sz="4" w:space="3" w:color="000000"/>
      </w:pBdr>
      <w:tabs>
        <w:tab w:val="right" w:pos="7560"/>
      </w:tabs>
      <w:ind w:left="720" w:hanging="720"/>
      <w:jc w:val="center"/>
      <w:rPr>
        <w:rFonts w:ascii="Arial" w:hAnsi="Arial"/>
        <w:b/>
        <w:bCs/>
        <w:color w:val="000000"/>
        <w:sz w:val="18"/>
        <w:lang w:val="ro-RO"/>
      </w:rPr>
    </w:pPr>
    <w:r>
      <w:rPr>
        <w:rFonts w:ascii="Arial" w:hAnsi="Arial" w:cs="Arial"/>
        <w:sz w:val="16"/>
        <w:szCs w:val="16"/>
        <w:lang w:val="ro-RO"/>
      </w:rPr>
      <w:t xml:space="preserve">- </w:t>
    </w:r>
    <w:r>
      <w:rPr>
        <w:rFonts w:ascii="AppleSystemUIFontBold" w:hAnsi="AppleSystemUIFontBold" w:cs="Arial"/>
        <w:b/>
        <w:bCs/>
        <w:szCs w:val="16"/>
        <w:lang w:val="ro-RO"/>
      </w:rPr>
      <w:t>Directia Investitii si Achizitii publice</w:t>
    </w:r>
    <w:r>
      <w:rPr>
        <w:rFonts w:ascii="Arial" w:hAnsi="Arial" w:cs="Arial"/>
        <w:b/>
        <w:bCs/>
        <w:sz w:val="16"/>
        <w:szCs w:val="16"/>
        <w:lang w:val="ro-RO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49A"/>
    <w:multiLevelType w:val="hybridMultilevel"/>
    <w:tmpl w:val="EE46BB3C"/>
    <w:lvl w:ilvl="0" w:tplc="E7AEC4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61D22F48">
      <w:start w:val="1"/>
      <w:numFmt w:val="lowerLetter"/>
      <w:lvlText w:val="%2)"/>
      <w:lvlJc w:val="left"/>
      <w:pPr>
        <w:ind w:left="1767" w:hanging="480"/>
      </w:pPr>
      <w:rPr>
        <w:rFonts w:hint="default"/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F6E92"/>
    <w:multiLevelType w:val="hybridMultilevel"/>
    <w:tmpl w:val="EE46BB3C"/>
    <w:lvl w:ilvl="0" w:tplc="E7AEC4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61D22F48">
      <w:start w:val="1"/>
      <w:numFmt w:val="lowerLetter"/>
      <w:lvlText w:val="%2)"/>
      <w:lvlJc w:val="left"/>
      <w:pPr>
        <w:ind w:left="1767" w:hanging="480"/>
      </w:pPr>
      <w:rPr>
        <w:rFonts w:hint="default"/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D72D4"/>
    <w:multiLevelType w:val="hybridMultilevel"/>
    <w:tmpl w:val="EE46BB3C"/>
    <w:lvl w:ilvl="0" w:tplc="E7AEC4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61D22F48">
      <w:start w:val="1"/>
      <w:numFmt w:val="lowerLetter"/>
      <w:lvlText w:val="%2)"/>
      <w:lvlJc w:val="left"/>
      <w:pPr>
        <w:ind w:left="1767" w:hanging="480"/>
      </w:pPr>
      <w:rPr>
        <w:rFonts w:hint="default"/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C2F3A"/>
    <w:multiLevelType w:val="hybridMultilevel"/>
    <w:tmpl w:val="EE46BB3C"/>
    <w:lvl w:ilvl="0" w:tplc="E7AEC4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61D22F48">
      <w:start w:val="1"/>
      <w:numFmt w:val="lowerLetter"/>
      <w:lvlText w:val="%2)"/>
      <w:lvlJc w:val="left"/>
      <w:pPr>
        <w:ind w:left="1767" w:hanging="480"/>
      </w:pPr>
      <w:rPr>
        <w:rFonts w:hint="default"/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33E54"/>
    <w:multiLevelType w:val="hybridMultilevel"/>
    <w:tmpl w:val="D27A0C4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731E0"/>
    <w:multiLevelType w:val="hybridMultilevel"/>
    <w:tmpl w:val="59D0F64C"/>
    <w:lvl w:ilvl="0" w:tplc="EB98EDFA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ED47DD"/>
    <w:multiLevelType w:val="hybridMultilevel"/>
    <w:tmpl w:val="C1045042"/>
    <w:lvl w:ilvl="0" w:tplc="D8469208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2A4F"/>
    <w:multiLevelType w:val="hybridMultilevel"/>
    <w:tmpl w:val="9E629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C5741"/>
    <w:multiLevelType w:val="hybridMultilevel"/>
    <w:tmpl w:val="5518DF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3DE6"/>
    <w:multiLevelType w:val="hybridMultilevel"/>
    <w:tmpl w:val="E188E004"/>
    <w:lvl w:ilvl="0" w:tplc="04090001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11D3"/>
    <w:multiLevelType w:val="hybridMultilevel"/>
    <w:tmpl w:val="F68624C2"/>
    <w:lvl w:ilvl="0" w:tplc="B1C438C4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0055AF8"/>
    <w:multiLevelType w:val="hybridMultilevel"/>
    <w:tmpl w:val="B622E9CE"/>
    <w:lvl w:ilvl="0" w:tplc="A11A1566">
      <w:numFmt w:val="bullet"/>
      <w:lvlText w:val="-"/>
      <w:lvlJc w:val="left"/>
      <w:pPr>
        <w:ind w:left="99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E7CB8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i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237AE8"/>
    <w:multiLevelType w:val="hybridMultilevel"/>
    <w:tmpl w:val="A9E2BF52"/>
    <w:lvl w:ilvl="0" w:tplc="9BA48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5729F"/>
    <w:multiLevelType w:val="hybridMultilevel"/>
    <w:tmpl w:val="4BD6E858"/>
    <w:lvl w:ilvl="0" w:tplc="373C51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6C68AE"/>
    <w:multiLevelType w:val="hybridMultilevel"/>
    <w:tmpl w:val="404E528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116D8"/>
    <w:multiLevelType w:val="hybridMultilevel"/>
    <w:tmpl w:val="FE222C84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48AA"/>
    <w:multiLevelType w:val="multilevel"/>
    <w:tmpl w:val="C1E2705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81355F3"/>
    <w:multiLevelType w:val="hybridMultilevel"/>
    <w:tmpl w:val="1FE29DD8"/>
    <w:lvl w:ilvl="0" w:tplc="2640D3E2">
      <w:start w:val="12"/>
      <w:numFmt w:val="decimal"/>
      <w:lvlText w:val="%1"/>
      <w:lvlJc w:val="left"/>
      <w:pPr>
        <w:ind w:left="56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80" w:hanging="360"/>
      </w:pPr>
    </w:lvl>
    <w:lvl w:ilvl="2" w:tplc="0418001B" w:tentative="1">
      <w:start w:val="1"/>
      <w:numFmt w:val="lowerRoman"/>
      <w:lvlText w:val="%3."/>
      <w:lvlJc w:val="right"/>
      <w:pPr>
        <w:ind w:left="2000" w:hanging="180"/>
      </w:pPr>
    </w:lvl>
    <w:lvl w:ilvl="3" w:tplc="0418000F" w:tentative="1">
      <w:start w:val="1"/>
      <w:numFmt w:val="decimal"/>
      <w:lvlText w:val="%4."/>
      <w:lvlJc w:val="left"/>
      <w:pPr>
        <w:ind w:left="2720" w:hanging="360"/>
      </w:pPr>
    </w:lvl>
    <w:lvl w:ilvl="4" w:tplc="04180019" w:tentative="1">
      <w:start w:val="1"/>
      <w:numFmt w:val="lowerLetter"/>
      <w:lvlText w:val="%5."/>
      <w:lvlJc w:val="left"/>
      <w:pPr>
        <w:ind w:left="3440" w:hanging="360"/>
      </w:pPr>
    </w:lvl>
    <w:lvl w:ilvl="5" w:tplc="0418001B" w:tentative="1">
      <w:start w:val="1"/>
      <w:numFmt w:val="lowerRoman"/>
      <w:lvlText w:val="%6."/>
      <w:lvlJc w:val="right"/>
      <w:pPr>
        <w:ind w:left="4160" w:hanging="180"/>
      </w:pPr>
    </w:lvl>
    <w:lvl w:ilvl="6" w:tplc="0418000F" w:tentative="1">
      <w:start w:val="1"/>
      <w:numFmt w:val="decimal"/>
      <w:lvlText w:val="%7."/>
      <w:lvlJc w:val="left"/>
      <w:pPr>
        <w:ind w:left="4880" w:hanging="360"/>
      </w:pPr>
    </w:lvl>
    <w:lvl w:ilvl="7" w:tplc="04180019" w:tentative="1">
      <w:start w:val="1"/>
      <w:numFmt w:val="lowerLetter"/>
      <w:lvlText w:val="%8."/>
      <w:lvlJc w:val="left"/>
      <w:pPr>
        <w:ind w:left="5600" w:hanging="360"/>
      </w:pPr>
    </w:lvl>
    <w:lvl w:ilvl="8" w:tplc="0418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>
    <w:nsid w:val="4A770D7D"/>
    <w:multiLevelType w:val="hybridMultilevel"/>
    <w:tmpl w:val="9850DE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6279B"/>
    <w:multiLevelType w:val="multilevel"/>
    <w:tmpl w:val="149CF6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>
    <w:nsid w:val="4CE93F29"/>
    <w:multiLevelType w:val="hybridMultilevel"/>
    <w:tmpl w:val="8CAC2C0A"/>
    <w:lvl w:ilvl="0" w:tplc="51708A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F4210"/>
    <w:multiLevelType w:val="multilevel"/>
    <w:tmpl w:val="8FE8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160932"/>
    <w:multiLevelType w:val="hybridMultilevel"/>
    <w:tmpl w:val="82B6ED6A"/>
    <w:lvl w:ilvl="0" w:tplc="91B8E2CA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55166373"/>
    <w:multiLevelType w:val="hybridMultilevel"/>
    <w:tmpl w:val="1CD6B6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E2AB6"/>
    <w:multiLevelType w:val="hybridMultilevel"/>
    <w:tmpl w:val="8D9E4EDC"/>
    <w:lvl w:ilvl="0" w:tplc="847E66A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5007"/>
    <w:multiLevelType w:val="hybridMultilevel"/>
    <w:tmpl w:val="CD4EE84A"/>
    <w:lvl w:ilvl="0" w:tplc="04090005">
      <w:start w:val="1"/>
      <w:numFmt w:val="decimal"/>
      <w:lvlText w:val="%1.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468A4"/>
    <w:multiLevelType w:val="hybridMultilevel"/>
    <w:tmpl w:val="E4C62130"/>
    <w:lvl w:ilvl="0" w:tplc="772E8AE6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974A88"/>
    <w:multiLevelType w:val="hybridMultilevel"/>
    <w:tmpl w:val="CD4EE84A"/>
    <w:lvl w:ilvl="0" w:tplc="04090005">
      <w:start w:val="1"/>
      <w:numFmt w:val="decimal"/>
      <w:lvlText w:val="%1.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D4A4B"/>
    <w:multiLevelType w:val="hybridMultilevel"/>
    <w:tmpl w:val="09BE3926"/>
    <w:lvl w:ilvl="0" w:tplc="1A4077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E59F2"/>
    <w:multiLevelType w:val="hybridMultilevel"/>
    <w:tmpl w:val="C010AFDA"/>
    <w:lvl w:ilvl="0" w:tplc="04180017">
      <w:start w:val="1"/>
      <w:numFmt w:val="lowerLetter"/>
      <w:lvlText w:val="%1)"/>
      <w:lvlJc w:val="left"/>
      <w:pPr>
        <w:ind w:left="1854" w:hanging="360"/>
      </w:pPr>
    </w:lvl>
    <w:lvl w:ilvl="1" w:tplc="04180019" w:tentative="1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7CC38F2"/>
    <w:multiLevelType w:val="multilevel"/>
    <w:tmpl w:val="A7304F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FA6B27"/>
    <w:multiLevelType w:val="hybridMultilevel"/>
    <w:tmpl w:val="4F6E9684"/>
    <w:lvl w:ilvl="0" w:tplc="D688D43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D0A87ADA">
      <w:start w:val="1"/>
      <w:numFmt w:val="bullet"/>
      <w:lvlText w:val="•"/>
      <w:lvlJc w:val="left"/>
      <w:pPr>
        <w:ind w:left="1356" w:hanging="636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B75019"/>
    <w:multiLevelType w:val="hybridMultilevel"/>
    <w:tmpl w:val="5B3C7354"/>
    <w:lvl w:ilvl="0" w:tplc="B7745E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E35185"/>
    <w:multiLevelType w:val="hybridMultilevel"/>
    <w:tmpl w:val="EE46BB3C"/>
    <w:lvl w:ilvl="0" w:tplc="E7AEC4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61D22F48">
      <w:start w:val="1"/>
      <w:numFmt w:val="lowerLetter"/>
      <w:lvlText w:val="%2)"/>
      <w:lvlJc w:val="left"/>
      <w:pPr>
        <w:ind w:left="1767" w:hanging="480"/>
      </w:pPr>
      <w:rPr>
        <w:rFonts w:hint="default"/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3A7900"/>
    <w:multiLevelType w:val="multilevel"/>
    <w:tmpl w:val="BD2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i/>
      </w:rPr>
    </w:lvl>
  </w:abstractNum>
  <w:num w:numId="1">
    <w:abstractNumId w:val="16"/>
  </w:num>
  <w:num w:numId="2">
    <w:abstractNumId w:val="30"/>
  </w:num>
  <w:num w:numId="3">
    <w:abstractNumId w:val="18"/>
  </w:num>
  <w:num w:numId="4">
    <w:abstractNumId w:val="34"/>
  </w:num>
  <w:num w:numId="5">
    <w:abstractNumId w:val="15"/>
  </w:num>
  <w:num w:numId="6">
    <w:abstractNumId w:val="14"/>
  </w:num>
  <w:num w:numId="7">
    <w:abstractNumId w:val="11"/>
  </w:num>
  <w:num w:numId="8">
    <w:abstractNumId w:val="21"/>
  </w:num>
  <w:num w:numId="9">
    <w:abstractNumId w:val="2"/>
  </w:num>
  <w:num w:numId="10">
    <w:abstractNumId w:val="31"/>
  </w:num>
  <w:num w:numId="11">
    <w:abstractNumId w:val="26"/>
  </w:num>
  <w:num w:numId="12">
    <w:abstractNumId w:val="28"/>
  </w:num>
  <w:num w:numId="13">
    <w:abstractNumId w:val="4"/>
  </w:num>
  <w:num w:numId="14">
    <w:abstractNumId w:val="23"/>
  </w:num>
  <w:num w:numId="15">
    <w:abstractNumId w:val="8"/>
  </w:num>
  <w:num w:numId="16">
    <w:abstractNumId w:val="29"/>
  </w:num>
  <w:num w:numId="17">
    <w:abstractNumId w:val="19"/>
  </w:num>
  <w:num w:numId="18">
    <w:abstractNumId w:val="10"/>
  </w:num>
  <w:num w:numId="19">
    <w:abstractNumId w:val="13"/>
  </w:num>
  <w:num w:numId="20">
    <w:abstractNumId w:val="20"/>
  </w:num>
  <w:num w:numId="21">
    <w:abstractNumId w:val="9"/>
  </w:num>
  <w:num w:numId="22">
    <w:abstractNumId w:val="12"/>
  </w:num>
  <w:num w:numId="23">
    <w:abstractNumId w:val="3"/>
  </w:num>
  <w:num w:numId="24">
    <w:abstractNumId w:val="33"/>
  </w:num>
  <w:num w:numId="25">
    <w:abstractNumId w:val="1"/>
  </w:num>
  <w:num w:numId="26">
    <w:abstractNumId w:val="0"/>
  </w:num>
  <w:num w:numId="27">
    <w:abstractNumId w:val="7"/>
  </w:num>
  <w:num w:numId="28">
    <w:abstractNumId w:val="25"/>
  </w:num>
  <w:num w:numId="29">
    <w:abstractNumId w:val="22"/>
  </w:num>
  <w:num w:numId="30">
    <w:abstractNumId w:val="27"/>
  </w:num>
  <w:num w:numId="31">
    <w:abstractNumId w:val="24"/>
  </w:num>
  <w:num w:numId="32">
    <w:abstractNumId w:val="6"/>
  </w:num>
  <w:num w:numId="33">
    <w:abstractNumId w:val="32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014E4"/>
    <w:rsid w:val="00002D75"/>
    <w:rsid w:val="00036A0F"/>
    <w:rsid w:val="000671C5"/>
    <w:rsid w:val="000828C6"/>
    <w:rsid w:val="00095E6D"/>
    <w:rsid w:val="000D2B9F"/>
    <w:rsid w:val="0011645A"/>
    <w:rsid w:val="00216FA3"/>
    <w:rsid w:val="002A5A1E"/>
    <w:rsid w:val="0036486E"/>
    <w:rsid w:val="003A7318"/>
    <w:rsid w:val="003B37B5"/>
    <w:rsid w:val="00411685"/>
    <w:rsid w:val="00440D03"/>
    <w:rsid w:val="004419B0"/>
    <w:rsid w:val="004466AB"/>
    <w:rsid w:val="004927B7"/>
    <w:rsid w:val="004B19B5"/>
    <w:rsid w:val="00546F6A"/>
    <w:rsid w:val="00592FDC"/>
    <w:rsid w:val="005A5DBE"/>
    <w:rsid w:val="005D1160"/>
    <w:rsid w:val="005E1785"/>
    <w:rsid w:val="00613156"/>
    <w:rsid w:val="00942BA5"/>
    <w:rsid w:val="009C07A1"/>
    <w:rsid w:val="00A15F3E"/>
    <w:rsid w:val="00AD19D8"/>
    <w:rsid w:val="00AE4631"/>
    <w:rsid w:val="00B062A9"/>
    <w:rsid w:val="00B8213E"/>
    <w:rsid w:val="00BA77D2"/>
    <w:rsid w:val="00C10C3E"/>
    <w:rsid w:val="00C53985"/>
    <w:rsid w:val="00C55B24"/>
    <w:rsid w:val="00DB451E"/>
    <w:rsid w:val="00E3027C"/>
    <w:rsid w:val="00E52EFD"/>
    <w:rsid w:val="00EC0090"/>
    <w:rsid w:val="00EC2EF2"/>
    <w:rsid w:val="00F26325"/>
    <w:rsid w:val="00F615A9"/>
    <w:rsid w:val="00FF0A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0"/>
      </w:tabs>
      <w:spacing w:line="360" w:lineRule="auto"/>
      <w:ind w:left="720" w:right="382"/>
      <w:jc w:val="both"/>
      <w:outlineLvl w:val="1"/>
    </w:pPr>
    <w:rPr>
      <w:rFonts w:ascii="Arial" w:hAnsi="Arial"/>
      <w:b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4631"/>
    <w:pPr>
      <w:keepNext/>
      <w:keepLines/>
      <w:spacing w:before="40"/>
      <w:outlineLvl w:val="2"/>
    </w:pPr>
    <w:rPr>
      <w:rFonts w:ascii="Calibri Light" w:hAnsi="Calibri Light"/>
      <w:color w:val="1F3763"/>
      <w:kern w:val="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631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kern w:val="0"/>
      <w:sz w:val="20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">
    <w:name w:val="WW-Absatz-Standardschriftart111"/>
    <w:qFormat/>
  </w:style>
  <w:style w:type="character" w:customStyle="1" w:styleId="WW-DefaultParagraphFont1">
    <w:name w:val="WW-Default Paragraph Font1"/>
    <w:qFormat/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-Absatz-Standardschriftart1111">
    <w:name w:val="WW-Absatz-Standardschriftart1111"/>
    <w:qFormat/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-Absatz-Standardschriftart11">
    <w:name w:val="WW-Absatz-Standardschriftart11"/>
    <w:qFormat/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DefaultParagraphFont1">
    <w:name w:val="Default Paragraph Font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">
    <w:name w:val="WW-Absatz-Standardschriftart"/>
    <w:qFormat/>
  </w:style>
  <w:style w:type="character" w:customStyle="1" w:styleId="NumberingSymbols">
    <w:name w:val="Numbering Symbols"/>
    <w:qFormat/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styleId="FollowedHyperlink">
    <w:name w:val="FollowedHyperlink"/>
    <w:basedOn w:val="DefaultParagraphFont"/>
    <w:qFormat/>
    <w:rsid w:val="00E80D2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Arial" w:hAnsi="Arial"/>
      <w:sz w:val="18"/>
      <w:szCs w:val="18"/>
      <w:lang w:val="ro-RO"/>
    </w:rPr>
  </w:style>
  <w:style w:type="character" w:customStyle="1" w:styleId="ListLabel2">
    <w:name w:val="ListLabel 2"/>
    <w:qFormat/>
    <w:rPr>
      <w:rFonts w:ascii="Arial" w:hAnsi="Arial"/>
      <w:sz w:val="18"/>
      <w:szCs w:val="18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line="360" w:lineRule="auto"/>
      <w:ind w:right="382"/>
      <w:jc w:val="both"/>
    </w:pPr>
    <w:rPr>
      <w:rFonts w:ascii="Arial" w:hAnsi="Arial"/>
      <w:lang w:val="ro-RO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spacing w:line="360" w:lineRule="auto"/>
      <w:ind w:right="382"/>
      <w:jc w:val="center"/>
    </w:pPr>
    <w:rPr>
      <w:rFonts w:ascii="Arial" w:hAnsi="Arial"/>
      <w:b/>
      <w:sz w:val="32"/>
      <w:lang w:val="ro-RO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nhideWhenUsed/>
    <w:qFormat/>
    <w:rsid w:val="00AE4631"/>
    <w:pPr>
      <w:keepNext/>
      <w:keepLines/>
      <w:suppressAutoHyphens w:val="0"/>
      <w:spacing w:before="40"/>
      <w:outlineLvl w:val="2"/>
    </w:pPr>
    <w:rPr>
      <w:rFonts w:ascii="Calibri Light" w:hAnsi="Calibri Light"/>
      <w:color w:val="1F3763"/>
      <w:kern w:val="0"/>
      <w:lang w:val="ro-RO" w:eastAsia="en-US"/>
    </w:rPr>
  </w:style>
  <w:style w:type="paragraph" w:customStyle="1" w:styleId="Heading41">
    <w:name w:val="Heading 41"/>
    <w:basedOn w:val="Normal"/>
    <w:next w:val="Normal"/>
    <w:uiPriority w:val="1"/>
    <w:unhideWhenUsed/>
    <w:qFormat/>
    <w:rsid w:val="00AE4631"/>
    <w:pPr>
      <w:keepNext/>
      <w:keepLines/>
      <w:suppressAutoHyphens w:val="0"/>
      <w:spacing w:before="40"/>
      <w:outlineLvl w:val="3"/>
    </w:pPr>
    <w:rPr>
      <w:rFonts w:ascii="Calibri Light" w:hAnsi="Calibri Light"/>
      <w:i/>
      <w:iCs/>
      <w:color w:val="2F5496"/>
      <w:kern w:val="0"/>
      <w:sz w:val="22"/>
      <w:szCs w:val="22"/>
      <w:lang w:val="ro-RO" w:eastAsia="en-US"/>
    </w:rPr>
  </w:style>
  <w:style w:type="numbering" w:customStyle="1" w:styleId="NoList1">
    <w:name w:val="No List1"/>
    <w:next w:val="NoList"/>
    <w:uiPriority w:val="99"/>
    <w:semiHidden/>
    <w:unhideWhenUsed/>
    <w:rsid w:val="00AE4631"/>
  </w:style>
  <w:style w:type="paragraph" w:styleId="ListParagraph">
    <w:name w:val="List Paragraph"/>
    <w:aliases w:val="lp1,Heading x1,body 2,Forth level,Header bold,List Paragraph11,Normal bullet 2,Lettre d'introduction,List Paragraph111,List Paragraph1,Lista 1,lp11,Citation List,본문(내용),List Paragraph (numbered (a)),Akapit z listą BS,Outlines a.b.c."/>
    <w:basedOn w:val="Normal"/>
    <w:link w:val="ListParagraphChar"/>
    <w:qFormat/>
    <w:rsid w:val="00AE4631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4631"/>
    <w:rPr>
      <w:rFonts w:ascii="Arial" w:hAnsi="Arial"/>
      <w:kern w:val="2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E4631"/>
    <w:rPr>
      <w:b/>
      <w:bCs/>
      <w:kern w:val="2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E4631"/>
    <w:rPr>
      <w:rFonts w:ascii="Calibri Light" w:eastAsia="Times New Roman" w:hAnsi="Calibri Light" w:cs="Times New Roman"/>
      <w:i/>
      <w:iCs/>
      <w:color w:val="2F5496"/>
      <w:lang w:val="ro-RO"/>
    </w:rPr>
  </w:style>
  <w:style w:type="character" w:styleId="CommentReference">
    <w:name w:val="annotation reference"/>
    <w:basedOn w:val="DefaultParagraphFont"/>
    <w:uiPriority w:val="99"/>
    <w:unhideWhenUsed/>
    <w:rsid w:val="00AE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631"/>
    <w:pPr>
      <w:suppressAutoHyphens w:val="0"/>
    </w:pPr>
    <w:rPr>
      <w:rFonts w:ascii="Calibri" w:eastAsia="Calibri" w:hAnsi="Calibri"/>
      <w:kern w:val="0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63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4631"/>
    <w:rPr>
      <w:rFonts w:ascii="Calibri" w:eastAsia="Calibri" w:hAnsi="Calibri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4631"/>
    <w:rPr>
      <w:rFonts w:ascii="Tahoma" w:hAnsi="Tahoma" w:cs="Tahoma"/>
      <w:kern w:val="2"/>
      <w:sz w:val="16"/>
      <w:szCs w:val="1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AE4631"/>
    <w:rPr>
      <w:rFonts w:ascii="Calibri Light" w:eastAsia="Times New Roman" w:hAnsi="Calibri Light" w:cs="Times New Roman"/>
      <w:color w:val="1F3763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AE4631"/>
    <w:rPr>
      <w:rFonts w:ascii="Arial" w:hAnsi="Arial"/>
      <w:b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E4631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E4631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Heading x1 Char,body 2 Char,Forth level Char,Header bold Char,List Paragraph11 Char,Normal bullet 2 Char,Lettre d'introduction Char,List Paragraph111 Char,List Paragraph1 Char,Lista 1 Char,lp11 Char,Citation List Char"/>
    <w:link w:val="ListParagraph"/>
    <w:locked/>
    <w:rsid w:val="00AE4631"/>
    <w:rPr>
      <w:rFonts w:ascii="Calibri" w:eastAsia="Calibri" w:hAnsi="Calibri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E4631"/>
    <w:rPr>
      <w:rFonts w:ascii="Times New Roman" w:hAnsi="Times New Roman" w:cs="Times New Roman"/>
      <w:sz w:val="22"/>
      <w:szCs w:val="22"/>
    </w:rPr>
  </w:style>
  <w:style w:type="character" w:customStyle="1" w:styleId="Bodytext0">
    <w:name w:val="Body text_"/>
    <w:basedOn w:val="DefaultParagraphFont"/>
    <w:link w:val="BodyText2"/>
    <w:locked/>
    <w:rsid w:val="00AE4631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AE4631"/>
    <w:pPr>
      <w:shd w:val="clear" w:color="auto" w:fill="FFFFFF"/>
      <w:suppressAutoHyphens w:val="0"/>
      <w:spacing w:line="0" w:lineRule="atLeast"/>
      <w:ind w:hanging="640"/>
    </w:pPr>
    <w:rPr>
      <w:rFonts w:ascii="Arial Narrow" w:eastAsia="Arial Narrow" w:hAnsi="Arial Narrow" w:cs="Arial Narrow"/>
      <w:kern w:val="0"/>
      <w:sz w:val="21"/>
      <w:szCs w:val="21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4631"/>
    <w:rPr>
      <w:kern w:val="2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E4631"/>
    <w:rPr>
      <w:kern w:val="2"/>
      <w:sz w:val="24"/>
      <w:szCs w:val="24"/>
      <w:lang w:val="en-US" w:eastAsia="ar-SA"/>
    </w:rPr>
  </w:style>
  <w:style w:type="paragraph" w:customStyle="1" w:styleId="text-3mezera">
    <w:name w:val="text - 3 mezera"/>
    <w:basedOn w:val="Normal"/>
    <w:rsid w:val="00AE4631"/>
    <w:pPr>
      <w:widowControl w:val="0"/>
      <w:suppressAutoHyphens w:val="0"/>
      <w:spacing w:before="60" w:line="240" w:lineRule="exact"/>
      <w:jc w:val="both"/>
    </w:pPr>
    <w:rPr>
      <w:rFonts w:ascii="Arial" w:hAnsi="Arial"/>
      <w:snapToGrid w:val="0"/>
      <w:kern w:val="0"/>
      <w:szCs w:val="20"/>
      <w:lang w:val="cs-CZ" w:eastAsia="en-US"/>
    </w:rPr>
  </w:style>
  <w:style w:type="paragraph" w:styleId="NoSpacing">
    <w:name w:val="No Spacing"/>
    <w:uiPriority w:val="1"/>
    <w:qFormat/>
    <w:rsid w:val="00AE4631"/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E4631"/>
    <w:pPr>
      <w:suppressAutoHyphens w:val="0"/>
      <w:spacing w:before="100" w:beforeAutospacing="1" w:after="100" w:afterAutospacing="1"/>
    </w:pPr>
    <w:rPr>
      <w:kern w:val="0"/>
      <w:lang w:val="ro-RO" w:eastAsia="ro-RO"/>
    </w:rPr>
  </w:style>
  <w:style w:type="paragraph" w:customStyle="1" w:styleId="Default">
    <w:name w:val="Default"/>
    <w:rsid w:val="00AE46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AE4631"/>
    <w:rPr>
      <w:color w:val="0563C1"/>
      <w:u w:val="single"/>
    </w:rPr>
  </w:style>
  <w:style w:type="character" w:customStyle="1" w:styleId="Heading4Char1">
    <w:name w:val="Heading 4 Char1"/>
    <w:basedOn w:val="DefaultParagraphFont"/>
    <w:semiHidden/>
    <w:rsid w:val="00AE4631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val="en-US" w:eastAsia="ar-SA"/>
    </w:rPr>
  </w:style>
  <w:style w:type="character" w:customStyle="1" w:styleId="Heading3Char1">
    <w:name w:val="Heading 3 Char1"/>
    <w:basedOn w:val="DefaultParagraphFont"/>
    <w:semiHidden/>
    <w:rsid w:val="00AE4631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AE46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7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0"/>
      </w:tabs>
      <w:spacing w:line="360" w:lineRule="auto"/>
      <w:ind w:left="720" w:right="382"/>
      <w:jc w:val="both"/>
      <w:outlineLvl w:val="1"/>
    </w:pPr>
    <w:rPr>
      <w:rFonts w:ascii="Arial" w:hAnsi="Arial"/>
      <w:b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4631"/>
    <w:pPr>
      <w:keepNext/>
      <w:keepLines/>
      <w:spacing w:before="40"/>
      <w:outlineLvl w:val="2"/>
    </w:pPr>
    <w:rPr>
      <w:rFonts w:ascii="Calibri Light" w:hAnsi="Calibri Light"/>
      <w:color w:val="1F3763"/>
      <w:kern w:val="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631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kern w:val="0"/>
      <w:sz w:val="20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">
    <w:name w:val="WW-Absatz-Standardschriftart111"/>
    <w:qFormat/>
  </w:style>
  <w:style w:type="character" w:customStyle="1" w:styleId="WW-DefaultParagraphFont1">
    <w:name w:val="WW-Default Paragraph Font1"/>
    <w:qFormat/>
  </w:style>
  <w:style w:type="character" w:customStyle="1" w:styleId="WW8Num1z0">
    <w:name w:val="WW8Num1z0"/>
    <w:qFormat/>
    <w:rPr>
      <w:rFonts w:ascii="Times New Roman" w:hAnsi="Times New Roman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-Absatz-Standardschriftart1111">
    <w:name w:val="WW-Absatz-Standardschriftart1111"/>
    <w:qFormat/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-Absatz-Standardschriftart11">
    <w:name w:val="WW-Absatz-Standardschriftart11"/>
    <w:qFormat/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DefaultParagraphFont1">
    <w:name w:val="Default Paragraph Font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">
    <w:name w:val="WW-Absatz-Standardschriftart"/>
    <w:qFormat/>
  </w:style>
  <w:style w:type="character" w:customStyle="1" w:styleId="NumberingSymbols">
    <w:name w:val="Numbering Symbols"/>
    <w:qFormat/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styleId="FollowedHyperlink">
    <w:name w:val="FollowedHyperlink"/>
    <w:basedOn w:val="DefaultParagraphFont"/>
    <w:qFormat/>
    <w:rsid w:val="00E80D2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Arial" w:hAnsi="Arial"/>
      <w:sz w:val="18"/>
      <w:szCs w:val="18"/>
      <w:lang w:val="ro-RO"/>
    </w:rPr>
  </w:style>
  <w:style w:type="character" w:customStyle="1" w:styleId="ListLabel2">
    <w:name w:val="ListLabel 2"/>
    <w:qFormat/>
    <w:rPr>
      <w:rFonts w:ascii="Arial" w:hAnsi="Arial"/>
      <w:sz w:val="18"/>
      <w:szCs w:val="18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line="360" w:lineRule="auto"/>
      <w:ind w:right="382"/>
      <w:jc w:val="both"/>
    </w:pPr>
    <w:rPr>
      <w:rFonts w:ascii="Arial" w:hAnsi="Arial"/>
      <w:lang w:val="ro-RO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spacing w:line="360" w:lineRule="auto"/>
      <w:ind w:right="382"/>
      <w:jc w:val="center"/>
    </w:pPr>
    <w:rPr>
      <w:rFonts w:ascii="Arial" w:hAnsi="Arial"/>
      <w:b/>
      <w:sz w:val="32"/>
      <w:lang w:val="ro-RO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nhideWhenUsed/>
    <w:qFormat/>
    <w:rsid w:val="00AE4631"/>
    <w:pPr>
      <w:keepNext/>
      <w:keepLines/>
      <w:suppressAutoHyphens w:val="0"/>
      <w:spacing w:before="40"/>
      <w:outlineLvl w:val="2"/>
    </w:pPr>
    <w:rPr>
      <w:rFonts w:ascii="Calibri Light" w:hAnsi="Calibri Light"/>
      <w:color w:val="1F3763"/>
      <w:kern w:val="0"/>
      <w:lang w:val="ro-RO" w:eastAsia="en-US"/>
    </w:rPr>
  </w:style>
  <w:style w:type="paragraph" w:customStyle="1" w:styleId="Heading41">
    <w:name w:val="Heading 41"/>
    <w:basedOn w:val="Normal"/>
    <w:next w:val="Normal"/>
    <w:uiPriority w:val="1"/>
    <w:unhideWhenUsed/>
    <w:qFormat/>
    <w:rsid w:val="00AE4631"/>
    <w:pPr>
      <w:keepNext/>
      <w:keepLines/>
      <w:suppressAutoHyphens w:val="0"/>
      <w:spacing w:before="40"/>
      <w:outlineLvl w:val="3"/>
    </w:pPr>
    <w:rPr>
      <w:rFonts w:ascii="Calibri Light" w:hAnsi="Calibri Light"/>
      <w:i/>
      <w:iCs/>
      <w:color w:val="2F5496"/>
      <w:kern w:val="0"/>
      <w:sz w:val="22"/>
      <w:szCs w:val="22"/>
      <w:lang w:val="ro-RO" w:eastAsia="en-US"/>
    </w:rPr>
  </w:style>
  <w:style w:type="numbering" w:customStyle="1" w:styleId="NoList1">
    <w:name w:val="No List1"/>
    <w:next w:val="NoList"/>
    <w:uiPriority w:val="99"/>
    <w:semiHidden/>
    <w:unhideWhenUsed/>
    <w:rsid w:val="00AE4631"/>
  </w:style>
  <w:style w:type="paragraph" w:styleId="ListParagraph">
    <w:name w:val="List Paragraph"/>
    <w:aliases w:val="lp1,Heading x1,body 2,Forth level,Header bold,List Paragraph11,Normal bullet 2,Lettre d'introduction,List Paragraph111,List Paragraph1,Lista 1,lp11,Citation List,본문(내용),List Paragraph (numbered (a)),Akapit z listą BS,Outlines a.b.c."/>
    <w:basedOn w:val="Normal"/>
    <w:link w:val="ListParagraphChar"/>
    <w:qFormat/>
    <w:rsid w:val="00AE4631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4631"/>
    <w:rPr>
      <w:rFonts w:ascii="Arial" w:hAnsi="Arial"/>
      <w:kern w:val="2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AE4631"/>
    <w:rPr>
      <w:b/>
      <w:bCs/>
      <w:kern w:val="2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E4631"/>
    <w:rPr>
      <w:rFonts w:ascii="Calibri Light" w:eastAsia="Times New Roman" w:hAnsi="Calibri Light" w:cs="Times New Roman"/>
      <w:i/>
      <w:iCs/>
      <w:color w:val="2F5496"/>
      <w:lang w:val="ro-RO"/>
    </w:rPr>
  </w:style>
  <w:style w:type="character" w:styleId="CommentReference">
    <w:name w:val="annotation reference"/>
    <w:basedOn w:val="DefaultParagraphFont"/>
    <w:uiPriority w:val="99"/>
    <w:unhideWhenUsed/>
    <w:rsid w:val="00AE4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631"/>
    <w:pPr>
      <w:suppressAutoHyphens w:val="0"/>
    </w:pPr>
    <w:rPr>
      <w:rFonts w:ascii="Calibri" w:eastAsia="Calibri" w:hAnsi="Calibri"/>
      <w:kern w:val="0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63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4631"/>
    <w:rPr>
      <w:rFonts w:ascii="Calibri" w:eastAsia="Calibri" w:hAnsi="Calibri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4631"/>
    <w:rPr>
      <w:rFonts w:ascii="Tahoma" w:hAnsi="Tahoma" w:cs="Tahoma"/>
      <w:kern w:val="2"/>
      <w:sz w:val="16"/>
      <w:szCs w:val="1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AE4631"/>
    <w:rPr>
      <w:rFonts w:ascii="Calibri Light" w:eastAsia="Times New Roman" w:hAnsi="Calibri Light" w:cs="Times New Roman"/>
      <w:color w:val="1F3763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AE4631"/>
    <w:rPr>
      <w:rFonts w:ascii="Arial" w:hAnsi="Arial"/>
      <w:b/>
      <w:kern w:val="2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E4631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E4631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Heading x1 Char,body 2 Char,Forth level Char,Header bold Char,List Paragraph11 Char,Normal bullet 2 Char,Lettre d'introduction Char,List Paragraph111 Char,List Paragraph1 Char,Lista 1 Char,lp11 Char,Citation List Char"/>
    <w:link w:val="ListParagraph"/>
    <w:locked/>
    <w:rsid w:val="00AE4631"/>
    <w:rPr>
      <w:rFonts w:ascii="Calibri" w:eastAsia="Calibri" w:hAnsi="Calibri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E4631"/>
    <w:rPr>
      <w:rFonts w:ascii="Times New Roman" w:hAnsi="Times New Roman" w:cs="Times New Roman"/>
      <w:sz w:val="22"/>
      <w:szCs w:val="22"/>
    </w:rPr>
  </w:style>
  <w:style w:type="character" w:customStyle="1" w:styleId="Bodytext0">
    <w:name w:val="Body text_"/>
    <w:basedOn w:val="DefaultParagraphFont"/>
    <w:link w:val="BodyText2"/>
    <w:locked/>
    <w:rsid w:val="00AE4631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AE4631"/>
    <w:pPr>
      <w:shd w:val="clear" w:color="auto" w:fill="FFFFFF"/>
      <w:suppressAutoHyphens w:val="0"/>
      <w:spacing w:line="0" w:lineRule="atLeast"/>
      <w:ind w:hanging="640"/>
    </w:pPr>
    <w:rPr>
      <w:rFonts w:ascii="Arial Narrow" w:eastAsia="Arial Narrow" w:hAnsi="Arial Narrow" w:cs="Arial Narrow"/>
      <w:kern w:val="0"/>
      <w:sz w:val="21"/>
      <w:szCs w:val="21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4631"/>
    <w:rPr>
      <w:kern w:val="2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E4631"/>
    <w:rPr>
      <w:kern w:val="2"/>
      <w:sz w:val="24"/>
      <w:szCs w:val="24"/>
      <w:lang w:val="en-US" w:eastAsia="ar-SA"/>
    </w:rPr>
  </w:style>
  <w:style w:type="paragraph" w:customStyle="1" w:styleId="text-3mezera">
    <w:name w:val="text - 3 mezera"/>
    <w:basedOn w:val="Normal"/>
    <w:rsid w:val="00AE4631"/>
    <w:pPr>
      <w:widowControl w:val="0"/>
      <w:suppressAutoHyphens w:val="0"/>
      <w:spacing w:before="60" w:line="240" w:lineRule="exact"/>
      <w:jc w:val="both"/>
    </w:pPr>
    <w:rPr>
      <w:rFonts w:ascii="Arial" w:hAnsi="Arial"/>
      <w:snapToGrid w:val="0"/>
      <w:kern w:val="0"/>
      <w:szCs w:val="20"/>
      <w:lang w:val="cs-CZ" w:eastAsia="en-US"/>
    </w:rPr>
  </w:style>
  <w:style w:type="paragraph" w:styleId="NoSpacing">
    <w:name w:val="No Spacing"/>
    <w:uiPriority w:val="1"/>
    <w:qFormat/>
    <w:rsid w:val="00AE4631"/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E4631"/>
    <w:pPr>
      <w:suppressAutoHyphens w:val="0"/>
      <w:spacing w:before="100" w:beforeAutospacing="1" w:after="100" w:afterAutospacing="1"/>
    </w:pPr>
    <w:rPr>
      <w:kern w:val="0"/>
      <w:lang w:val="ro-RO" w:eastAsia="ro-RO"/>
    </w:rPr>
  </w:style>
  <w:style w:type="paragraph" w:customStyle="1" w:styleId="Default">
    <w:name w:val="Default"/>
    <w:rsid w:val="00AE46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AE4631"/>
    <w:rPr>
      <w:color w:val="0563C1"/>
      <w:u w:val="single"/>
    </w:rPr>
  </w:style>
  <w:style w:type="character" w:customStyle="1" w:styleId="Heading4Char1">
    <w:name w:val="Heading 4 Char1"/>
    <w:basedOn w:val="DefaultParagraphFont"/>
    <w:semiHidden/>
    <w:rsid w:val="00AE4631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val="en-US" w:eastAsia="ar-SA"/>
    </w:rPr>
  </w:style>
  <w:style w:type="character" w:customStyle="1" w:styleId="Heading3Char1">
    <w:name w:val="Heading 3 Char1"/>
    <w:basedOn w:val="DefaultParagraphFont"/>
    <w:semiHidden/>
    <w:rsid w:val="00AE4631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AE46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tii@primariapantelimon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egistratura@primariapantelimon.ro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Compartiment Registratură</vt:lpstr>
    </vt:vector>
  </TitlesOfParts>
  <Company>PCP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Compartiment Registratură</dc:title>
  <dc:subject/>
  <dc:creator>andreea.avramescu</dc:creator>
  <dc:description/>
  <cp:lastModifiedBy>eugenia.panait</cp:lastModifiedBy>
  <cp:revision>11</cp:revision>
  <cp:lastPrinted>2019-12-19T08:57:00Z</cp:lastPrinted>
  <dcterms:created xsi:type="dcterms:W3CDTF">2020-04-01T07:41:00Z</dcterms:created>
  <dcterms:modified xsi:type="dcterms:W3CDTF">2020-04-10T07:35:00Z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PCP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1033-10.2.0.5934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