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7571" w14:textId="34664113" w:rsidR="00332A8B" w:rsidRDefault="00332A8B" w:rsidP="00332A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528">
        <w:rPr>
          <w:rFonts w:ascii="Times New Roman" w:hAnsi="Times New Roman" w:cs="Times New Roman"/>
          <w:b/>
          <w:bCs/>
          <w:sz w:val="24"/>
          <w:szCs w:val="24"/>
        </w:rPr>
        <w:t>ANUNȚ</w:t>
      </w:r>
    </w:p>
    <w:p w14:paraId="51DB5044" w14:textId="77777777" w:rsidR="00FB4528" w:rsidRPr="00FB4528" w:rsidRDefault="00FB4528" w:rsidP="00332A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7A2606" w14:textId="4B9EC48A" w:rsidR="00332A8B" w:rsidRPr="00FB4528" w:rsidRDefault="00332A8B" w:rsidP="00FB452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5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nr. 52/2003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transparența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administrația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cunoștința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următo</w:t>
      </w:r>
      <w:r w:rsidR="005C67C2">
        <w:rPr>
          <w:rFonts w:ascii="Times New Roman" w:hAnsi="Times New Roman" w:cs="Times New Roman"/>
          <w:sz w:val="24"/>
          <w:szCs w:val="24"/>
        </w:rPr>
        <w:t>rul</w:t>
      </w:r>
      <w:proofErr w:type="spellEnd"/>
      <w:r w:rsidR="005C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>:</w:t>
      </w:r>
    </w:p>
    <w:p w14:paraId="16D794AC" w14:textId="7DD0CD7D" w:rsidR="00332A8B" w:rsidRPr="00FB4528" w:rsidRDefault="00332A8B" w:rsidP="00FB452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B4528">
        <w:rPr>
          <w:rFonts w:ascii="Times New Roman" w:hAnsi="Times New Roman" w:cs="Times New Roman"/>
          <w:b/>
          <w:bCs/>
          <w:sz w:val="24"/>
          <w:szCs w:val="24"/>
        </w:rPr>
        <w:t>Proiect</w:t>
      </w:r>
      <w:proofErr w:type="spellEnd"/>
      <w:r w:rsidRPr="00FB452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B4528">
        <w:rPr>
          <w:rFonts w:ascii="Times New Roman" w:hAnsi="Times New Roman" w:cs="Times New Roman"/>
          <w:b/>
          <w:bCs/>
          <w:sz w:val="24"/>
          <w:szCs w:val="24"/>
        </w:rPr>
        <w:t>hotărâre</w:t>
      </w:r>
      <w:proofErr w:type="spellEnd"/>
      <w:r w:rsidRPr="00FB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>Regulamentului</w:t>
      </w:r>
      <w:proofErr w:type="spellEnd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>vânzarea</w:t>
      </w:r>
      <w:proofErr w:type="spellEnd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>imobilelor</w:t>
      </w:r>
      <w:proofErr w:type="spellEnd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>clădiri</w:t>
      </w:r>
      <w:proofErr w:type="spellEnd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>terenuri</w:t>
      </w:r>
      <w:proofErr w:type="spellEnd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>aflate</w:t>
      </w:r>
      <w:proofErr w:type="spellEnd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>proprietatea</w:t>
      </w:r>
      <w:proofErr w:type="spellEnd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>privată</w:t>
      </w:r>
      <w:proofErr w:type="spellEnd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>oraşului</w:t>
      </w:r>
      <w:proofErr w:type="spellEnd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>Pantelimon</w:t>
      </w:r>
      <w:proofErr w:type="spellEnd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D93121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>udeț</w:t>
      </w:r>
      <w:proofErr w:type="spellEnd"/>
      <w:r w:rsidR="00175535" w:rsidRPr="00FB4528">
        <w:rPr>
          <w:rFonts w:ascii="Times New Roman" w:hAnsi="Times New Roman" w:cs="Times New Roman"/>
          <w:b/>
          <w:bCs/>
          <w:sz w:val="24"/>
          <w:szCs w:val="24"/>
        </w:rPr>
        <w:t xml:space="preserve"> Ilfov</w:t>
      </w:r>
      <w:r w:rsidR="00FB45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6F3664" w14:textId="77777777" w:rsidR="00332A8B" w:rsidRPr="00FB4528" w:rsidRDefault="00332A8B" w:rsidP="00FB452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528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art 7,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. 2 din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nr. 52/2003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transparența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administrația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>, </w:t>
      </w:r>
      <w:r w:rsidRPr="00FB4528">
        <w:rPr>
          <w:rFonts w:ascii="Times New Roman" w:hAnsi="Times New Roman" w:cs="Times New Roman"/>
          <w:i/>
          <w:iCs/>
          <w:sz w:val="24"/>
          <w:szCs w:val="24"/>
        </w:rPr>
        <w:t>"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Anuntul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referitor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elaborarea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unui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proiect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de act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normativ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va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fi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adus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cunostinta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publicului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, in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conditiile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alin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. (1), cu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cel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putin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30 de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zile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lucratoare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inainte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supunerea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spre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avizare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catre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autoritatile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>"</w:t>
      </w:r>
      <w:r w:rsidRPr="00FB4528">
        <w:rPr>
          <w:rFonts w:ascii="Times New Roman" w:hAnsi="Times New Roman" w:cs="Times New Roman"/>
          <w:sz w:val="24"/>
          <w:szCs w:val="24"/>
        </w:rPr>
        <w:t>.</w:t>
      </w:r>
    </w:p>
    <w:p w14:paraId="3086851A" w14:textId="77777777" w:rsidR="00332A8B" w:rsidRPr="00FB4528" w:rsidRDefault="00332A8B" w:rsidP="00FB452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45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art 7,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. 4 din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nr. 52/2003 </w:t>
      </w:r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"La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publicarea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anuntului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autoritatea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administratiei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va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stabili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perioada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cel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putin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10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zile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calendaristice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proiectele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acte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normative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prevazute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alin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. (2),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primi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scris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propuneri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sugestii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opinii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privire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proiectul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de act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normativ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supus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dezbaterii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Pr="00FB452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3AD0A11" w14:textId="77777777" w:rsidR="00332A8B" w:rsidRPr="005C67C2" w:rsidRDefault="00332A8B" w:rsidP="00FB452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Proiectele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acte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normative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supuse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consultării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publice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, se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găsesc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9C6693" w14:textId="5FE200EB" w:rsidR="005C67C2" w:rsidRPr="00BD4FAD" w:rsidRDefault="00332A8B" w:rsidP="00FB452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67C2">
        <w:rPr>
          <w:rFonts w:ascii="Times New Roman" w:hAnsi="Times New Roman" w:cs="Times New Roman"/>
          <w:sz w:val="24"/>
          <w:szCs w:val="24"/>
        </w:rPr>
        <w:t>pe site-</w:t>
      </w:r>
      <w:proofErr w:type="spellStart"/>
      <w:r w:rsidRPr="005C67C2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5C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7C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FB4528" w:rsidRPr="005C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528" w:rsidRPr="005C67C2">
        <w:rPr>
          <w:rFonts w:ascii="Times New Roman" w:hAnsi="Times New Roman" w:cs="Times New Roman"/>
          <w:sz w:val="24"/>
          <w:szCs w:val="24"/>
        </w:rPr>
        <w:t>orașului</w:t>
      </w:r>
      <w:proofErr w:type="spellEnd"/>
      <w:r w:rsidR="00FB4528" w:rsidRPr="005C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528" w:rsidRPr="005C67C2">
        <w:rPr>
          <w:rFonts w:ascii="Times New Roman" w:hAnsi="Times New Roman" w:cs="Times New Roman"/>
          <w:sz w:val="24"/>
          <w:szCs w:val="24"/>
        </w:rPr>
        <w:t>Pantelimon</w:t>
      </w:r>
      <w:proofErr w:type="spellEnd"/>
      <w:r w:rsidR="00BD4FAD" w:rsidRPr="00BD4FA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D4FAD" w:rsidRPr="00BD4FA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8F61A5" w:rsidRPr="003F4CE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https://www.primariapantelimon.ro/proiecte-de-hotarari-supuse-dezbaterii-publice/</w:t>
        </w:r>
      </w:hyperlink>
      <w:r w:rsidR="008F61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4FAD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53B49432" w14:textId="42ADCF34" w:rsidR="00332A8B" w:rsidRPr="005C67C2" w:rsidRDefault="00332A8B" w:rsidP="00FB452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67C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5C67C2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5C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7C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5C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528" w:rsidRPr="005C67C2">
        <w:rPr>
          <w:rFonts w:ascii="Times New Roman" w:hAnsi="Times New Roman" w:cs="Times New Roman"/>
          <w:sz w:val="24"/>
          <w:szCs w:val="24"/>
        </w:rPr>
        <w:t>o</w:t>
      </w:r>
      <w:r w:rsidR="00175535" w:rsidRPr="005C67C2">
        <w:rPr>
          <w:rFonts w:ascii="Times New Roman" w:hAnsi="Times New Roman" w:cs="Times New Roman"/>
          <w:sz w:val="24"/>
          <w:szCs w:val="24"/>
        </w:rPr>
        <w:t>raș</w:t>
      </w:r>
      <w:r w:rsidR="00FB4528" w:rsidRPr="005C67C2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175535" w:rsidRPr="005C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35" w:rsidRPr="005C67C2">
        <w:rPr>
          <w:rFonts w:ascii="Times New Roman" w:hAnsi="Times New Roman" w:cs="Times New Roman"/>
          <w:sz w:val="24"/>
          <w:szCs w:val="24"/>
        </w:rPr>
        <w:t>Pantelimon</w:t>
      </w:r>
      <w:proofErr w:type="spellEnd"/>
      <w:r w:rsidRPr="005C67C2">
        <w:rPr>
          <w:rFonts w:ascii="Times New Roman" w:hAnsi="Times New Roman" w:cs="Times New Roman"/>
          <w:sz w:val="24"/>
          <w:szCs w:val="24"/>
        </w:rPr>
        <w:t xml:space="preserve">, </w:t>
      </w:r>
      <w:r w:rsidR="00BD4FAD">
        <w:rPr>
          <w:rFonts w:ascii="Times New Roman" w:hAnsi="Times New Roman" w:cs="Times New Roman"/>
          <w:sz w:val="24"/>
          <w:szCs w:val="24"/>
        </w:rPr>
        <w:t>s</w:t>
      </w:r>
      <w:r w:rsidR="00175535" w:rsidRPr="005C67C2">
        <w:rPr>
          <w:rFonts w:ascii="Times New Roman" w:hAnsi="Times New Roman" w:cs="Times New Roman"/>
          <w:sz w:val="24"/>
          <w:szCs w:val="24"/>
        </w:rPr>
        <w:t>tr. Sf. Gheorghe nr. 32,</w:t>
      </w:r>
      <w:r w:rsidR="00FB4528" w:rsidRPr="005C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528" w:rsidRPr="005C67C2">
        <w:rPr>
          <w:rFonts w:ascii="Times New Roman" w:hAnsi="Times New Roman" w:cs="Times New Roman"/>
          <w:sz w:val="24"/>
          <w:szCs w:val="24"/>
        </w:rPr>
        <w:t>oraș</w:t>
      </w:r>
      <w:proofErr w:type="spellEnd"/>
      <w:r w:rsidR="00FB4528" w:rsidRPr="005C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528" w:rsidRPr="005C67C2">
        <w:rPr>
          <w:rFonts w:ascii="Times New Roman" w:hAnsi="Times New Roman" w:cs="Times New Roman"/>
          <w:sz w:val="24"/>
          <w:szCs w:val="24"/>
        </w:rPr>
        <w:t>Pantelimon</w:t>
      </w:r>
      <w:proofErr w:type="spellEnd"/>
      <w:r w:rsidR="00FB4528" w:rsidRPr="005C67C2">
        <w:rPr>
          <w:rFonts w:ascii="Times New Roman" w:hAnsi="Times New Roman" w:cs="Times New Roman"/>
          <w:sz w:val="24"/>
          <w:szCs w:val="24"/>
        </w:rPr>
        <w:t>,</w:t>
      </w:r>
      <w:r w:rsidR="00BD4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4FAD">
        <w:rPr>
          <w:rFonts w:ascii="Times New Roman" w:hAnsi="Times New Roman" w:cs="Times New Roman"/>
          <w:sz w:val="24"/>
          <w:szCs w:val="24"/>
        </w:rPr>
        <w:t>j</w:t>
      </w:r>
      <w:r w:rsidR="00175535" w:rsidRPr="005C67C2">
        <w:rPr>
          <w:rFonts w:ascii="Times New Roman" w:hAnsi="Times New Roman" w:cs="Times New Roman"/>
          <w:sz w:val="24"/>
          <w:szCs w:val="24"/>
        </w:rPr>
        <w:t>udeț</w:t>
      </w:r>
      <w:proofErr w:type="spellEnd"/>
      <w:r w:rsidR="00175535" w:rsidRPr="005C67C2">
        <w:rPr>
          <w:rFonts w:ascii="Times New Roman" w:hAnsi="Times New Roman" w:cs="Times New Roman"/>
          <w:sz w:val="24"/>
          <w:szCs w:val="24"/>
        </w:rPr>
        <w:t xml:space="preserve"> Ilfov</w:t>
      </w:r>
      <w:r w:rsidR="00FB4528" w:rsidRPr="005C67C2">
        <w:rPr>
          <w:rFonts w:ascii="Times New Roman" w:hAnsi="Times New Roman" w:cs="Times New Roman"/>
          <w:sz w:val="24"/>
          <w:szCs w:val="24"/>
        </w:rPr>
        <w:t>.</w:t>
      </w:r>
      <w:r w:rsidRPr="005C67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001BC" w14:textId="6F7B5A83" w:rsidR="00332A8B" w:rsidRPr="005C67C2" w:rsidRDefault="00332A8B" w:rsidP="005C67C2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Termen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transmiterea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propuneri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sugestii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opinii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valoare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recomandare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proiectele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supuse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consultării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publice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75535" w:rsidRPr="005C67C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5535" w:rsidRPr="005C67C2">
        <w:rPr>
          <w:rFonts w:ascii="Times New Roman" w:hAnsi="Times New Roman" w:cs="Times New Roman"/>
          <w:b/>
          <w:bCs/>
          <w:sz w:val="24"/>
          <w:szCs w:val="24"/>
        </w:rPr>
        <w:t>februarie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75535" w:rsidRPr="005C67C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C67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633D85" w14:textId="77777777" w:rsidR="005C67C2" w:rsidRDefault="00332A8B" w:rsidP="00FB452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Transmiterea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propunerilor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sugestiilor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opiniilor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poate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face:</w:t>
      </w:r>
    </w:p>
    <w:p w14:paraId="61B07535" w14:textId="7BB191F6" w:rsidR="005C67C2" w:rsidRPr="005C67C2" w:rsidRDefault="00332A8B" w:rsidP="00FB4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67C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C67C2">
        <w:rPr>
          <w:rFonts w:ascii="Times New Roman" w:hAnsi="Times New Roman" w:cs="Times New Roman"/>
          <w:sz w:val="24"/>
          <w:szCs w:val="24"/>
        </w:rPr>
        <w:t xml:space="preserve"> email pe </w:t>
      </w:r>
      <w:proofErr w:type="spellStart"/>
      <w:r w:rsidRPr="005C67C2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5C67C2">
        <w:rPr>
          <w:rFonts w:ascii="Times New Roman" w:hAnsi="Times New Roman" w:cs="Times New Roman"/>
          <w:sz w:val="24"/>
          <w:szCs w:val="24"/>
        </w:rPr>
        <w:t>: </w:t>
      </w:r>
      <w:hyperlink r:id="rId6" w:history="1">
        <w:r w:rsidR="005C67C2" w:rsidRPr="008C4DD7">
          <w:rPr>
            <w:rStyle w:val="Hyperlink"/>
            <w:rFonts w:ascii="Times New Roman" w:hAnsi="Times New Roman" w:cs="Times New Roman"/>
            <w:sz w:val="24"/>
            <w:szCs w:val="24"/>
          </w:rPr>
          <w:t>juridic@primariapantelimon.ro</w:t>
        </w:r>
      </w:hyperlink>
      <w:r w:rsidR="00FB4528" w:rsidRPr="005C67C2">
        <w:rPr>
          <w:rFonts w:ascii="Times New Roman" w:hAnsi="Times New Roman" w:cs="Times New Roman"/>
          <w:sz w:val="24"/>
          <w:szCs w:val="24"/>
        </w:rPr>
        <w:t>;</w:t>
      </w:r>
    </w:p>
    <w:p w14:paraId="25B68D65" w14:textId="31F6ECAD" w:rsidR="005C67C2" w:rsidRPr="005C67C2" w:rsidRDefault="00332A8B" w:rsidP="005C67C2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67C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C67C2">
        <w:rPr>
          <w:rFonts w:ascii="Times New Roman" w:hAnsi="Times New Roman" w:cs="Times New Roman"/>
          <w:sz w:val="24"/>
          <w:szCs w:val="24"/>
        </w:rPr>
        <w:t xml:space="preserve"> fax la nr.</w:t>
      </w:r>
      <w:r w:rsidR="005C67C2">
        <w:rPr>
          <w:rFonts w:ascii="Times New Roman" w:hAnsi="Times New Roman" w:cs="Times New Roman"/>
          <w:sz w:val="24"/>
          <w:szCs w:val="24"/>
        </w:rPr>
        <w:t xml:space="preserve"> +4021.301.70.01</w:t>
      </w:r>
      <w:r w:rsidR="00FB4528" w:rsidRPr="005C67C2">
        <w:rPr>
          <w:rFonts w:ascii="Times New Roman" w:hAnsi="Times New Roman" w:cs="Times New Roman"/>
          <w:sz w:val="24"/>
          <w:szCs w:val="24"/>
        </w:rPr>
        <w:t>;</w:t>
      </w:r>
    </w:p>
    <w:p w14:paraId="286CB7F7" w14:textId="3F308D55" w:rsidR="00332A8B" w:rsidRPr="005C67C2" w:rsidRDefault="00332A8B" w:rsidP="005C67C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C67C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C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7C2">
        <w:rPr>
          <w:rFonts w:ascii="Times New Roman" w:hAnsi="Times New Roman" w:cs="Times New Roman"/>
          <w:sz w:val="24"/>
          <w:szCs w:val="24"/>
        </w:rPr>
        <w:t>poștă</w:t>
      </w:r>
      <w:proofErr w:type="spellEnd"/>
      <w:r w:rsidRPr="005C67C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5C67C2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5C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7C2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5C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528" w:rsidRPr="005C67C2">
        <w:rPr>
          <w:rFonts w:ascii="Times New Roman" w:hAnsi="Times New Roman" w:cs="Times New Roman"/>
          <w:sz w:val="24"/>
          <w:szCs w:val="24"/>
        </w:rPr>
        <w:t>orașului</w:t>
      </w:r>
      <w:proofErr w:type="spellEnd"/>
      <w:r w:rsidR="00175535" w:rsidRPr="005C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35" w:rsidRPr="005C67C2">
        <w:rPr>
          <w:rFonts w:ascii="Times New Roman" w:hAnsi="Times New Roman" w:cs="Times New Roman"/>
          <w:sz w:val="24"/>
          <w:szCs w:val="24"/>
        </w:rPr>
        <w:t>Pantelimon</w:t>
      </w:r>
      <w:proofErr w:type="spellEnd"/>
      <w:r w:rsidR="00175535" w:rsidRPr="005C67C2">
        <w:rPr>
          <w:rFonts w:ascii="Times New Roman" w:hAnsi="Times New Roman" w:cs="Times New Roman"/>
          <w:sz w:val="24"/>
          <w:szCs w:val="24"/>
        </w:rPr>
        <w:t xml:space="preserve">, </w:t>
      </w:r>
      <w:r w:rsidR="005C67C2">
        <w:rPr>
          <w:rFonts w:ascii="Times New Roman" w:hAnsi="Times New Roman" w:cs="Times New Roman"/>
          <w:sz w:val="24"/>
          <w:szCs w:val="24"/>
        </w:rPr>
        <w:t>s</w:t>
      </w:r>
      <w:r w:rsidR="00175535" w:rsidRPr="005C67C2">
        <w:rPr>
          <w:rFonts w:ascii="Times New Roman" w:hAnsi="Times New Roman" w:cs="Times New Roman"/>
          <w:sz w:val="24"/>
          <w:szCs w:val="24"/>
        </w:rPr>
        <w:t>tr. Sf. Gheorghe</w:t>
      </w:r>
      <w:r w:rsidR="005C67C2">
        <w:rPr>
          <w:rFonts w:ascii="Times New Roman" w:hAnsi="Times New Roman" w:cs="Times New Roman"/>
          <w:sz w:val="24"/>
          <w:szCs w:val="24"/>
        </w:rPr>
        <w:t xml:space="preserve">, </w:t>
      </w:r>
      <w:r w:rsidR="00175535" w:rsidRPr="005C67C2">
        <w:rPr>
          <w:rFonts w:ascii="Times New Roman" w:hAnsi="Times New Roman" w:cs="Times New Roman"/>
          <w:sz w:val="24"/>
          <w:szCs w:val="24"/>
        </w:rPr>
        <w:t>nr. 32,</w:t>
      </w:r>
      <w:r w:rsidR="00FB4528" w:rsidRPr="005C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528" w:rsidRPr="005C67C2">
        <w:rPr>
          <w:rFonts w:ascii="Times New Roman" w:hAnsi="Times New Roman" w:cs="Times New Roman"/>
          <w:sz w:val="24"/>
          <w:szCs w:val="24"/>
        </w:rPr>
        <w:t>oraș</w:t>
      </w:r>
      <w:proofErr w:type="spellEnd"/>
      <w:r w:rsidR="00FB4528" w:rsidRPr="005C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528" w:rsidRPr="005C67C2">
        <w:rPr>
          <w:rFonts w:ascii="Times New Roman" w:hAnsi="Times New Roman" w:cs="Times New Roman"/>
          <w:sz w:val="24"/>
          <w:szCs w:val="24"/>
        </w:rPr>
        <w:t>Pantelimon</w:t>
      </w:r>
      <w:proofErr w:type="spellEnd"/>
      <w:r w:rsidR="00FB4528" w:rsidRPr="005C67C2">
        <w:rPr>
          <w:rFonts w:ascii="Times New Roman" w:hAnsi="Times New Roman" w:cs="Times New Roman"/>
          <w:sz w:val="24"/>
          <w:szCs w:val="24"/>
        </w:rPr>
        <w:t>,</w:t>
      </w:r>
      <w:r w:rsidR="00175535" w:rsidRPr="005C67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7C2">
        <w:rPr>
          <w:rFonts w:ascii="Times New Roman" w:hAnsi="Times New Roman" w:cs="Times New Roman"/>
          <w:sz w:val="24"/>
          <w:szCs w:val="24"/>
        </w:rPr>
        <w:t>j</w:t>
      </w:r>
      <w:r w:rsidR="00175535" w:rsidRPr="005C67C2">
        <w:rPr>
          <w:rFonts w:ascii="Times New Roman" w:hAnsi="Times New Roman" w:cs="Times New Roman"/>
          <w:sz w:val="24"/>
          <w:szCs w:val="24"/>
        </w:rPr>
        <w:t>udeț</w:t>
      </w:r>
      <w:proofErr w:type="spellEnd"/>
      <w:r w:rsidR="00175535" w:rsidRPr="005C67C2">
        <w:rPr>
          <w:rFonts w:ascii="Times New Roman" w:hAnsi="Times New Roman" w:cs="Times New Roman"/>
          <w:sz w:val="24"/>
          <w:szCs w:val="24"/>
        </w:rPr>
        <w:t xml:space="preserve"> Ilfov</w:t>
      </w:r>
      <w:r w:rsidR="00FB4528" w:rsidRPr="005C67C2">
        <w:rPr>
          <w:rFonts w:ascii="Times New Roman" w:hAnsi="Times New Roman" w:cs="Times New Roman"/>
          <w:sz w:val="24"/>
          <w:szCs w:val="24"/>
        </w:rPr>
        <w:t>.</w:t>
      </w:r>
    </w:p>
    <w:p w14:paraId="19CA493E" w14:textId="5AB72A9A" w:rsidR="00332A8B" w:rsidRPr="00FB4528" w:rsidRDefault="00332A8B" w:rsidP="005C67C2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Materialele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transmise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vor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purta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C67C2">
        <w:rPr>
          <w:rFonts w:ascii="Times New Roman" w:hAnsi="Times New Roman" w:cs="Times New Roman"/>
          <w:b/>
          <w:bCs/>
          <w:sz w:val="24"/>
          <w:szCs w:val="24"/>
        </w:rPr>
        <w:t>mențiunea</w:t>
      </w:r>
      <w:proofErr w:type="spellEnd"/>
      <w:r w:rsidRPr="005C67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C67C2">
        <w:rPr>
          <w:rFonts w:ascii="Times New Roman" w:hAnsi="Times New Roman" w:cs="Times New Roman"/>
          <w:sz w:val="24"/>
          <w:szCs w:val="24"/>
        </w:rPr>
        <w:t xml:space="preserve"> </w:t>
      </w:r>
      <w:r w:rsidRPr="00FB452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Recomandare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p</w:t>
      </w:r>
      <w:r w:rsidR="00175535" w:rsidRPr="00FB4528">
        <w:rPr>
          <w:rFonts w:ascii="Times New Roman" w:hAnsi="Times New Roman" w:cs="Times New Roman"/>
          <w:sz w:val="24"/>
          <w:szCs w:val="24"/>
        </w:rPr>
        <w:t>entru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4528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75535"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175535"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="00175535"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175535"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sz w:val="24"/>
          <w:szCs w:val="24"/>
        </w:rPr>
        <w:t>vânzarea</w:t>
      </w:r>
      <w:proofErr w:type="spellEnd"/>
      <w:r w:rsidR="00175535"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sz w:val="24"/>
          <w:szCs w:val="24"/>
        </w:rPr>
        <w:t>imobilelor</w:t>
      </w:r>
      <w:proofErr w:type="spellEnd"/>
      <w:r w:rsidR="00175535" w:rsidRPr="00FB452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75535" w:rsidRPr="00FB4528">
        <w:rPr>
          <w:rFonts w:ascii="Times New Roman" w:hAnsi="Times New Roman" w:cs="Times New Roman"/>
          <w:sz w:val="24"/>
          <w:szCs w:val="24"/>
        </w:rPr>
        <w:t>clădiri</w:t>
      </w:r>
      <w:proofErr w:type="spellEnd"/>
      <w:r w:rsidR="00175535"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75535"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="00175535"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="00175535"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75535"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="00175535"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="00175535"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5535" w:rsidRPr="00FB452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75535"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 w:rsidR="00175535" w:rsidRPr="00FB4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35" w:rsidRPr="00FB4528">
        <w:rPr>
          <w:rFonts w:ascii="Times New Roman" w:hAnsi="Times New Roman" w:cs="Times New Roman"/>
          <w:sz w:val="24"/>
          <w:szCs w:val="24"/>
        </w:rPr>
        <w:t>Pantelimon</w:t>
      </w:r>
      <w:proofErr w:type="spellEnd"/>
      <w:r w:rsidR="00175535" w:rsidRPr="00FB45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5535" w:rsidRPr="00FB4528">
        <w:rPr>
          <w:rFonts w:ascii="Times New Roman" w:hAnsi="Times New Roman" w:cs="Times New Roman"/>
          <w:sz w:val="24"/>
          <w:szCs w:val="24"/>
        </w:rPr>
        <w:t>Județ</w:t>
      </w:r>
      <w:proofErr w:type="spellEnd"/>
      <w:r w:rsidR="00175535" w:rsidRPr="00FB4528">
        <w:rPr>
          <w:rFonts w:ascii="Times New Roman" w:hAnsi="Times New Roman" w:cs="Times New Roman"/>
          <w:sz w:val="24"/>
          <w:szCs w:val="24"/>
        </w:rPr>
        <w:t xml:space="preserve"> Ilfov</w:t>
      </w:r>
      <w:r w:rsidRPr="00FB4528">
        <w:rPr>
          <w:rFonts w:ascii="Times New Roman" w:hAnsi="Times New Roman" w:cs="Times New Roman"/>
          <w:sz w:val="24"/>
          <w:szCs w:val="24"/>
        </w:rPr>
        <w:t>"</w:t>
      </w:r>
    </w:p>
    <w:p w14:paraId="0F667B20" w14:textId="77777777" w:rsidR="00F92F8C" w:rsidRPr="00FB4528" w:rsidRDefault="00F92F8C" w:rsidP="00FB452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92F8C" w:rsidRPr="00FB4528" w:rsidSect="00175535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59C3"/>
    <w:multiLevelType w:val="hybridMultilevel"/>
    <w:tmpl w:val="D0A2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A00B9"/>
    <w:multiLevelType w:val="hybridMultilevel"/>
    <w:tmpl w:val="CFC6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232708">
    <w:abstractNumId w:val="1"/>
  </w:num>
  <w:num w:numId="2" w16cid:durableId="72675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8B"/>
    <w:rsid w:val="00175535"/>
    <w:rsid w:val="00332A8B"/>
    <w:rsid w:val="005C67C2"/>
    <w:rsid w:val="00734211"/>
    <w:rsid w:val="008F61A5"/>
    <w:rsid w:val="00BD4FAD"/>
    <w:rsid w:val="00D93121"/>
    <w:rsid w:val="00F92F8C"/>
    <w:rsid w:val="00FB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29799"/>
  <w15:chartTrackingRefBased/>
  <w15:docId w15:val="{BD8889C8-144C-4E1C-9876-599EEE6B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A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A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C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idic@primariapantelimon.ro" TargetMode="External"/><Relationship Id="rId5" Type="http://schemas.openxmlformats.org/officeDocument/2006/relationships/hyperlink" Target="https://www.primariapantelimon.ro/proiecte-de-hotarari-supuse-dezbaterii-publ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stanela carbunaru</dc:creator>
  <cp:keywords/>
  <dc:description/>
  <cp:lastModifiedBy>Alexandra</cp:lastModifiedBy>
  <cp:revision>5</cp:revision>
  <dcterms:created xsi:type="dcterms:W3CDTF">2023-02-03T07:57:00Z</dcterms:created>
  <dcterms:modified xsi:type="dcterms:W3CDTF">2023-02-20T15:22:00Z</dcterms:modified>
</cp:coreProperties>
</file>