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4C0E" w14:textId="77777777" w:rsidR="009E0A97" w:rsidRPr="00394EA2" w:rsidRDefault="009E0A97" w:rsidP="00814D43">
      <w:pPr>
        <w:rPr>
          <w:rFonts w:ascii="Arial" w:hAnsi="Arial" w:cs="Arial"/>
          <w:b/>
          <w:bCs/>
          <w:sz w:val="32"/>
          <w:szCs w:val="32"/>
          <w:lang w:val="ro-RO"/>
        </w:rPr>
      </w:pPr>
    </w:p>
    <w:p w14:paraId="284042C1" w14:textId="56BAA6B3" w:rsidR="00C95C9C" w:rsidRPr="00814D43" w:rsidRDefault="004345B7">
      <w:pPr>
        <w:rPr>
          <w:rFonts w:ascii="Times New Roman" w:hAnsi="Times New Roman"/>
          <w:b/>
          <w:bCs/>
          <w:sz w:val="24"/>
          <w:szCs w:val="24"/>
          <w:lang w:val="ro-RO"/>
        </w:rPr>
      </w:pPr>
      <w:r w:rsidRPr="00814D43">
        <w:rPr>
          <w:rFonts w:ascii="Times New Roman" w:hAnsi="Times New Roman"/>
          <w:b/>
          <w:bCs/>
          <w:sz w:val="26"/>
          <w:szCs w:val="26"/>
          <w:lang w:val="ro-RO"/>
        </w:rPr>
        <w:t xml:space="preserve">                 </w:t>
      </w:r>
      <w:r w:rsidR="00C95C9C" w:rsidRPr="00814D43">
        <w:rPr>
          <w:rFonts w:ascii="Times New Roman" w:hAnsi="Times New Roman"/>
          <w:b/>
          <w:bCs/>
          <w:sz w:val="24"/>
          <w:szCs w:val="24"/>
          <w:lang w:val="ro-RO"/>
        </w:rPr>
        <w:t>JUDE</w:t>
      </w:r>
      <w:r w:rsidR="00394EA2" w:rsidRPr="00814D43">
        <w:rPr>
          <w:rFonts w:ascii="Times New Roman" w:hAnsi="Times New Roman"/>
          <w:b/>
          <w:bCs/>
          <w:sz w:val="24"/>
          <w:szCs w:val="24"/>
          <w:lang w:val="ro-RO"/>
        </w:rPr>
        <w:t>Ț</w:t>
      </w:r>
      <w:r w:rsidR="00C95C9C" w:rsidRPr="00814D43">
        <w:rPr>
          <w:rFonts w:ascii="Times New Roman" w:hAnsi="Times New Roman"/>
          <w:b/>
          <w:bCs/>
          <w:sz w:val="24"/>
          <w:szCs w:val="24"/>
          <w:lang w:val="ro-RO"/>
        </w:rPr>
        <w:t>UL ILFOV</w:t>
      </w:r>
      <w:r w:rsidR="00C95C9C" w:rsidRPr="00814D43">
        <w:rPr>
          <w:rFonts w:ascii="Times New Roman" w:hAnsi="Times New Roman"/>
          <w:b/>
          <w:bCs/>
          <w:sz w:val="24"/>
          <w:szCs w:val="24"/>
          <w:lang w:val="ro-RO"/>
        </w:rPr>
        <w:tab/>
      </w:r>
    </w:p>
    <w:p w14:paraId="1AEA89DC" w14:textId="5199FF70" w:rsidR="00C95C9C" w:rsidRPr="00814D43" w:rsidRDefault="004345B7">
      <w:pPr>
        <w:rPr>
          <w:rFonts w:ascii="Times New Roman" w:hAnsi="Times New Roman"/>
          <w:b/>
          <w:bCs/>
          <w:sz w:val="24"/>
          <w:szCs w:val="24"/>
          <w:lang w:val="ro-RO"/>
        </w:rPr>
      </w:pPr>
      <w:r w:rsidRPr="00814D43">
        <w:rPr>
          <w:rFonts w:ascii="Times New Roman" w:hAnsi="Times New Roman"/>
          <w:b/>
          <w:bCs/>
          <w:sz w:val="24"/>
          <w:szCs w:val="24"/>
          <w:lang w:val="ro-RO"/>
        </w:rPr>
        <w:t xml:space="preserve">      </w:t>
      </w:r>
      <w:r w:rsidR="00C95C9C" w:rsidRPr="00814D43">
        <w:rPr>
          <w:rFonts w:ascii="Times New Roman" w:hAnsi="Times New Roman"/>
          <w:b/>
          <w:bCs/>
          <w:sz w:val="24"/>
          <w:szCs w:val="24"/>
          <w:lang w:val="ro-RO"/>
        </w:rPr>
        <w:t>PRIM</w:t>
      </w:r>
      <w:r w:rsidR="00394EA2" w:rsidRPr="00814D43">
        <w:rPr>
          <w:rFonts w:ascii="Times New Roman" w:hAnsi="Times New Roman"/>
          <w:b/>
          <w:bCs/>
          <w:sz w:val="24"/>
          <w:szCs w:val="24"/>
          <w:lang w:val="ro-RO"/>
        </w:rPr>
        <w:t>Ă</w:t>
      </w:r>
      <w:r w:rsidR="00C95C9C" w:rsidRPr="00814D43">
        <w:rPr>
          <w:rFonts w:ascii="Times New Roman" w:hAnsi="Times New Roman"/>
          <w:b/>
          <w:bCs/>
          <w:sz w:val="24"/>
          <w:szCs w:val="24"/>
          <w:lang w:val="ro-RO"/>
        </w:rPr>
        <w:t>RIA ORA</w:t>
      </w:r>
      <w:r w:rsidR="00394EA2" w:rsidRPr="00814D43">
        <w:rPr>
          <w:rFonts w:ascii="Times New Roman" w:hAnsi="Times New Roman"/>
          <w:b/>
          <w:bCs/>
          <w:sz w:val="24"/>
          <w:szCs w:val="24"/>
          <w:lang w:val="ro-RO"/>
        </w:rPr>
        <w:t>Ș</w:t>
      </w:r>
      <w:r w:rsidR="00C95C9C" w:rsidRPr="00814D43">
        <w:rPr>
          <w:rFonts w:ascii="Times New Roman" w:hAnsi="Times New Roman"/>
          <w:b/>
          <w:bCs/>
          <w:sz w:val="24"/>
          <w:szCs w:val="24"/>
          <w:lang w:val="ro-RO"/>
        </w:rPr>
        <w:t xml:space="preserve"> PANTELIMON</w:t>
      </w:r>
    </w:p>
    <w:p w14:paraId="710571FD" w14:textId="6264F93E" w:rsidR="0059496A" w:rsidRPr="00814D43" w:rsidRDefault="00C95C9C">
      <w:pPr>
        <w:rPr>
          <w:rFonts w:ascii="Times New Roman" w:hAnsi="Times New Roman"/>
          <w:b/>
          <w:bCs/>
          <w:sz w:val="24"/>
          <w:szCs w:val="24"/>
          <w:lang w:val="ro-RO"/>
        </w:rPr>
      </w:pPr>
      <w:r w:rsidRPr="00814D43">
        <w:rPr>
          <w:rFonts w:ascii="Times New Roman" w:hAnsi="Times New Roman"/>
          <w:b/>
          <w:bCs/>
          <w:sz w:val="24"/>
          <w:szCs w:val="24"/>
          <w:lang w:val="ro-RO"/>
        </w:rPr>
        <w:t>CONSILIUL LOCAL ORA</w:t>
      </w:r>
      <w:r w:rsidR="00394EA2" w:rsidRPr="00814D43">
        <w:rPr>
          <w:rFonts w:ascii="Times New Roman" w:hAnsi="Times New Roman"/>
          <w:b/>
          <w:bCs/>
          <w:sz w:val="24"/>
          <w:szCs w:val="24"/>
          <w:lang w:val="ro-RO"/>
        </w:rPr>
        <w:t>Ș</w:t>
      </w:r>
      <w:r w:rsidRPr="00814D43">
        <w:rPr>
          <w:rFonts w:ascii="Times New Roman" w:hAnsi="Times New Roman"/>
          <w:b/>
          <w:bCs/>
          <w:sz w:val="24"/>
          <w:szCs w:val="24"/>
          <w:lang w:val="ro-RO"/>
        </w:rPr>
        <w:t xml:space="preserve"> PANTELIMON</w:t>
      </w:r>
      <w:r w:rsidR="00C611EC" w:rsidRPr="00814D43">
        <w:rPr>
          <w:rFonts w:ascii="Times New Roman" w:hAnsi="Times New Roman"/>
          <w:b/>
          <w:bCs/>
          <w:sz w:val="24"/>
          <w:szCs w:val="24"/>
          <w:lang w:val="ro-RO"/>
        </w:rPr>
        <w:t xml:space="preserve">      </w:t>
      </w:r>
      <w:r w:rsidR="009E0A97" w:rsidRPr="00814D43">
        <w:rPr>
          <w:rFonts w:ascii="Times New Roman" w:hAnsi="Times New Roman"/>
          <w:b/>
          <w:bCs/>
          <w:sz w:val="24"/>
          <w:szCs w:val="24"/>
          <w:lang w:val="ro-RO"/>
        </w:rPr>
        <w:t xml:space="preserve">     </w:t>
      </w:r>
      <w:r w:rsidR="00C611EC" w:rsidRPr="00814D43">
        <w:rPr>
          <w:rFonts w:ascii="Times New Roman" w:hAnsi="Times New Roman"/>
          <w:b/>
          <w:bCs/>
          <w:sz w:val="24"/>
          <w:szCs w:val="24"/>
          <w:lang w:val="ro-RO"/>
        </w:rPr>
        <w:t xml:space="preserve">  </w:t>
      </w:r>
      <w:r w:rsidR="009E0A97" w:rsidRPr="00814D43">
        <w:rPr>
          <w:rFonts w:ascii="Times New Roman" w:hAnsi="Times New Roman"/>
          <w:b/>
          <w:bCs/>
          <w:sz w:val="24"/>
          <w:szCs w:val="24"/>
          <w:lang w:val="ro-RO"/>
        </w:rPr>
        <w:t xml:space="preserve"> </w:t>
      </w:r>
      <w:r w:rsidRPr="00814D43">
        <w:rPr>
          <w:rFonts w:ascii="Times New Roman" w:hAnsi="Times New Roman"/>
          <w:b/>
          <w:bCs/>
          <w:sz w:val="24"/>
          <w:szCs w:val="24"/>
          <w:lang w:val="ro-RO"/>
        </w:rPr>
        <w:t>F</w:t>
      </w:r>
      <w:r w:rsidR="00322D6D" w:rsidRPr="00814D43">
        <w:rPr>
          <w:rFonts w:ascii="Times New Roman" w:hAnsi="Times New Roman"/>
          <w:b/>
          <w:bCs/>
          <w:sz w:val="24"/>
          <w:szCs w:val="24"/>
          <w:lang w:val="ro-RO"/>
        </w:rPr>
        <w:t>EDERAȚIA ROMÂNĂ DE CANOTAJ</w:t>
      </w:r>
    </w:p>
    <w:p w14:paraId="17531B16" w14:textId="44FE147E" w:rsidR="0059496A" w:rsidRPr="00814D43" w:rsidRDefault="00322D6D">
      <w:pPr>
        <w:rPr>
          <w:rFonts w:ascii="Times New Roman" w:hAnsi="Times New Roman"/>
          <w:b/>
          <w:bCs/>
          <w:sz w:val="24"/>
          <w:szCs w:val="24"/>
          <w:lang w:val="ro-RO"/>
        </w:rPr>
      </w:pPr>
      <w:r w:rsidRPr="00814D43">
        <w:rPr>
          <w:rFonts w:ascii="Times New Roman" w:hAnsi="Times New Roman"/>
          <w:b/>
          <w:bCs/>
          <w:sz w:val="24"/>
          <w:szCs w:val="24"/>
          <w:lang w:val="ro-RO"/>
        </w:rPr>
        <w:t>NR. ___________/________________</w:t>
      </w:r>
      <w:r w:rsidR="00C95C9C" w:rsidRPr="00814D43">
        <w:rPr>
          <w:rFonts w:ascii="Times New Roman" w:hAnsi="Times New Roman"/>
          <w:b/>
          <w:bCs/>
          <w:sz w:val="24"/>
          <w:szCs w:val="24"/>
          <w:lang w:val="ro-RO"/>
        </w:rPr>
        <w:t xml:space="preserve">                        </w:t>
      </w:r>
      <w:r w:rsidR="009E0A97" w:rsidRPr="00814D43">
        <w:rPr>
          <w:rFonts w:ascii="Times New Roman" w:hAnsi="Times New Roman"/>
          <w:b/>
          <w:bCs/>
          <w:sz w:val="24"/>
          <w:szCs w:val="24"/>
          <w:lang w:val="ro-RO"/>
        </w:rPr>
        <w:t xml:space="preserve">  </w:t>
      </w:r>
      <w:r w:rsidR="00C95C9C" w:rsidRPr="00814D43">
        <w:rPr>
          <w:rFonts w:ascii="Times New Roman" w:hAnsi="Times New Roman"/>
          <w:b/>
          <w:bCs/>
          <w:sz w:val="24"/>
          <w:szCs w:val="24"/>
          <w:lang w:val="ro-RO"/>
        </w:rPr>
        <w:t xml:space="preserve">   </w:t>
      </w:r>
      <w:r w:rsidRPr="00814D43">
        <w:rPr>
          <w:rFonts w:ascii="Times New Roman" w:hAnsi="Times New Roman"/>
          <w:b/>
          <w:bCs/>
          <w:sz w:val="24"/>
          <w:szCs w:val="24"/>
          <w:lang w:val="ro-RO"/>
        </w:rPr>
        <w:t>NR. ________/_____________</w:t>
      </w:r>
    </w:p>
    <w:p w14:paraId="6A42C912" w14:textId="77777777" w:rsidR="0059496A" w:rsidRPr="00814D43" w:rsidRDefault="0059496A">
      <w:pPr>
        <w:rPr>
          <w:rFonts w:ascii="Times New Roman" w:hAnsi="Times New Roman"/>
          <w:b/>
          <w:bCs/>
          <w:sz w:val="24"/>
          <w:szCs w:val="24"/>
          <w:lang w:val="ro-RO"/>
        </w:rPr>
      </w:pPr>
    </w:p>
    <w:p w14:paraId="071E99A0" w14:textId="77777777" w:rsidR="00181C90" w:rsidRPr="00814D43" w:rsidRDefault="00181C90" w:rsidP="009E0A97">
      <w:pPr>
        <w:rPr>
          <w:rFonts w:ascii="Times New Roman" w:hAnsi="Times New Roman"/>
          <w:b/>
          <w:bCs/>
          <w:sz w:val="24"/>
          <w:szCs w:val="24"/>
          <w:lang w:val="ro-RO"/>
        </w:rPr>
      </w:pPr>
    </w:p>
    <w:p w14:paraId="3FAF6DA4" w14:textId="1BE9406F" w:rsidR="00181C90" w:rsidRPr="00814D43" w:rsidRDefault="00322D6D" w:rsidP="009E0A97">
      <w:pPr>
        <w:jc w:val="center"/>
        <w:rPr>
          <w:rFonts w:ascii="Times New Roman" w:hAnsi="Times New Roman"/>
          <w:b/>
          <w:bCs/>
          <w:sz w:val="32"/>
          <w:szCs w:val="32"/>
          <w:lang w:val="ro-RO"/>
        </w:rPr>
      </w:pPr>
      <w:r w:rsidRPr="00814D43">
        <w:rPr>
          <w:rFonts w:ascii="Times New Roman" w:hAnsi="Times New Roman"/>
          <w:b/>
          <w:bCs/>
          <w:sz w:val="32"/>
          <w:szCs w:val="32"/>
          <w:lang w:val="ro-RO"/>
        </w:rPr>
        <w:t>PROTOCOL DE COLABORARE</w:t>
      </w:r>
    </w:p>
    <w:p w14:paraId="3DA268E9" w14:textId="77777777" w:rsidR="0059496A" w:rsidRPr="00814D43" w:rsidRDefault="00322D6D">
      <w:pPr>
        <w:spacing w:line="276" w:lineRule="auto"/>
        <w:rPr>
          <w:rFonts w:ascii="Times New Roman" w:hAnsi="Times New Roman"/>
          <w:b/>
          <w:bCs/>
          <w:sz w:val="26"/>
          <w:szCs w:val="26"/>
          <w:lang w:val="ro-RO"/>
        </w:rPr>
      </w:pPr>
      <w:r w:rsidRPr="00814D43">
        <w:rPr>
          <w:rFonts w:ascii="Times New Roman" w:hAnsi="Times New Roman"/>
          <w:b/>
          <w:bCs/>
          <w:sz w:val="26"/>
          <w:szCs w:val="26"/>
          <w:lang w:val="ro-RO"/>
        </w:rPr>
        <w:t>PREAMBUL</w:t>
      </w:r>
    </w:p>
    <w:p w14:paraId="7AB32BBF" w14:textId="33BF7674" w:rsidR="00331ACB" w:rsidRDefault="00640CD0" w:rsidP="00331ACB">
      <w:pPr>
        <w:spacing w:line="276" w:lineRule="auto"/>
        <w:ind w:firstLine="851"/>
        <w:jc w:val="both"/>
        <w:rPr>
          <w:rFonts w:ascii="Times New Roman" w:hAnsi="Times New Roman"/>
          <w:sz w:val="24"/>
          <w:szCs w:val="24"/>
        </w:rPr>
      </w:pPr>
      <w:proofErr w:type="spellStart"/>
      <w:r>
        <w:rPr>
          <w:rFonts w:ascii="Times New Roman" w:hAnsi="Times New Roman"/>
          <w:sz w:val="24"/>
          <w:szCs w:val="24"/>
        </w:rPr>
        <w:t>Recunoscând</w:t>
      </w:r>
      <w:proofErr w:type="spellEnd"/>
      <w:r>
        <w:rPr>
          <w:rFonts w:ascii="Times New Roman" w:hAnsi="Times New Roman"/>
          <w:sz w:val="24"/>
          <w:szCs w:val="24"/>
        </w:rPr>
        <w:t xml:space="preserve">  </w:t>
      </w:r>
      <w:proofErr w:type="spellStart"/>
      <w:r>
        <w:rPr>
          <w:rFonts w:ascii="Times New Roman" w:hAnsi="Times New Roman"/>
          <w:sz w:val="24"/>
          <w:szCs w:val="24"/>
        </w:rPr>
        <w:t>importanța</w:t>
      </w:r>
      <w:proofErr w:type="spellEnd"/>
      <w:r>
        <w:rPr>
          <w:rFonts w:ascii="Times New Roman" w:hAnsi="Times New Roman"/>
          <w:sz w:val="24"/>
          <w:szCs w:val="24"/>
        </w:rPr>
        <w:t xml:space="preserve"> </w:t>
      </w:r>
      <w:proofErr w:type="spellStart"/>
      <w:r w:rsidR="00814D43" w:rsidRPr="00814D43">
        <w:rPr>
          <w:rFonts w:ascii="Times New Roman" w:hAnsi="Times New Roman"/>
          <w:sz w:val="24"/>
          <w:szCs w:val="24"/>
        </w:rPr>
        <w:t>Lacul</w:t>
      </w:r>
      <w:r>
        <w:rPr>
          <w:rFonts w:ascii="Times New Roman" w:hAnsi="Times New Roman"/>
          <w:sz w:val="24"/>
          <w:szCs w:val="24"/>
        </w:rPr>
        <w:t>ui</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Pantelimon</w:t>
      </w:r>
      <w:proofErr w:type="spellEnd"/>
      <w:r>
        <w:rPr>
          <w:rFonts w:ascii="Times New Roman" w:hAnsi="Times New Roman"/>
          <w:sz w:val="24"/>
          <w:szCs w:val="24"/>
        </w:rPr>
        <w:t xml:space="preserve">, </w:t>
      </w:r>
      <w:proofErr w:type="spellStart"/>
      <w:r w:rsidR="00814D43" w:rsidRPr="00814D43">
        <w:rPr>
          <w:rFonts w:ascii="Times New Roman" w:hAnsi="Times New Roman"/>
          <w:sz w:val="24"/>
          <w:szCs w:val="24"/>
        </w:rPr>
        <w:t>ce</w:t>
      </w:r>
      <w:proofErr w:type="spellEnd"/>
      <w:r w:rsidR="00814D43" w:rsidRPr="00814D43">
        <w:rPr>
          <w:rFonts w:ascii="Times New Roman" w:hAnsi="Times New Roman"/>
          <w:sz w:val="24"/>
          <w:szCs w:val="24"/>
        </w:rPr>
        <w:t xml:space="preserve"> face </w:t>
      </w:r>
      <w:proofErr w:type="spellStart"/>
      <w:r w:rsidR="00814D43" w:rsidRPr="00814D43">
        <w:rPr>
          <w:rFonts w:ascii="Times New Roman" w:hAnsi="Times New Roman"/>
          <w:sz w:val="24"/>
          <w:szCs w:val="24"/>
        </w:rPr>
        <w:t>parte</w:t>
      </w:r>
      <w:proofErr w:type="spellEnd"/>
      <w:r w:rsidR="00814D43" w:rsidRPr="00814D43">
        <w:rPr>
          <w:rFonts w:ascii="Times New Roman" w:hAnsi="Times New Roman"/>
          <w:sz w:val="24"/>
          <w:szCs w:val="24"/>
        </w:rPr>
        <w:t xml:space="preserve"> din </w:t>
      </w:r>
      <w:proofErr w:type="spellStart"/>
      <w:r w:rsidR="00814D43" w:rsidRPr="00814D43">
        <w:rPr>
          <w:rFonts w:ascii="Times New Roman" w:hAnsi="Times New Roman"/>
          <w:sz w:val="24"/>
          <w:szCs w:val="24"/>
        </w:rPr>
        <w:t>salba</w:t>
      </w:r>
      <w:proofErr w:type="spellEnd"/>
      <w:r w:rsidR="00814D43" w:rsidRPr="00814D43">
        <w:rPr>
          <w:rFonts w:ascii="Times New Roman" w:hAnsi="Times New Roman"/>
          <w:sz w:val="24"/>
          <w:szCs w:val="24"/>
        </w:rPr>
        <w:t xml:space="preserve"> de </w:t>
      </w:r>
      <w:proofErr w:type="spellStart"/>
      <w:r w:rsidR="00814D43" w:rsidRPr="00814D43">
        <w:rPr>
          <w:rFonts w:ascii="Times New Roman" w:hAnsi="Times New Roman"/>
          <w:sz w:val="24"/>
          <w:szCs w:val="24"/>
        </w:rPr>
        <w:t>lacuri</w:t>
      </w:r>
      <w:proofErr w:type="spellEnd"/>
      <w:r w:rsidR="00814D43" w:rsidRPr="00814D43">
        <w:rPr>
          <w:rFonts w:ascii="Times New Roman" w:hAnsi="Times New Roman"/>
          <w:sz w:val="24"/>
          <w:szCs w:val="24"/>
        </w:rPr>
        <w:t xml:space="preserve"> a </w:t>
      </w:r>
      <w:proofErr w:type="spellStart"/>
      <w:r w:rsidR="00814D43" w:rsidRPr="00814D43">
        <w:rPr>
          <w:rFonts w:ascii="Times New Roman" w:hAnsi="Times New Roman"/>
          <w:sz w:val="24"/>
          <w:szCs w:val="24"/>
        </w:rPr>
        <w:t>râului</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Colentina</w:t>
      </w:r>
      <w:proofErr w:type="spellEnd"/>
      <w:r w:rsidR="00814D43" w:rsidRPr="00814D43">
        <w:rPr>
          <w:rFonts w:ascii="Times New Roman" w:hAnsi="Times New Roman"/>
          <w:sz w:val="24"/>
          <w:szCs w:val="24"/>
        </w:rPr>
        <w:t xml:space="preserve">, cu o </w:t>
      </w:r>
      <w:proofErr w:type="spellStart"/>
      <w:r w:rsidR="00814D43" w:rsidRPr="00814D43">
        <w:rPr>
          <w:rFonts w:ascii="Times New Roman" w:hAnsi="Times New Roman"/>
          <w:sz w:val="24"/>
          <w:szCs w:val="24"/>
        </w:rPr>
        <w:t>înlănțuire</w:t>
      </w:r>
      <w:proofErr w:type="spellEnd"/>
      <w:r w:rsidR="00814D43" w:rsidRPr="00814D43">
        <w:rPr>
          <w:rFonts w:ascii="Times New Roman" w:hAnsi="Times New Roman"/>
          <w:sz w:val="24"/>
          <w:szCs w:val="24"/>
        </w:rPr>
        <w:t xml:space="preserve"> de 15 </w:t>
      </w:r>
      <w:proofErr w:type="spellStart"/>
      <w:r w:rsidR="00814D43" w:rsidRPr="00814D43">
        <w:rPr>
          <w:rFonts w:ascii="Times New Roman" w:hAnsi="Times New Roman"/>
          <w:sz w:val="24"/>
          <w:szCs w:val="24"/>
        </w:rPr>
        <w:t>lacuri</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ce</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străbat</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capitala</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situat</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în</w:t>
      </w:r>
      <w:proofErr w:type="spellEnd"/>
      <w:r w:rsidR="00814D43" w:rsidRPr="00814D43">
        <w:rPr>
          <w:rFonts w:ascii="Times New Roman" w:hAnsi="Times New Roman"/>
          <w:sz w:val="24"/>
          <w:szCs w:val="24"/>
        </w:rPr>
        <w:t xml:space="preserve"> aval de </w:t>
      </w:r>
      <w:proofErr w:type="spellStart"/>
      <w:r w:rsidR="00814D43" w:rsidRPr="00814D43">
        <w:rPr>
          <w:rFonts w:ascii="Times New Roman" w:hAnsi="Times New Roman"/>
          <w:sz w:val="24"/>
          <w:szCs w:val="24"/>
        </w:rPr>
        <w:t>lacul</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Dobroești</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și</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în</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amonte</w:t>
      </w:r>
      <w:proofErr w:type="spellEnd"/>
      <w:r w:rsidR="00814D43" w:rsidRPr="00814D43">
        <w:rPr>
          <w:rFonts w:ascii="Times New Roman" w:hAnsi="Times New Roman"/>
          <w:sz w:val="24"/>
          <w:szCs w:val="24"/>
        </w:rPr>
        <w:t xml:space="preserve"> de </w:t>
      </w:r>
      <w:proofErr w:type="spellStart"/>
      <w:r w:rsidR="00814D43" w:rsidRPr="00814D43">
        <w:rPr>
          <w:rFonts w:ascii="Times New Roman" w:hAnsi="Times New Roman"/>
          <w:sz w:val="24"/>
          <w:szCs w:val="24"/>
        </w:rPr>
        <w:t>lacul</w:t>
      </w:r>
      <w:proofErr w:type="spellEnd"/>
      <w:r w:rsidR="00814D43" w:rsidRPr="00814D43">
        <w:rPr>
          <w:rFonts w:ascii="Times New Roman" w:hAnsi="Times New Roman"/>
          <w:sz w:val="24"/>
          <w:szCs w:val="24"/>
        </w:rPr>
        <w:t xml:space="preserve"> </w:t>
      </w:r>
      <w:proofErr w:type="spellStart"/>
      <w:r w:rsidR="00814D43" w:rsidRPr="00814D43">
        <w:rPr>
          <w:rFonts w:ascii="Times New Roman" w:hAnsi="Times New Roman"/>
          <w:sz w:val="24"/>
          <w:szCs w:val="24"/>
        </w:rPr>
        <w:t>Cernica</w:t>
      </w:r>
      <w:proofErr w:type="spellEnd"/>
      <w:r w:rsidR="001D722A">
        <w:rPr>
          <w:rFonts w:ascii="Times New Roman" w:hAnsi="Times New Roman"/>
          <w:sz w:val="24"/>
          <w:szCs w:val="24"/>
        </w:rPr>
        <w:t xml:space="preserve"> </w:t>
      </w:r>
      <w:proofErr w:type="spellStart"/>
      <w:r>
        <w:rPr>
          <w:rFonts w:ascii="Times New Roman" w:hAnsi="Times New Roman"/>
          <w:sz w:val="24"/>
          <w:szCs w:val="24"/>
        </w:rPr>
        <w:t>ce</w:t>
      </w:r>
      <w:proofErr w:type="spellEnd"/>
      <w:r w:rsidR="001D722A">
        <w:rPr>
          <w:rFonts w:ascii="Times New Roman" w:hAnsi="Times New Roman"/>
          <w:sz w:val="24"/>
          <w:szCs w:val="24"/>
        </w:rPr>
        <w:t xml:space="preserve"> </w:t>
      </w:r>
      <w:proofErr w:type="spellStart"/>
      <w:r w:rsidR="001D722A" w:rsidRPr="001D722A">
        <w:rPr>
          <w:rFonts w:ascii="Times New Roman" w:hAnsi="Times New Roman"/>
          <w:sz w:val="24"/>
          <w:szCs w:val="24"/>
        </w:rPr>
        <w:t>reprezintă</w:t>
      </w:r>
      <w:proofErr w:type="spellEnd"/>
      <w:r w:rsidR="001D722A" w:rsidRPr="001D722A">
        <w:rPr>
          <w:rFonts w:ascii="Times New Roman" w:hAnsi="Times New Roman"/>
          <w:sz w:val="24"/>
          <w:szCs w:val="24"/>
        </w:rPr>
        <w:t xml:space="preserve"> o </w:t>
      </w:r>
      <w:proofErr w:type="spellStart"/>
      <w:r w:rsidR="001D722A" w:rsidRPr="001D722A">
        <w:rPr>
          <w:rFonts w:ascii="Times New Roman" w:hAnsi="Times New Roman"/>
          <w:sz w:val="24"/>
          <w:szCs w:val="24"/>
        </w:rPr>
        <w:t>zonă</w:t>
      </w:r>
      <w:proofErr w:type="spellEnd"/>
      <w:r w:rsidR="001D722A" w:rsidRPr="001D722A">
        <w:rPr>
          <w:rFonts w:ascii="Times New Roman" w:hAnsi="Times New Roman"/>
          <w:sz w:val="24"/>
          <w:szCs w:val="24"/>
        </w:rPr>
        <w:t xml:space="preserve"> de </w:t>
      </w:r>
      <w:proofErr w:type="spellStart"/>
      <w:r w:rsidR="001D722A" w:rsidRPr="001D722A">
        <w:rPr>
          <w:rFonts w:ascii="Times New Roman" w:hAnsi="Times New Roman"/>
          <w:sz w:val="24"/>
          <w:szCs w:val="24"/>
        </w:rPr>
        <w:t>interes</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recreativ</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pentru</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locuitorii</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orașului</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Pantelimon</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cât</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și</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pentru</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locuitorii</w:t>
      </w:r>
      <w:proofErr w:type="spellEnd"/>
      <w:r w:rsidR="001D722A" w:rsidRPr="001D722A">
        <w:rPr>
          <w:rFonts w:ascii="Times New Roman" w:hAnsi="Times New Roman"/>
          <w:sz w:val="24"/>
          <w:szCs w:val="24"/>
        </w:rPr>
        <w:t xml:space="preserve"> </w:t>
      </w:r>
      <w:proofErr w:type="spellStart"/>
      <w:r w:rsidR="001D722A" w:rsidRPr="001D722A">
        <w:rPr>
          <w:rFonts w:ascii="Times New Roman" w:hAnsi="Times New Roman"/>
          <w:sz w:val="24"/>
          <w:szCs w:val="24"/>
        </w:rPr>
        <w:t>capitalei</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640CD0">
        <w:rPr>
          <w:rFonts w:ascii="Times New Roman" w:hAnsi="Times New Roman"/>
          <w:sz w:val="24"/>
          <w:szCs w:val="24"/>
        </w:rPr>
        <w:t>rin</w:t>
      </w:r>
      <w:proofErr w:type="spellEnd"/>
      <w:r w:rsidRPr="00640CD0">
        <w:rPr>
          <w:rFonts w:ascii="Times New Roman" w:hAnsi="Times New Roman"/>
          <w:sz w:val="24"/>
          <w:szCs w:val="24"/>
        </w:rPr>
        <w:t xml:space="preserve"> </w:t>
      </w:r>
      <w:bookmarkStart w:id="0" w:name="_Hlk113955708"/>
      <w:proofErr w:type="spellStart"/>
      <w:r w:rsidRPr="00640CD0">
        <w:rPr>
          <w:rFonts w:ascii="Times New Roman" w:hAnsi="Times New Roman"/>
          <w:sz w:val="24"/>
          <w:szCs w:val="24"/>
        </w:rPr>
        <w:t>Hotăr</w:t>
      </w:r>
      <w:r w:rsidR="00385826">
        <w:rPr>
          <w:rFonts w:ascii="Times New Roman" w:hAnsi="Times New Roman"/>
          <w:sz w:val="24"/>
          <w:szCs w:val="24"/>
        </w:rPr>
        <w:t>â</w:t>
      </w:r>
      <w:r w:rsidRPr="00640CD0">
        <w:rPr>
          <w:rFonts w:ascii="Times New Roman" w:hAnsi="Times New Roman"/>
          <w:sz w:val="24"/>
          <w:szCs w:val="24"/>
        </w:rPr>
        <w:t>rea</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Consiliului</w:t>
      </w:r>
      <w:proofErr w:type="spellEnd"/>
      <w:r w:rsidRPr="00640CD0">
        <w:rPr>
          <w:rFonts w:ascii="Times New Roman" w:hAnsi="Times New Roman"/>
          <w:sz w:val="24"/>
          <w:szCs w:val="24"/>
        </w:rPr>
        <w:t xml:space="preserve"> Local </w:t>
      </w:r>
      <w:proofErr w:type="spellStart"/>
      <w:r w:rsidRPr="00640CD0">
        <w:rPr>
          <w:rFonts w:ascii="Times New Roman" w:hAnsi="Times New Roman"/>
          <w:sz w:val="24"/>
          <w:szCs w:val="24"/>
        </w:rPr>
        <w:t>Pantelimon</w:t>
      </w:r>
      <w:proofErr w:type="spellEnd"/>
      <w:r w:rsidRPr="00640CD0">
        <w:rPr>
          <w:rFonts w:ascii="Times New Roman" w:hAnsi="Times New Roman"/>
          <w:sz w:val="24"/>
          <w:szCs w:val="24"/>
        </w:rPr>
        <w:t xml:space="preserve"> nr. 218 din 17.08.2022 </w:t>
      </w:r>
      <w:bookmarkEnd w:id="0"/>
      <w:r w:rsidRPr="00640CD0">
        <w:rPr>
          <w:rFonts w:ascii="Times New Roman" w:hAnsi="Times New Roman"/>
          <w:sz w:val="24"/>
          <w:szCs w:val="24"/>
        </w:rPr>
        <w:t xml:space="preserve">a </w:t>
      </w:r>
      <w:proofErr w:type="spellStart"/>
      <w:r w:rsidRPr="00640CD0">
        <w:rPr>
          <w:rFonts w:ascii="Times New Roman" w:hAnsi="Times New Roman"/>
          <w:sz w:val="24"/>
          <w:szCs w:val="24"/>
        </w:rPr>
        <w:t>fost</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aprobat</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Regulamentul</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privind</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desfășurarea</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activităților</w:t>
      </w:r>
      <w:proofErr w:type="spellEnd"/>
      <w:r w:rsidRPr="00640CD0">
        <w:rPr>
          <w:rFonts w:ascii="Times New Roman" w:hAnsi="Times New Roman"/>
          <w:sz w:val="24"/>
          <w:szCs w:val="24"/>
        </w:rPr>
        <w:t xml:space="preserve"> de </w:t>
      </w:r>
      <w:proofErr w:type="spellStart"/>
      <w:r w:rsidRPr="00640CD0">
        <w:rPr>
          <w:rFonts w:ascii="Times New Roman" w:hAnsi="Times New Roman"/>
          <w:sz w:val="24"/>
          <w:szCs w:val="24"/>
        </w:rPr>
        <w:t>agrement</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și</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sporturi</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nautice</w:t>
      </w:r>
      <w:proofErr w:type="spellEnd"/>
      <w:r w:rsidRPr="00640CD0">
        <w:rPr>
          <w:rFonts w:ascii="Times New Roman" w:hAnsi="Times New Roman"/>
          <w:sz w:val="24"/>
          <w:szCs w:val="24"/>
        </w:rPr>
        <w:t xml:space="preserve"> pe </w:t>
      </w:r>
      <w:proofErr w:type="spellStart"/>
      <w:r w:rsidRPr="00640CD0">
        <w:rPr>
          <w:rFonts w:ascii="Times New Roman" w:hAnsi="Times New Roman"/>
          <w:sz w:val="24"/>
          <w:szCs w:val="24"/>
        </w:rPr>
        <w:t>lacul</w:t>
      </w:r>
      <w:proofErr w:type="spellEnd"/>
      <w:r w:rsidRPr="00640CD0">
        <w:rPr>
          <w:rFonts w:ascii="Times New Roman" w:hAnsi="Times New Roman"/>
          <w:sz w:val="24"/>
          <w:szCs w:val="24"/>
        </w:rPr>
        <w:t xml:space="preserve"> </w:t>
      </w:r>
      <w:proofErr w:type="spellStart"/>
      <w:r w:rsidRPr="00640CD0">
        <w:rPr>
          <w:rFonts w:ascii="Times New Roman" w:hAnsi="Times New Roman"/>
          <w:sz w:val="24"/>
          <w:szCs w:val="24"/>
        </w:rPr>
        <w:t>Pantelimon</w:t>
      </w:r>
      <w:proofErr w:type="spellEnd"/>
      <w:r>
        <w:rPr>
          <w:rFonts w:ascii="Times New Roman" w:hAnsi="Times New Roman"/>
          <w:sz w:val="24"/>
          <w:szCs w:val="24"/>
        </w:rPr>
        <w:t>.</w:t>
      </w:r>
    </w:p>
    <w:p w14:paraId="7DF49AEF" w14:textId="613AB09D" w:rsidR="00617A6B" w:rsidRDefault="00E44163" w:rsidP="00617A6B">
      <w:pPr>
        <w:spacing w:line="276" w:lineRule="auto"/>
        <w:ind w:firstLine="851"/>
        <w:jc w:val="both"/>
        <w:rPr>
          <w:rFonts w:ascii="Times New Roman" w:hAnsi="Times New Roman"/>
          <w:sz w:val="24"/>
          <w:szCs w:val="24"/>
          <w:lang w:val="ro-RO"/>
        </w:rPr>
      </w:pPr>
      <w:r w:rsidRPr="00814D43">
        <w:rPr>
          <w:rFonts w:ascii="Times New Roman" w:hAnsi="Times New Roman"/>
          <w:sz w:val="24"/>
          <w:szCs w:val="24"/>
          <w:lang w:val="ro-RO"/>
        </w:rPr>
        <w:t>Având în vedere</w:t>
      </w:r>
      <w:r w:rsidR="00322D6D" w:rsidRPr="001D722A">
        <w:rPr>
          <w:rFonts w:ascii="Times New Roman" w:hAnsi="Times New Roman"/>
          <w:sz w:val="24"/>
          <w:szCs w:val="24"/>
          <w:lang w:val="ro-RO"/>
        </w:rPr>
        <w:t xml:space="preserve"> interesul autorităților</w:t>
      </w:r>
      <w:r w:rsidR="00CA7F78" w:rsidRPr="001D722A">
        <w:rPr>
          <w:rFonts w:ascii="Times New Roman" w:hAnsi="Times New Roman"/>
          <w:sz w:val="24"/>
          <w:szCs w:val="24"/>
          <w:lang w:val="ro-RO"/>
        </w:rPr>
        <w:t xml:space="preserve"> publice locale</w:t>
      </w:r>
      <w:r w:rsidR="00322D6D" w:rsidRPr="001D722A">
        <w:rPr>
          <w:rFonts w:ascii="Times New Roman" w:hAnsi="Times New Roman"/>
          <w:sz w:val="24"/>
          <w:szCs w:val="24"/>
          <w:lang w:val="ro-RO"/>
        </w:rPr>
        <w:t xml:space="preserve"> implicate în promovarea activităților sportive </w:t>
      </w:r>
      <w:r w:rsidR="0028631E">
        <w:rPr>
          <w:rFonts w:ascii="Times New Roman" w:hAnsi="Times New Roman"/>
          <w:sz w:val="24"/>
          <w:szCs w:val="24"/>
          <w:lang w:val="ro-RO"/>
        </w:rPr>
        <w:t xml:space="preserve">la nivel general, în mod special </w:t>
      </w:r>
      <w:r w:rsidR="00322D6D" w:rsidRPr="001D722A">
        <w:rPr>
          <w:rFonts w:ascii="Times New Roman" w:hAnsi="Times New Roman"/>
          <w:sz w:val="24"/>
          <w:szCs w:val="24"/>
          <w:lang w:val="ro-RO"/>
        </w:rPr>
        <w:t>canotaj</w:t>
      </w:r>
      <w:r w:rsidR="0028631E">
        <w:rPr>
          <w:rFonts w:ascii="Times New Roman" w:hAnsi="Times New Roman"/>
          <w:sz w:val="24"/>
          <w:szCs w:val="24"/>
          <w:lang w:val="ro-RO"/>
        </w:rPr>
        <w:t xml:space="preserve"> – urmare a faptului că </w:t>
      </w:r>
      <w:r w:rsidR="00C95C9C" w:rsidRPr="001D722A">
        <w:rPr>
          <w:rFonts w:ascii="Times New Roman" w:hAnsi="Times New Roman"/>
          <w:sz w:val="24"/>
          <w:szCs w:val="24"/>
          <w:lang w:val="ro-RO"/>
        </w:rPr>
        <w:t xml:space="preserve">la nivelul </w:t>
      </w:r>
      <w:r w:rsidR="0028631E">
        <w:rPr>
          <w:rFonts w:ascii="Times New Roman" w:hAnsi="Times New Roman"/>
          <w:sz w:val="24"/>
          <w:szCs w:val="24"/>
          <w:lang w:val="ro-RO"/>
        </w:rPr>
        <w:t>C</w:t>
      </w:r>
      <w:r w:rsidR="00C95C9C" w:rsidRPr="001D722A">
        <w:rPr>
          <w:rFonts w:ascii="Times New Roman" w:hAnsi="Times New Roman"/>
          <w:sz w:val="24"/>
          <w:szCs w:val="24"/>
          <w:lang w:val="ro-RO"/>
        </w:rPr>
        <w:t xml:space="preserve">lubului </w:t>
      </w:r>
      <w:r w:rsidR="0028631E">
        <w:rPr>
          <w:rFonts w:ascii="Times New Roman" w:hAnsi="Times New Roman"/>
          <w:sz w:val="24"/>
          <w:szCs w:val="24"/>
          <w:lang w:val="ro-RO"/>
        </w:rPr>
        <w:t>S</w:t>
      </w:r>
      <w:r w:rsidR="00C95C9C" w:rsidRPr="001D722A">
        <w:rPr>
          <w:rFonts w:ascii="Times New Roman" w:hAnsi="Times New Roman"/>
          <w:sz w:val="24"/>
          <w:szCs w:val="24"/>
          <w:lang w:val="ro-RO"/>
        </w:rPr>
        <w:t xml:space="preserve">portiv </w:t>
      </w:r>
      <w:r w:rsidR="0004647D">
        <w:rPr>
          <w:rFonts w:ascii="Times New Roman" w:hAnsi="Times New Roman"/>
          <w:sz w:val="24"/>
          <w:szCs w:val="24"/>
          <w:lang w:val="ro-RO"/>
        </w:rPr>
        <w:t>O</w:t>
      </w:r>
      <w:r w:rsidR="00C95C9C" w:rsidRPr="001D722A">
        <w:rPr>
          <w:rFonts w:ascii="Times New Roman" w:hAnsi="Times New Roman"/>
          <w:sz w:val="24"/>
          <w:szCs w:val="24"/>
          <w:lang w:val="ro-RO"/>
        </w:rPr>
        <w:t xml:space="preserve">rășenesc Pantelimon s-a înființat </w:t>
      </w:r>
      <w:r w:rsidR="00F25AA1" w:rsidRPr="001D722A">
        <w:rPr>
          <w:rFonts w:ascii="Times New Roman" w:hAnsi="Times New Roman"/>
          <w:sz w:val="24"/>
          <w:szCs w:val="24"/>
          <w:lang w:val="ro-RO"/>
        </w:rPr>
        <w:t>de curând secția de canotaj</w:t>
      </w:r>
      <w:r w:rsidR="0004647D">
        <w:rPr>
          <w:rFonts w:ascii="Times New Roman" w:hAnsi="Times New Roman"/>
          <w:sz w:val="24"/>
          <w:szCs w:val="24"/>
          <w:lang w:val="ro-RO"/>
        </w:rPr>
        <w:t xml:space="preserve">, precum și </w:t>
      </w:r>
      <w:r w:rsidR="00F25AA1" w:rsidRPr="001D722A">
        <w:rPr>
          <w:rFonts w:ascii="Times New Roman" w:hAnsi="Times New Roman"/>
          <w:sz w:val="24"/>
          <w:szCs w:val="24"/>
          <w:lang w:val="ro-RO"/>
        </w:rPr>
        <w:t xml:space="preserve"> </w:t>
      </w:r>
      <w:r w:rsidR="0028631E" w:rsidRPr="0028631E">
        <w:rPr>
          <w:rFonts w:ascii="Times New Roman" w:hAnsi="Times New Roman"/>
          <w:sz w:val="24"/>
          <w:szCs w:val="24"/>
          <w:lang w:val="ro-RO"/>
        </w:rPr>
        <w:t xml:space="preserve">solicitarea Federației Române de Canotaj </w:t>
      </w:r>
      <w:r w:rsidR="00322D6D" w:rsidRPr="001D722A">
        <w:rPr>
          <w:rFonts w:ascii="Times New Roman" w:hAnsi="Times New Roman"/>
          <w:sz w:val="24"/>
          <w:szCs w:val="24"/>
          <w:lang w:val="ro-RO"/>
        </w:rPr>
        <w:t>se constată oportunitatea încheierii prezentului protocol în scopul asigurării condițiilor adecvate de promovare a canotajului, desfășurarea antrenamentelor și competițiilor sportive</w:t>
      </w:r>
      <w:r w:rsidR="00F25AA1" w:rsidRPr="001D722A">
        <w:rPr>
          <w:rFonts w:ascii="Times New Roman" w:hAnsi="Times New Roman"/>
          <w:sz w:val="24"/>
          <w:szCs w:val="24"/>
          <w:lang w:val="ro-RO"/>
        </w:rPr>
        <w:t xml:space="preserve">, atât la nivelul </w:t>
      </w:r>
      <w:bookmarkStart w:id="1" w:name="_Hlk113212368"/>
      <w:r w:rsidR="00F25AA1" w:rsidRPr="001D722A">
        <w:rPr>
          <w:rFonts w:ascii="Times New Roman" w:hAnsi="Times New Roman"/>
          <w:sz w:val="24"/>
          <w:szCs w:val="24"/>
          <w:lang w:val="ro-RO"/>
        </w:rPr>
        <w:t>Federa</w:t>
      </w:r>
      <w:r w:rsidR="00FF028F" w:rsidRPr="001D722A">
        <w:rPr>
          <w:rFonts w:ascii="Times New Roman" w:hAnsi="Times New Roman"/>
          <w:sz w:val="24"/>
          <w:szCs w:val="24"/>
          <w:lang w:val="ro-RO"/>
        </w:rPr>
        <w:t>ț</w:t>
      </w:r>
      <w:r w:rsidR="00F25AA1" w:rsidRPr="001D722A">
        <w:rPr>
          <w:rFonts w:ascii="Times New Roman" w:hAnsi="Times New Roman"/>
          <w:sz w:val="24"/>
          <w:szCs w:val="24"/>
          <w:lang w:val="ro-RO"/>
        </w:rPr>
        <w:t>iei Român</w:t>
      </w:r>
      <w:r w:rsidR="00FF028F" w:rsidRPr="001D722A">
        <w:rPr>
          <w:rFonts w:ascii="Times New Roman" w:hAnsi="Times New Roman"/>
          <w:sz w:val="24"/>
          <w:szCs w:val="24"/>
          <w:lang w:val="ro-RO"/>
        </w:rPr>
        <w:t xml:space="preserve">e </w:t>
      </w:r>
      <w:r w:rsidR="00F25AA1" w:rsidRPr="001D722A">
        <w:rPr>
          <w:rFonts w:ascii="Times New Roman" w:hAnsi="Times New Roman"/>
          <w:sz w:val="24"/>
          <w:szCs w:val="24"/>
          <w:lang w:val="ro-RO"/>
        </w:rPr>
        <w:t>de Canotaj</w:t>
      </w:r>
      <w:bookmarkEnd w:id="1"/>
      <w:r w:rsidR="00F25AA1" w:rsidRPr="001D722A">
        <w:rPr>
          <w:rFonts w:ascii="Times New Roman" w:hAnsi="Times New Roman"/>
          <w:sz w:val="24"/>
          <w:szCs w:val="24"/>
          <w:lang w:val="ro-RO"/>
        </w:rPr>
        <w:t>, cât și ACSOV Pantelimon</w:t>
      </w:r>
      <w:r w:rsidR="00617A6B" w:rsidRPr="001D722A">
        <w:rPr>
          <w:rFonts w:ascii="Times New Roman" w:hAnsi="Times New Roman"/>
          <w:sz w:val="24"/>
          <w:szCs w:val="24"/>
          <w:lang w:val="ro-RO"/>
        </w:rPr>
        <w:t>,</w:t>
      </w:r>
      <w:r w:rsidR="00322D6D" w:rsidRPr="001D722A">
        <w:rPr>
          <w:rFonts w:ascii="Times New Roman" w:hAnsi="Times New Roman"/>
          <w:sz w:val="24"/>
          <w:szCs w:val="24"/>
          <w:lang w:val="ro-RO"/>
        </w:rPr>
        <w:t xml:space="preserve"> implicit a turismului</w:t>
      </w:r>
      <w:r w:rsidR="00F25AA1" w:rsidRPr="001D722A">
        <w:rPr>
          <w:rFonts w:ascii="Times New Roman" w:hAnsi="Times New Roman"/>
          <w:sz w:val="24"/>
          <w:szCs w:val="24"/>
          <w:lang w:val="ro-RO"/>
        </w:rPr>
        <w:t xml:space="preserve"> și agrementului</w:t>
      </w:r>
      <w:r w:rsidR="00322D6D" w:rsidRPr="001D722A">
        <w:rPr>
          <w:rFonts w:ascii="Times New Roman" w:hAnsi="Times New Roman"/>
          <w:sz w:val="24"/>
          <w:szCs w:val="24"/>
          <w:lang w:val="ro-RO"/>
        </w:rPr>
        <w:t xml:space="preserve"> local, dar în același timp </w:t>
      </w:r>
      <w:bookmarkStart w:id="2" w:name="_Hlk113212920"/>
      <w:r w:rsidR="00322D6D" w:rsidRPr="001D722A">
        <w:rPr>
          <w:rFonts w:ascii="Times New Roman" w:hAnsi="Times New Roman"/>
          <w:sz w:val="24"/>
          <w:szCs w:val="24"/>
          <w:lang w:val="ro-RO"/>
        </w:rPr>
        <w:t xml:space="preserve">de susținere și promovare a măsurilor de conservare și păstrare într-o stare ecologică bună a </w:t>
      </w:r>
      <w:r w:rsidR="001356F5" w:rsidRPr="001D722A">
        <w:rPr>
          <w:rFonts w:ascii="Times New Roman" w:hAnsi="Times New Roman"/>
          <w:sz w:val="24"/>
          <w:szCs w:val="24"/>
          <w:lang w:val="ro-RO"/>
        </w:rPr>
        <w:t>mediului înconjurător</w:t>
      </w:r>
      <w:bookmarkEnd w:id="2"/>
      <w:r w:rsidR="00617A6B" w:rsidRPr="001D722A">
        <w:rPr>
          <w:rFonts w:ascii="Times New Roman" w:hAnsi="Times New Roman"/>
          <w:sz w:val="24"/>
          <w:szCs w:val="24"/>
          <w:lang w:val="ro-RO"/>
        </w:rPr>
        <w:t>, totodată asigura premisele dezvoltării pe viitor, în cadrul acestui parteneriat, a unor proiecte finanțate inclusiv din fonduri europene.</w:t>
      </w:r>
    </w:p>
    <w:p w14:paraId="0AC71A87" w14:textId="77777777" w:rsidR="009B38B6" w:rsidRDefault="00B566B8" w:rsidP="009B38B6">
      <w:pPr>
        <w:spacing w:line="276" w:lineRule="auto"/>
        <w:ind w:firstLine="851"/>
        <w:jc w:val="both"/>
        <w:rPr>
          <w:rFonts w:ascii="Times New Roman" w:hAnsi="Times New Roman"/>
          <w:sz w:val="24"/>
          <w:szCs w:val="24"/>
          <w:lang w:val="ro-RO"/>
        </w:rPr>
      </w:pPr>
      <w:r>
        <w:rPr>
          <w:rFonts w:ascii="Times New Roman" w:hAnsi="Times New Roman"/>
          <w:sz w:val="24"/>
          <w:szCs w:val="24"/>
          <w:lang w:val="ro-RO"/>
        </w:rPr>
        <w:t>Temei legal:</w:t>
      </w:r>
      <w:r w:rsidR="00110F1E">
        <w:rPr>
          <w:rFonts w:ascii="Times New Roman" w:hAnsi="Times New Roman"/>
          <w:sz w:val="24"/>
          <w:szCs w:val="24"/>
          <w:lang w:val="ro-RO"/>
        </w:rPr>
        <w:t xml:space="preserve"> </w:t>
      </w:r>
    </w:p>
    <w:p w14:paraId="3A094ADB" w14:textId="13515249" w:rsidR="00B566B8" w:rsidRPr="006B5A40" w:rsidRDefault="00110F1E" w:rsidP="006B5A40">
      <w:pPr>
        <w:pStyle w:val="Listparagraf"/>
        <w:numPr>
          <w:ilvl w:val="0"/>
          <w:numId w:val="5"/>
        </w:numPr>
        <w:spacing w:line="276" w:lineRule="auto"/>
        <w:jc w:val="both"/>
        <w:rPr>
          <w:rFonts w:ascii="Times New Roman" w:hAnsi="Times New Roman"/>
          <w:sz w:val="24"/>
          <w:szCs w:val="24"/>
          <w:lang w:val="ro-RO"/>
        </w:rPr>
      </w:pPr>
      <w:r w:rsidRPr="006B5A40">
        <w:rPr>
          <w:rFonts w:ascii="Times New Roman" w:hAnsi="Times New Roman"/>
          <w:sz w:val="24"/>
          <w:szCs w:val="24"/>
          <w:lang w:val="ro-RO"/>
        </w:rPr>
        <w:t>Prevederile art. articolul 129</w:t>
      </w:r>
      <w:r w:rsidR="009B38B6" w:rsidRPr="006B5A40">
        <w:rPr>
          <w:rFonts w:ascii="Times New Roman" w:hAnsi="Times New Roman"/>
          <w:sz w:val="24"/>
          <w:szCs w:val="24"/>
          <w:lang w:val="ro-RO"/>
        </w:rPr>
        <w:t xml:space="preserve">  </w:t>
      </w:r>
      <w:r w:rsidRPr="006B5A40">
        <w:rPr>
          <w:rFonts w:ascii="Times New Roman" w:hAnsi="Times New Roman"/>
          <w:sz w:val="24"/>
          <w:szCs w:val="24"/>
          <w:lang w:val="ro-RO"/>
        </w:rPr>
        <w:t>alin. (2) lit. e)</w:t>
      </w:r>
      <w:r w:rsidR="009B38B6" w:rsidRPr="006B5A40">
        <w:rPr>
          <w:rFonts w:ascii="Times New Roman" w:hAnsi="Times New Roman"/>
          <w:sz w:val="24"/>
          <w:szCs w:val="24"/>
          <w:lang w:val="ro-RO"/>
        </w:rPr>
        <w:t xml:space="preserve"> din OUG nr. 57/2019 privind Codul Administrativ.</w:t>
      </w:r>
    </w:p>
    <w:p w14:paraId="31CE7890" w14:textId="657A7AEE" w:rsidR="009B38B6" w:rsidRPr="006B5A40" w:rsidRDefault="009B38B6" w:rsidP="006B5A40">
      <w:pPr>
        <w:pStyle w:val="Listparagraf"/>
        <w:numPr>
          <w:ilvl w:val="0"/>
          <w:numId w:val="5"/>
        </w:numPr>
        <w:spacing w:line="276" w:lineRule="auto"/>
        <w:jc w:val="both"/>
        <w:rPr>
          <w:rFonts w:ascii="Times New Roman" w:hAnsi="Times New Roman"/>
          <w:sz w:val="24"/>
          <w:szCs w:val="24"/>
          <w:lang w:val="ro-RO"/>
        </w:rPr>
      </w:pPr>
      <w:proofErr w:type="spellStart"/>
      <w:r w:rsidRPr="006B5A40">
        <w:rPr>
          <w:rFonts w:ascii="Times New Roman" w:hAnsi="Times New Roman"/>
          <w:sz w:val="24"/>
          <w:szCs w:val="24"/>
        </w:rPr>
        <w:t>Legii</w:t>
      </w:r>
      <w:proofErr w:type="spellEnd"/>
      <w:r w:rsidRPr="006B5A40">
        <w:rPr>
          <w:rFonts w:ascii="Times New Roman" w:hAnsi="Times New Roman"/>
          <w:sz w:val="24"/>
          <w:szCs w:val="24"/>
        </w:rPr>
        <w:t xml:space="preserve"> nr. 69/2000 a </w:t>
      </w:r>
      <w:proofErr w:type="spellStart"/>
      <w:r w:rsidRPr="006B5A40">
        <w:rPr>
          <w:rFonts w:ascii="Times New Roman" w:hAnsi="Times New Roman"/>
          <w:sz w:val="24"/>
          <w:szCs w:val="24"/>
        </w:rPr>
        <w:t>educației</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fizice</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și</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sportului</w:t>
      </w:r>
      <w:proofErr w:type="spellEnd"/>
      <w:r w:rsidRPr="006B5A40">
        <w:rPr>
          <w:rFonts w:ascii="Times New Roman" w:hAnsi="Times New Roman"/>
          <w:sz w:val="24"/>
          <w:szCs w:val="24"/>
        </w:rPr>
        <w:t xml:space="preserve">, cu </w:t>
      </w:r>
      <w:proofErr w:type="spellStart"/>
      <w:r w:rsidRPr="006B5A40">
        <w:rPr>
          <w:rFonts w:ascii="Times New Roman" w:hAnsi="Times New Roman"/>
          <w:sz w:val="24"/>
          <w:szCs w:val="24"/>
        </w:rPr>
        <w:t>modificările</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și</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completările</w:t>
      </w:r>
      <w:proofErr w:type="spellEnd"/>
      <w:r w:rsidRPr="006B5A40">
        <w:rPr>
          <w:rFonts w:ascii="Times New Roman" w:hAnsi="Times New Roman"/>
          <w:sz w:val="24"/>
          <w:szCs w:val="24"/>
        </w:rPr>
        <w:t xml:space="preserve"> </w:t>
      </w:r>
      <w:proofErr w:type="spellStart"/>
      <w:r w:rsidRPr="006B5A40">
        <w:rPr>
          <w:rFonts w:ascii="Times New Roman" w:hAnsi="Times New Roman"/>
          <w:sz w:val="24"/>
          <w:szCs w:val="24"/>
        </w:rPr>
        <w:t>ulterioare</w:t>
      </w:r>
      <w:proofErr w:type="spellEnd"/>
    </w:p>
    <w:p w14:paraId="27D53679" w14:textId="77777777" w:rsidR="00B566B8" w:rsidRPr="00B566B8" w:rsidRDefault="00B566B8" w:rsidP="00617A6B">
      <w:pPr>
        <w:spacing w:line="276" w:lineRule="auto"/>
        <w:ind w:firstLine="851"/>
        <w:jc w:val="both"/>
        <w:rPr>
          <w:rFonts w:ascii="Times New Roman" w:hAnsi="Times New Roman"/>
          <w:sz w:val="24"/>
          <w:szCs w:val="24"/>
          <w:lang w:val="en-GB"/>
        </w:rPr>
      </w:pPr>
    </w:p>
    <w:p w14:paraId="74FFECAD" w14:textId="77777777" w:rsidR="0059496A" w:rsidRPr="001D722A" w:rsidRDefault="00322D6D">
      <w:pPr>
        <w:spacing w:line="276" w:lineRule="auto"/>
        <w:jc w:val="both"/>
        <w:rPr>
          <w:rFonts w:ascii="Times New Roman" w:hAnsi="Times New Roman"/>
          <w:sz w:val="24"/>
          <w:szCs w:val="24"/>
          <w:lang w:val="ro-RO"/>
        </w:rPr>
      </w:pPr>
      <w:r w:rsidRPr="001D722A">
        <w:rPr>
          <w:rFonts w:ascii="Times New Roman" w:hAnsi="Times New Roman"/>
          <w:sz w:val="24"/>
          <w:szCs w:val="24"/>
          <w:lang w:val="ro-RO"/>
        </w:rPr>
        <w:t>Părțile au încheiat prezentul protocol de colaborare, după cum urmează:</w:t>
      </w:r>
    </w:p>
    <w:p w14:paraId="19278CA8" w14:textId="77777777" w:rsidR="0059496A" w:rsidRPr="001D722A" w:rsidRDefault="00322D6D">
      <w:pPr>
        <w:spacing w:line="276" w:lineRule="auto"/>
        <w:jc w:val="both"/>
        <w:rPr>
          <w:rFonts w:ascii="Times New Roman" w:hAnsi="Times New Roman"/>
          <w:b/>
          <w:bCs/>
          <w:sz w:val="24"/>
          <w:szCs w:val="24"/>
          <w:lang w:val="ro-RO"/>
        </w:rPr>
      </w:pPr>
      <w:r w:rsidRPr="001D722A">
        <w:rPr>
          <w:rFonts w:ascii="Times New Roman" w:hAnsi="Times New Roman"/>
          <w:b/>
          <w:bCs/>
          <w:sz w:val="24"/>
          <w:szCs w:val="24"/>
          <w:lang w:val="ro-RO"/>
        </w:rPr>
        <w:lastRenderedPageBreak/>
        <w:t>Art. 1 Părțile partenere în protocol</w:t>
      </w:r>
    </w:p>
    <w:p w14:paraId="1D4BBA69" w14:textId="0C9235A7" w:rsidR="0059496A" w:rsidRPr="0004647D" w:rsidRDefault="00CE2E4D">
      <w:pPr>
        <w:pStyle w:val="Listparagraf"/>
        <w:numPr>
          <w:ilvl w:val="1"/>
          <w:numId w:val="1"/>
        </w:numPr>
        <w:spacing w:line="276" w:lineRule="auto"/>
        <w:jc w:val="both"/>
        <w:rPr>
          <w:rFonts w:ascii="Times New Roman" w:hAnsi="Times New Roman"/>
          <w:sz w:val="24"/>
          <w:szCs w:val="24"/>
        </w:rPr>
      </w:pPr>
      <w:r w:rsidRPr="0004647D">
        <w:rPr>
          <w:rFonts w:ascii="Times New Roman" w:hAnsi="Times New Roman"/>
          <w:b/>
          <w:bCs/>
          <w:sz w:val="24"/>
          <w:szCs w:val="24"/>
          <w:lang w:val="ro-RO"/>
        </w:rPr>
        <w:t>UNITATEA ADMINISTRATIV TERITORIALĂ A</w:t>
      </w:r>
      <w:r w:rsidR="001356F5" w:rsidRPr="0004647D">
        <w:rPr>
          <w:rFonts w:ascii="Times New Roman" w:hAnsi="Times New Roman"/>
          <w:b/>
          <w:bCs/>
          <w:sz w:val="24"/>
          <w:szCs w:val="24"/>
          <w:lang w:val="ro-RO"/>
        </w:rPr>
        <w:t xml:space="preserve"> ORA</w:t>
      </w:r>
      <w:r w:rsidR="00AA04A6" w:rsidRPr="0004647D">
        <w:rPr>
          <w:rFonts w:ascii="Times New Roman" w:hAnsi="Times New Roman"/>
          <w:b/>
          <w:bCs/>
          <w:sz w:val="24"/>
          <w:szCs w:val="24"/>
          <w:lang w:val="ro-RO"/>
        </w:rPr>
        <w:t>Ș</w:t>
      </w:r>
      <w:r w:rsidR="001356F5" w:rsidRPr="0004647D">
        <w:rPr>
          <w:rFonts w:ascii="Times New Roman" w:hAnsi="Times New Roman"/>
          <w:b/>
          <w:bCs/>
          <w:sz w:val="24"/>
          <w:szCs w:val="24"/>
          <w:lang w:val="ro-RO"/>
        </w:rPr>
        <w:t>ULUI PANTELIMON</w:t>
      </w:r>
      <w:r w:rsidR="00322D6D" w:rsidRPr="0004647D">
        <w:rPr>
          <w:rFonts w:ascii="Times New Roman" w:hAnsi="Times New Roman"/>
          <w:sz w:val="24"/>
          <w:szCs w:val="24"/>
          <w:lang w:val="ro-RO"/>
        </w:rPr>
        <w:t xml:space="preserve"> cu sediul în </w:t>
      </w:r>
      <w:r w:rsidR="001356F5" w:rsidRPr="0004647D">
        <w:rPr>
          <w:rFonts w:ascii="Times New Roman" w:hAnsi="Times New Roman"/>
          <w:sz w:val="24"/>
          <w:szCs w:val="24"/>
          <w:lang w:val="ro-RO"/>
        </w:rPr>
        <w:t xml:space="preserve">județul Ilfov, oraș Pantelimon, str. Sfântu Gheorghe, nr.32, cod fiscal 4420759, </w:t>
      </w:r>
      <w:hyperlink r:id="rId8" w:history="1">
        <w:r w:rsidR="001356F5" w:rsidRPr="0004647D">
          <w:rPr>
            <w:rStyle w:val="Hyperlink"/>
            <w:rFonts w:ascii="Times New Roman" w:hAnsi="Times New Roman"/>
            <w:color w:val="auto"/>
            <w:sz w:val="24"/>
            <w:szCs w:val="24"/>
            <w:lang w:val="ro-RO"/>
          </w:rPr>
          <w:t>www.primariapantelimon.ro</w:t>
        </w:r>
      </w:hyperlink>
      <w:r w:rsidR="001356F5" w:rsidRPr="0004647D">
        <w:rPr>
          <w:rFonts w:ascii="Times New Roman" w:hAnsi="Times New Roman"/>
          <w:sz w:val="24"/>
          <w:szCs w:val="24"/>
          <w:lang w:val="ro-RO"/>
        </w:rPr>
        <w:t xml:space="preserve">, </w:t>
      </w:r>
      <w:r w:rsidR="00322D6D" w:rsidRPr="0004647D">
        <w:rPr>
          <w:rStyle w:val="Hyperlink"/>
          <w:rFonts w:ascii="Times New Roman" w:hAnsi="Times New Roman"/>
          <w:color w:val="auto"/>
          <w:sz w:val="24"/>
          <w:szCs w:val="24"/>
          <w:u w:val="none"/>
          <w:lang w:val="ro-RO"/>
        </w:rPr>
        <w:t>reprezentată prin</w:t>
      </w:r>
      <w:r w:rsidRPr="0004647D">
        <w:rPr>
          <w:rStyle w:val="Hyperlink"/>
          <w:rFonts w:ascii="Times New Roman" w:hAnsi="Times New Roman"/>
          <w:color w:val="auto"/>
          <w:sz w:val="24"/>
          <w:szCs w:val="24"/>
          <w:u w:val="none"/>
          <w:lang w:val="ro-RO"/>
        </w:rPr>
        <w:t xml:space="preserve"> Primar dnul </w:t>
      </w:r>
      <w:r w:rsidR="00322D6D" w:rsidRPr="0004647D">
        <w:rPr>
          <w:rStyle w:val="Hyperlink"/>
          <w:rFonts w:ascii="Times New Roman" w:hAnsi="Times New Roman"/>
          <w:color w:val="auto"/>
          <w:sz w:val="24"/>
          <w:szCs w:val="24"/>
          <w:u w:val="none"/>
          <w:lang w:val="ro-RO"/>
        </w:rPr>
        <w:t xml:space="preserve"> </w:t>
      </w:r>
      <w:r w:rsidR="005163D5" w:rsidRPr="0004647D">
        <w:rPr>
          <w:rStyle w:val="Hyperlink"/>
          <w:rFonts w:ascii="Times New Roman" w:hAnsi="Times New Roman"/>
          <w:color w:val="auto"/>
          <w:sz w:val="24"/>
          <w:szCs w:val="24"/>
          <w:u w:val="none"/>
          <w:lang w:val="ro-RO"/>
        </w:rPr>
        <w:t xml:space="preserve">Marian IVAN, </w:t>
      </w:r>
    </w:p>
    <w:p w14:paraId="7D3B1C84" w14:textId="77777777" w:rsidR="0059496A" w:rsidRPr="0004647D" w:rsidRDefault="00322D6D">
      <w:pPr>
        <w:pStyle w:val="Listparagraf"/>
        <w:spacing w:line="276" w:lineRule="auto"/>
        <w:ind w:left="360"/>
        <w:jc w:val="both"/>
        <w:rPr>
          <w:rFonts w:ascii="Times New Roman" w:hAnsi="Times New Roman"/>
          <w:sz w:val="24"/>
          <w:szCs w:val="24"/>
        </w:rPr>
      </w:pPr>
      <w:r w:rsidRPr="0004647D">
        <w:rPr>
          <w:rStyle w:val="Hyperlink"/>
          <w:rFonts w:ascii="Times New Roman" w:hAnsi="Times New Roman"/>
          <w:color w:val="auto"/>
          <w:sz w:val="24"/>
          <w:szCs w:val="24"/>
          <w:u w:val="none"/>
          <w:lang w:val="ro-RO"/>
        </w:rPr>
        <w:t>și</w:t>
      </w:r>
    </w:p>
    <w:p w14:paraId="5FC1F401" w14:textId="61344171" w:rsidR="0059496A" w:rsidRPr="0004647D" w:rsidRDefault="00322D6D" w:rsidP="000E2549">
      <w:pPr>
        <w:pStyle w:val="Listparagraf"/>
        <w:numPr>
          <w:ilvl w:val="1"/>
          <w:numId w:val="1"/>
        </w:numPr>
        <w:spacing w:line="276" w:lineRule="auto"/>
        <w:rPr>
          <w:rFonts w:ascii="Times New Roman" w:hAnsi="Times New Roman"/>
          <w:sz w:val="24"/>
          <w:szCs w:val="24"/>
        </w:rPr>
      </w:pPr>
      <w:r w:rsidRPr="0004647D">
        <w:rPr>
          <w:rFonts w:ascii="Times New Roman" w:hAnsi="Times New Roman"/>
          <w:b/>
          <w:bCs/>
          <w:sz w:val="24"/>
          <w:szCs w:val="24"/>
          <w:lang w:val="ro-RO"/>
        </w:rPr>
        <w:t>FEDERAȚIA ROMÂNĂ DE CANOTAJ</w:t>
      </w:r>
      <w:r w:rsidRPr="0004647D">
        <w:rPr>
          <w:rFonts w:ascii="Times New Roman" w:hAnsi="Times New Roman"/>
          <w:sz w:val="24"/>
          <w:szCs w:val="24"/>
          <w:lang w:val="ro-RO"/>
        </w:rPr>
        <w:t xml:space="preserve"> cu sediul în București, str. Vasile Conta</w:t>
      </w:r>
      <w:r w:rsidR="00E10A0F" w:rsidRPr="0004647D">
        <w:rPr>
          <w:rFonts w:ascii="Times New Roman" w:hAnsi="Times New Roman"/>
          <w:sz w:val="24"/>
          <w:szCs w:val="24"/>
          <w:lang w:val="ro-RO"/>
        </w:rPr>
        <w:t xml:space="preserve"> n</w:t>
      </w:r>
      <w:r w:rsidRPr="0004647D">
        <w:rPr>
          <w:rFonts w:ascii="Times New Roman" w:hAnsi="Times New Roman"/>
          <w:sz w:val="24"/>
          <w:szCs w:val="24"/>
          <w:lang w:val="ro-RO"/>
        </w:rPr>
        <w:t>r. 16, sector 2, telefon 021.3173. 200, fax 021.3173.201, e-:</w:t>
      </w:r>
      <w:hyperlink r:id="rId9" w:history="1">
        <w:r w:rsidR="007A5B7D" w:rsidRPr="0004647D">
          <w:rPr>
            <w:rStyle w:val="Hyperlink"/>
            <w:rFonts w:ascii="Times New Roman" w:hAnsi="Times New Roman"/>
            <w:sz w:val="24"/>
            <w:szCs w:val="24"/>
            <w:lang w:val="ro-RO"/>
          </w:rPr>
          <w:t>office@frcanotaj.ro</w:t>
        </w:r>
      </w:hyperlink>
      <w:r w:rsidRPr="0004647D">
        <w:rPr>
          <w:rFonts w:ascii="Times New Roman" w:hAnsi="Times New Roman"/>
          <w:sz w:val="24"/>
          <w:szCs w:val="24"/>
          <w:lang w:val="ro-RO"/>
        </w:rPr>
        <w:t xml:space="preserve">, </w:t>
      </w:r>
      <w:r w:rsidR="007A5B7D" w:rsidRPr="0004647D">
        <w:rPr>
          <w:rFonts w:ascii="Times New Roman" w:hAnsi="Times New Roman"/>
          <w:sz w:val="24"/>
          <w:szCs w:val="24"/>
          <w:lang w:val="ro-RO"/>
        </w:rPr>
        <w:t xml:space="preserve"> </w:t>
      </w:r>
      <w:r w:rsidRPr="0004647D">
        <w:rPr>
          <w:rFonts w:ascii="Times New Roman" w:hAnsi="Times New Roman"/>
          <w:sz w:val="24"/>
          <w:szCs w:val="24"/>
          <w:lang w:val="ro-RO"/>
        </w:rPr>
        <w:t>reprezentată prin Elisabeta LIPĂ în calitate de președinte</w:t>
      </w:r>
    </w:p>
    <w:p w14:paraId="00035E14" w14:textId="77777777" w:rsidR="00CE2E4D" w:rsidRPr="00181C90" w:rsidRDefault="00CE2E4D" w:rsidP="00CE2E4D">
      <w:pPr>
        <w:pStyle w:val="Listparagraf"/>
        <w:spacing w:line="276" w:lineRule="auto"/>
        <w:ind w:left="390"/>
        <w:rPr>
          <w:sz w:val="26"/>
          <w:szCs w:val="26"/>
        </w:rPr>
      </w:pPr>
    </w:p>
    <w:p w14:paraId="028BDA0F" w14:textId="6331ADC0" w:rsidR="00E12103" w:rsidRDefault="00322D6D" w:rsidP="00745707">
      <w:pPr>
        <w:pStyle w:val="Listparagraf"/>
        <w:spacing w:after="120" w:line="276" w:lineRule="auto"/>
        <w:ind w:left="0"/>
        <w:jc w:val="both"/>
        <w:rPr>
          <w:rFonts w:ascii="Times New Roman" w:hAnsi="Times New Roman"/>
          <w:b/>
          <w:bCs/>
          <w:sz w:val="24"/>
          <w:szCs w:val="24"/>
          <w:lang w:val="ro-RO"/>
        </w:rPr>
      </w:pPr>
      <w:r w:rsidRPr="0004647D">
        <w:rPr>
          <w:rFonts w:ascii="Times New Roman" w:hAnsi="Times New Roman"/>
          <w:b/>
          <w:bCs/>
          <w:sz w:val="24"/>
          <w:szCs w:val="24"/>
          <w:lang w:val="ro-RO"/>
        </w:rPr>
        <w:t>Art.2</w:t>
      </w:r>
      <w:r w:rsidR="00E12103">
        <w:rPr>
          <w:rFonts w:ascii="Times New Roman" w:hAnsi="Times New Roman"/>
          <w:b/>
          <w:bCs/>
          <w:sz w:val="24"/>
          <w:szCs w:val="24"/>
          <w:lang w:val="ro-RO"/>
        </w:rPr>
        <w:t>. Obiectul protocolului</w:t>
      </w:r>
    </w:p>
    <w:p w14:paraId="03E392AB" w14:textId="6F6AF863" w:rsidR="00E12103" w:rsidRPr="00E12103" w:rsidRDefault="00691292" w:rsidP="00745707">
      <w:pPr>
        <w:pStyle w:val="Listparagraf"/>
        <w:spacing w:after="120" w:line="276" w:lineRule="auto"/>
        <w:ind w:left="0"/>
        <w:jc w:val="both"/>
        <w:rPr>
          <w:rFonts w:ascii="Times New Roman" w:hAnsi="Times New Roman"/>
          <w:sz w:val="24"/>
          <w:szCs w:val="24"/>
          <w:lang w:val="ro-RO"/>
        </w:rPr>
      </w:pPr>
      <w:r>
        <w:rPr>
          <w:rFonts w:ascii="Times New Roman" w:hAnsi="Times New Roman"/>
          <w:sz w:val="24"/>
          <w:szCs w:val="24"/>
          <w:lang w:val="ro-RO"/>
        </w:rPr>
        <w:t xml:space="preserve">Orașul Pantelimon </w:t>
      </w:r>
      <w:r w:rsidR="00110F1E">
        <w:rPr>
          <w:rFonts w:ascii="Times New Roman" w:hAnsi="Times New Roman"/>
          <w:sz w:val="24"/>
          <w:szCs w:val="24"/>
          <w:lang w:val="ro-RO"/>
        </w:rPr>
        <w:t>asigură</w:t>
      </w:r>
      <w:r>
        <w:rPr>
          <w:rFonts w:ascii="Times New Roman" w:hAnsi="Times New Roman"/>
          <w:sz w:val="24"/>
          <w:szCs w:val="24"/>
          <w:lang w:val="ro-RO"/>
        </w:rPr>
        <w:t xml:space="preserve"> </w:t>
      </w:r>
      <w:r w:rsidRPr="00691292">
        <w:rPr>
          <w:rFonts w:ascii="Times New Roman" w:hAnsi="Times New Roman"/>
          <w:sz w:val="24"/>
          <w:szCs w:val="24"/>
          <w:lang w:val="ro-RO"/>
        </w:rPr>
        <w:t>Federației Române de Canotaj</w:t>
      </w:r>
      <w:r w:rsidR="00110F1E">
        <w:rPr>
          <w:rFonts w:ascii="Times New Roman" w:hAnsi="Times New Roman"/>
          <w:sz w:val="24"/>
          <w:szCs w:val="24"/>
          <w:lang w:val="ro-RO"/>
        </w:rPr>
        <w:t xml:space="preserve"> </w:t>
      </w:r>
      <w:r w:rsidR="00110F1E" w:rsidRPr="00110F1E">
        <w:rPr>
          <w:rFonts w:ascii="Times New Roman" w:hAnsi="Times New Roman"/>
          <w:sz w:val="24"/>
          <w:szCs w:val="24"/>
          <w:lang w:val="ro-RO"/>
        </w:rPr>
        <w:t>folosirea suprafeței luciului de apă (Lacul Pantelimon II)</w:t>
      </w:r>
      <w:r w:rsidR="00110F1E">
        <w:rPr>
          <w:rFonts w:ascii="Times New Roman" w:hAnsi="Times New Roman"/>
          <w:sz w:val="24"/>
          <w:szCs w:val="24"/>
          <w:lang w:val="ro-RO"/>
        </w:rPr>
        <w:t xml:space="preserve">, aflată în domeniul public, în vederea </w:t>
      </w:r>
      <w:r w:rsidR="00110F1E" w:rsidRPr="00110F1E">
        <w:rPr>
          <w:rFonts w:ascii="Times New Roman" w:hAnsi="Times New Roman"/>
          <w:sz w:val="24"/>
          <w:szCs w:val="24"/>
          <w:lang w:val="ro-RO"/>
        </w:rPr>
        <w:t>organizării și desfășurării acestei activități sportive</w:t>
      </w:r>
      <w:r w:rsidR="00110F1E">
        <w:rPr>
          <w:rFonts w:ascii="Times New Roman" w:hAnsi="Times New Roman"/>
          <w:sz w:val="24"/>
          <w:szCs w:val="24"/>
          <w:lang w:val="ro-RO"/>
        </w:rPr>
        <w:t xml:space="preserve"> și de agrement</w:t>
      </w:r>
      <w:r w:rsidR="009E7592">
        <w:rPr>
          <w:rFonts w:ascii="Times New Roman" w:hAnsi="Times New Roman"/>
          <w:sz w:val="24"/>
          <w:szCs w:val="24"/>
          <w:lang w:val="ro-RO"/>
        </w:rPr>
        <w:t>.</w:t>
      </w:r>
      <w:r w:rsidR="00110F1E">
        <w:rPr>
          <w:rFonts w:ascii="Times New Roman" w:hAnsi="Times New Roman"/>
          <w:sz w:val="24"/>
          <w:szCs w:val="24"/>
          <w:lang w:val="ro-RO"/>
        </w:rPr>
        <w:t xml:space="preserve"> </w:t>
      </w:r>
    </w:p>
    <w:p w14:paraId="2EBAB48A" w14:textId="2FEE4421" w:rsidR="0059496A" w:rsidRPr="0004647D" w:rsidRDefault="00E12103" w:rsidP="00745707">
      <w:pPr>
        <w:pStyle w:val="Listparagraf"/>
        <w:spacing w:after="120" w:line="276" w:lineRule="auto"/>
        <w:ind w:left="0"/>
        <w:jc w:val="both"/>
        <w:rPr>
          <w:rFonts w:ascii="Times New Roman" w:hAnsi="Times New Roman"/>
          <w:b/>
          <w:bCs/>
          <w:sz w:val="24"/>
          <w:szCs w:val="24"/>
          <w:lang w:val="ro-RO"/>
        </w:rPr>
      </w:pPr>
      <w:r>
        <w:rPr>
          <w:rFonts w:ascii="Times New Roman" w:hAnsi="Times New Roman"/>
          <w:b/>
          <w:bCs/>
          <w:sz w:val="24"/>
          <w:szCs w:val="24"/>
          <w:lang w:val="ro-RO"/>
        </w:rPr>
        <w:t xml:space="preserve">Art. 3. </w:t>
      </w:r>
      <w:r w:rsidR="00322D6D" w:rsidRPr="0004647D">
        <w:rPr>
          <w:rFonts w:ascii="Times New Roman" w:hAnsi="Times New Roman"/>
          <w:b/>
          <w:bCs/>
          <w:sz w:val="24"/>
          <w:szCs w:val="24"/>
          <w:lang w:val="ro-RO"/>
        </w:rPr>
        <w:t>Obiectivele protocolului</w:t>
      </w:r>
    </w:p>
    <w:p w14:paraId="45F4C223" w14:textId="4D12D4F2" w:rsidR="00CE2E4D" w:rsidRPr="0004647D" w:rsidRDefault="00C35302" w:rsidP="00D310F4">
      <w:pPr>
        <w:pStyle w:val="Listparagraf"/>
        <w:spacing w:after="120" w:line="276" w:lineRule="auto"/>
        <w:ind w:left="0"/>
        <w:jc w:val="both"/>
        <w:rPr>
          <w:rFonts w:ascii="Times New Roman" w:hAnsi="Times New Roman"/>
          <w:sz w:val="24"/>
          <w:szCs w:val="24"/>
          <w:lang w:val="ro-RO"/>
        </w:rPr>
      </w:pPr>
      <w:r>
        <w:rPr>
          <w:rFonts w:ascii="Times New Roman" w:hAnsi="Times New Roman"/>
          <w:b/>
          <w:bCs/>
          <w:sz w:val="24"/>
          <w:szCs w:val="24"/>
          <w:lang w:val="ro-RO"/>
        </w:rPr>
        <w:t>3</w:t>
      </w:r>
      <w:r w:rsidR="00322D6D" w:rsidRPr="0004647D">
        <w:rPr>
          <w:rFonts w:ascii="Times New Roman" w:hAnsi="Times New Roman"/>
          <w:b/>
          <w:bCs/>
          <w:sz w:val="24"/>
          <w:szCs w:val="24"/>
          <w:lang w:val="ro-RO"/>
        </w:rPr>
        <w:t>.1.</w:t>
      </w:r>
      <w:r w:rsidR="00322D6D" w:rsidRPr="0004647D">
        <w:rPr>
          <w:rFonts w:ascii="Times New Roman" w:hAnsi="Times New Roman"/>
          <w:sz w:val="24"/>
          <w:szCs w:val="24"/>
          <w:lang w:val="ro-RO"/>
        </w:rPr>
        <w:t xml:space="preserve"> </w:t>
      </w:r>
      <w:proofErr w:type="spellStart"/>
      <w:r w:rsidR="00E45D52" w:rsidRPr="0004647D">
        <w:rPr>
          <w:rStyle w:val="markedcontent"/>
          <w:rFonts w:ascii="Times New Roman" w:hAnsi="Times New Roman"/>
          <w:sz w:val="24"/>
          <w:szCs w:val="24"/>
        </w:rPr>
        <w:t>Protocolul</w:t>
      </w:r>
      <w:proofErr w:type="spellEnd"/>
      <w:r w:rsidR="00E45D52" w:rsidRPr="0004647D">
        <w:rPr>
          <w:rStyle w:val="markedcontent"/>
          <w:rFonts w:ascii="Times New Roman" w:hAnsi="Times New Roman"/>
          <w:sz w:val="24"/>
          <w:szCs w:val="24"/>
        </w:rPr>
        <w:t xml:space="preserve"> de </w:t>
      </w:r>
      <w:proofErr w:type="spellStart"/>
      <w:r w:rsidR="00E45D52" w:rsidRPr="0004647D">
        <w:rPr>
          <w:rStyle w:val="markedcontent"/>
          <w:rFonts w:ascii="Times New Roman" w:hAnsi="Times New Roman"/>
          <w:sz w:val="24"/>
          <w:szCs w:val="24"/>
        </w:rPr>
        <w:t>colaborare</w:t>
      </w:r>
      <w:proofErr w:type="spellEnd"/>
      <w:r w:rsidR="00E45D52" w:rsidRPr="0004647D">
        <w:rPr>
          <w:rStyle w:val="markedcontent"/>
          <w:rFonts w:ascii="Times New Roman" w:hAnsi="Times New Roman"/>
          <w:sz w:val="24"/>
          <w:szCs w:val="24"/>
        </w:rPr>
        <w:t xml:space="preserve"> </w:t>
      </w:r>
      <w:proofErr w:type="spellStart"/>
      <w:r w:rsidR="00E45D52" w:rsidRPr="0004647D">
        <w:rPr>
          <w:rStyle w:val="markedcontent"/>
          <w:rFonts w:ascii="Times New Roman" w:hAnsi="Times New Roman"/>
          <w:sz w:val="24"/>
          <w:szCs w:val="24"/>
        </w:rPr>
        <w:t>reglementează</w:t>
      </w:r>
      <w:proofErr w:type="spellEnd"/>
      <w:r w:rsidR="00E45D52" w:rsidRPr="0004647D">
        <w:rPr>
          <w:rStyle w:val="markedcontent"/>
          <w:rFonts w:ascii="Times New Roman" w:hAnsi="Times New Roman"/>
          <w:sz w:val="24"/>
          <w:szCs w:val="24"/>
        </w:rPr>
        <w:t xml:space="preserve"> </w:t>
      </w:r>
      <w:proofErr w:type="spellStart"/>
      <w:r w:rsidR="00E45D52" w:rsidRPr="0004647D">
        <w:rPr>
          <w:rStyle w:val="markedcontent"/>
          <w:rFonts w:ascii="Times New Roman" w:hAnsi="Times New Roman"/>
          <w:sz w:val="24"/>
          <w:szCs w:val="24"/>
        </w:rPr>
        <w:t>condiţiile</w:t>
      </w:r>
      <w:proofErr w:type="spellEnd"/>
      <w:r w:rsidR="00E45D52" w:rsidRPr="0004647D">
        <w:rPr>
          <w:rStyle w:val="markedcontent"/>
          <w:rFonts w:ascii="Times New Roman" w:hAnsi="Times New Roman"/>
          <w:sz w:val="24"/>
          <w:szCs w:val="24"/>
        </w:rPr>
        <w:t xml:space="preserve"> </w:t>
      </w:r>
      <w:proofErr w:type="spellStart"/>
      <w:r w:rsidR="00E45D52" w:rsidRPr="0004647D">
        <w:rPr>
          <w:rStyle w:val="markedcontent"/>
          <w:rFonts w:ascii="Times New Roman" w:hAnsi="Times New Roman"/>
          <w:sz w:val="24"/>
          <w:szCs w:val="24"/>
        </w:rPr>
        <w:t>cadru</w:t>
      </w:r>
      <w:proofErr w:type="spellEnd"/>
      <w:r w:rsidR="00E45D52" w:rsidRPr="0004647D">
        <w:rPr>
          <w:rStyle w:val="markedcontent"/>
          <w:rFonts w:ascii="Times New Roman" w:hAnsi="Times New Roman"/>
          <w:sz w:val="24"/>
          <w:szCs w:val="24"/>
        </w:rPr>
        <w:t xml:space="preserve"> ale </w:t>
      </w:r>
      <w:proofErr w:type="spellStart"/>
      <w:r w:rsidR="00E45D52" w:rsidRPr="0004647D">
        <w:rPr>
          <w:rStyle w:val="markedcontent"/>
          <w:rFonts w:ascii="Times New Roman" w:hAnsi="Times New Roman"/>
          <w:sz w:val="24"/>
          <w:szCs w:val="24"/>
        </w:rPr>
        <w:t>cooperării</w:t>
      </w:r>
      <w:proofErr w:type="spellEnd"/>
      <w:r w:rsidR="00E45D52" w:rsidRPr="0004647D">
        <w:rPr>
          <w:rStyle w:val="markedcontent"/>
          <w:rFonts w:ascii="Times New Roman" w:hAnsi="Times New Roman"/>
          <w:sz w:val="24"/>
          <w:szCs w:val="24"/>
        </w:rPr>
        <w:t xml:space="preserve"> </w:t>
      </w:r>
      <w:proofErr w:type="spellStart"/>
      <w:r w:rsidR="00E45D52" w:rsidRPr="0004647D">
        <w:rPr>
          <w:rStyle w:val="markedcontent"/>
          <w:rFonts w:ascii="Times New Roman" w:hAnsi="Times New Roman"/>
          <w:sz w:val="24"/>
          <w:szCs w:val="24"/>
        </w:rPr>
        <w:t>dintre</w:t>
      </w:r>
      <w:proofErr w:type="spellEnd"/>
      <w:r w:rsidR="00E45D52" w:rsidRPr="0004647D">
        <w:rPr>
          <w:rStyle w:val="markedcontent"/>
          <w:rFonts w:ascii="Times New Roman" w:hAnsi="Times New Roman"/>
          <w:sz w:val="24"/>
          <w:szCs w:val="24"/>
        </w:rPr>
        <w:t xml:space="preserve"> </w:t>
      </w:r>
      <w:proofErr w:type="spellStart"/>
      <w:r w:rsidR="00E45D52" w:rsidRPr="0004647D">
        <w:rPr>
          <w:rStyle w:val="markedcontent"/>
          <w:rFonts w:ascii="Times New Roman" w:hAnsi="Times New Roman"/>
          <w:sz w:val="24"/>
          <w:szCs w:val="24"/>
        </w:rPr>
        <w:t>parteneri</w:t>
      </w:r>
      <w:proofErr w:type="spellEnd"/>
      <w:r w:rsidR="00E45D52" w:rsidRPr="0004647D">
        <w:rPr>
          <w:rStyle w:val="markedcontent"/>
          <w:rFonts w:ascii="Times New Roman" w:hAnsi="Times New Roman"/>
          <w:sz w:val="24"/>
          <w:szCs w:val="24"/>
        </w:rPr>
        <w:t>.</w:t>
      </w:r>
      <w:r w:rsidR="00E45D52" w:rsidRPr="0004647D">
        <w:rPr>
          <w:rFonts w:ascii="Times New Roman" w:hAnsi="Times New Roman"/>
          <w:sz w:val="24"/>
          <w:szCs w:val="24"/>
        </w:rPr>
        <w:br/>
      </w:r>
      <w:r>
        <w:rPr>
          <w:rStyle w:val="markedcontent"/>
          <w:rFonts w:ascii="Times New Roman" w:hAnsi="Times New Roman"/>
          <w:b/>
          <w:bCs/>
          <w:sz w:val="24"/>
          <w:szCs w:val="24"/>
        </w:rPr>
        <w:t>3</w:t>
      </w:r>
      <w:r w:rsidR="00E45D52" w:rsidRPr="00504D33">
        <w:rPr>
          <w:rStyle w:val="markedcontent"/>
          <w:rFonts w:ascii="Times New Roman" w:hAnsi="Times New Roman"/>
          <w:b/>
          <w:bCs/>
          <w:sz w:val="24"/>
          <w:szCs w:val="24"/>
        </w:rPr>
        <w:t>.</w:t>
      </w:r>
      <w:r w:rsidR="00D310F4" w:rsidRPr="00504D33">
        <w:rPr>
          <w:rStyle w:val="markedcontent"/>
          <w:rFonts w:ascii="Times New Roman" w:hAnsi="Times New Roman"/>
          <w:b/>
          <w:bCs/>
          <w:sz w:val="24"/>
          <w:szCs w:val="24"/>
        </w:rPr>
        <w:t>2.</w:t>
      </w:r>
      <w:r w:rsidR="00D310F4"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Scopul</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acestui</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parteneriat</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constă</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în</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promovarea</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sportului</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în</w:t>
      </w:r>
      <w:proofErr w:type="spellEnd"/>
      <w:r w:rsidR="004D7BCB" w:rsidRPr="0004647D">
        <w:rPr>
          <w:rStyle w:val="markedcontent"/>
          <w:rFonts w:ascii="Times New Roman" w:hAnsi="Times New Roman"/>
          <w:sz w:val="24"/>
          <w:szCs w:val="24"/>
        </w:rPr>
        <w:t xml:space="preserve"> general </w:t>
      </w:r>
      <w:proofErr w:type="spellStart"/>
      <w:r w:rsidR="004D7BCB" w:rsidRPr="0004647D">
        <w:rPr>
          <w:rStyle w:val="markedcontent"/>
          <w:rFonts w:ascii="Times New Roman" w:hAnsi="Times New Roman"/>
          <w:sz w:val="24"/>
          <w:szCs w:val="24"/>
        </w:rPr>
        <w:t>şi</w:t>
      </w:r>
      <w:proofErr w:type="spellEnd"/>
      <w:r w:rsidR="004D7BCB" w:rsidRPr="0004647D">
        <w:rPr>
          <w:rStyle w:val="markedcontent"/>
          <w:rFonts w:ascii="Times New Roman" w:hAnsi="Times New Roman"/>
          <w:sz w:val="24"/>
          <w:szCs w:val="24"/>
        </w:rPr>
        <w:t xml:space="preserve"> a</w:t>
      </w:r>
      <w:r w:rsidR="004D7BCB" w:rsidRPr="0004647D">
        <w:rPr>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canotajului</w:t>
      </w:r>
      <w:proofErr w:type="spellEnd"/>
      <w:r w:rsidR="004D7BCB" w:rsidRPr="0004647D">
        <w:rPr>
          <w:rStyle w:val="markedcontent"/>
          <w:rFonts w:ascii="Times New Roman" w:hAnsi="Times New Roman"/>
          <w:sz w:val="24"/>
          <w:szCs w:val="24"/>
        </w:rPr>
        <w:t xml:space="preserve">, </w:t>
      </w:r>
      <w:proofErr w:type="spellStart"/>
      <w:r w:rsidR="004D7BCB" w:rsidRPr="0004647D">
        <w:rPr>
          <w:rStyle w:val="markedcontent"/>
          <w:rFonts w:ascii="Times New Roman" w:hAnsi="Times New Roman"/>
          <w:sz w:val="24"/>
          <w:szCs w:val="24"/>
        </w:rPr>
        <w:t>în</w:t>
      </w:r>
      <w:proofErr w:type="spellEnd"/>
      <w:r w:rsidR="004D7BCB" w:rsidRPr="0004647D">
        <w:rPr>
          <w:rStyle w:val="markedcontent"/>
          <w:rFonts w:ascii="Times New Roman" w:hAnsi="Times New Roman"/>
          <w:sz w:val="24"/>
          <w:szCs w:val="24"/>
        </w:rPr>
        <w:t xml:space="preserve"> mod special</w:t>
      </w:r>
      <w:r w:rsidR="007A5B7D" w:rsidRPr="0004647D">
        <w:rPr>
          <w:rStyle w:val="markedcontent"/>
          <w:rFonts w:ascii="Times New Roman" w:hAnsi="Times New Roman"/>
          <w:sz w:val="24"/>
          <w:szCs w:val="24"/>
        </w:rPr>
        <w:t xml:space="preserve">, precum </w:t>
      </w:r>
      <w:proofErr w:type="spellStart"/>
      <w:r w:rsidR="007A5B7D" w:rsidRPr="0004647D">
        <w:rPr>
          <w:rStyle w:val="markedcontent"/>
          <w:rFonts w:ascii="Times New Roman" w:hAnsi="Times New Roman"/>
          <w:sz w:val="24"/>
          <w:szCs w:val="24"/>
        </w:rPr>
        <w:t>și</w:t>
      </w:r>
      <w:proofErr w:type="spellEnd"/>
      <w:r w:rsidR="007A5B7D" w:rsidRPr="0004647D">
        <w:rPr>
          <w:rStyle w:val="markedcontent"/>
          <w:rFonts w:ascii="Times New Roman" w:hAnsi="Times New Roman"/>
          <w:sz w:val="24"/>
          <w:szCs w:val="24"/>
        </w:rPr>
        <w:t xml:space="preserve"> </w:t>
      </w:r>
      <w:proofErr w:type="spellStart"/>
      <w:r w:rsidR="007A5B7D" w:rsidRPr="0004647D">
        <w:rPr>
          <w:rStyle w:val="markedcontent"/>
          <w:rFonts w:ascii="Times New Roman" w:hAnsi="Times New Roman"/>
          <w:sz w:val="24"/>
          <w:szCs w:val="24"/>
        </w:rPr>
        <w:t>stabilirea</w:t>
      </w:r>
      <w:proofErr w:type="spellEnd"/>
      <w:r w:rsidR="007A5B7D" w:rsidRPr="0004647D">
        <w:rPr>
          <w:rStyle w:val="markedcontent"/>
          <w:rFonts w:ascii="Times New Roman" w:hAnsi="Times New Roman"/>
          <w:sz w:val="24"/>
          <w:szCs w:val="24"/>
        </w:rPr>
        <w:t xml:space="preserve"> </w:t>
      </w:r>
      <w:r w:rsidR="00CE2E4D" w:rsidRPr="0004647D">
        <w:rPr>
          <w:rFonts w:ascii="Times New Roman" w:hAnsi="Times New Roman"/>
          <w:sz w:val="24"/>
          <w:szCs w:val="24"/>
          <w:lang w:val="ro-RO"/>
        </w:rPr>
        <w:t>principiil</w:t>
      </w:r>
      <w:r w:rsidR="007A5B7D" w:rsidRPr="0004647D">
        <w:rPr>
          <w:rFonts w:ascii="Times New Roman" w:hAnsi="Times New Roman"/>
          <w:sz w:val="24"/>
          <w:szCs w:val="24"/>
          <w:lang w:val="ro-RO"/>
        </w:rPr>
        <w:t>or</w:t>
      </w:r>
      <w:r w:rsidR="00CE2E4D" w:rsidRPr="0004647D">
        <w:rPr>
          <w:rFonts w:ascii="Times New Roman" w:hAnsi="Times New Roman"/>
          <w:sz w:val="24"/>
          <w:szCs w:val="24"/>
          <w:lang w:val="ro-RO"/>
        </w:rPr>
        <w:t xml:space="preserve"> de bază  pentru </w:t>
      </w:r>
      <w:bookmarkStart w:id="3" w:name="_Hlk113214842"/>
      <w:r w:rsidR="00860C83" w:rsidRPr="0004647D">
        <w:rPr>
          <w:rFonts w:ascii="Times New Roman" w:hAnsi="Times New Roman"/>
          <w:sz w:val="24"/>
          <w:szCs w:val="24"/>
          <w:lang w:val="ro-RO"/>
        </w:rPr>
        <w:t>folosirea</w:t>
      </w:r>
      <w:r w:rsidR="00CE2E4D" w:rsidRPr="0004647D">
        <w:rPr>
          <w:rFonts w:ascii="Times New Roman" w:hAnsi="Times New Roman"/>
          <w:sz w:val="24"/>
          <w:szCs w:val="24"/>
          <w:lang w:val="ro-RO"/>
        </w:rPr>
        <w:t xml:space="preserve"> suprafeței luciului de apă (Lacul Pantelimon II)</w:t>
      </w:r>
      <w:r w:rsidR="00860C83" w:rsidRPr="0004647D">
        <w:rPr>
          <w:rFonts w:ascii="Times New Roman" w:hAnsi="Times New Roman"/>
          <w:sz w:val="24"/>
          <w:szCs w:val="24"/>
          <w:lang w:val="ro-RO"/>
        </w:rPr>
        <w:t xml:space="preserve"> </w:t>
      </w:r>
      <w:bookmarkEnd w:id="3"/>
      <w:r w:rsidR="00860C83" w:rsidRPr="0004647D">
        <w:rPr>
          <w:rFonts w:ascii="Times New Roman" w:hAnsi="Times New Roman"/>
          <w:sz w:val="24"/>
          <w:szCs w:val="24"/>
          <w:lang w:val="ro-RO"/>
        </w:rPr>
        <w:t>numai în scopri sportive și de agrement</w:t>
      </w:r>
      <w:r w:rsidR="00CE2E4D" w:rsidRPr="0004647D">
        <w:rPr>
          <w:rFonts w:ascii="Times New Roman" w:hAnsi="Times New Roman"/>
          <w:sz w:val="24"/>
          <w:szCs w:val="24"/>
          <w:lang w:val="ro-RO"/>
        </w:rPr>
        <w:t>,</w:t>
      </w:r>
      <w:r w:rsidR="00D310F4" w:rsidRPr="0004647D">
        <w:rPr>
          <w:rFonts w:ascii="Times New Roman" w:hAnsi="Times New Roman"/>
          <w:sz w:val="24"/>
          <w:szCs w:val="24"/>
          <w:lang w:val="ro-RO"/>
        </w:rPr>
        <w:t xml:space="preserve"> dar și </w:t>
      </w:r>
      <w:r w:rsidR="00CE2E4D" w:rsidRPr="0004647D">
        <w:rPr>
          <w:rFonts w:ascii="Times New Roman" w:hAnsi="Times New Roman"/>
          <w:sz w:val="24"/>
          <w:szCs w:val="24"/>
          <w:lang w:val="ro-RO"/>
        </w:rPr>
        <w:t xml:space="preserve"> conservarea și exploatarea durabilă a resursei de apă</w:t>
      </w:r>
      <w:r w:rsidR="00504D33">
        <w:rPr>
          <w:rFonts w:ascii="Times New Roman" w:hAnsi="Times New Roman"/>
          <w:sz w:val="24"/>
          <w:szCs w:val="24"/>
          <w:lang w:val="ro-RO"/>
        </w:rPr>
        <w:t>,</w:t>
      </w:r>
      <w:r w:rsidR="00CE2E4D" w:rsidRPr="0004647D">
        <w:rPr>
          <w:rFonts w:ascii="Times New Roman" w:hAnsi="Times New Roman"/>
          <w:sz w:val="24"/>
          <w:szCs w:val="24"/>
          <w:lang w:val="ro-RO"/>
        </w:rPr>
        <w:t xml:space="preserve"> </w:t>
      </w:r>
      <w:r w:rsidR="00504D33" w:rsidRPr="00504D33">
        <w:rPr>
          <w:rFonts w:ascii="Times New Roman" w:hAnsi="Times New Roman"/>
          <w:sz w:val="24"/>
          <w:szCs w:val="24"/>
          <w:lang w:val="ro-RO"/>
        </w:rPr>
        <w:t>de susținere și promovare a măsurilor de conservare și păstrare într-o stare ecologică bună a mediului înconjurător</w:t>
      </w:r>
    </w:p>
    <w:p w14:paraId="272922C0" w14:textId="29A5DD08" w:rsidR="0059496A" w:rsidRDefault="00C35302" w:rsidP="00745707">
      <w:pPr>
        <w:pStyle w:val="Listparagraf"/>
        <w:spacing w:after="120" w:line="276" w:lineRule="auto"/>
        <w:ind w:left="0"/>
        <w:jc w:val="both"/>
        <w:rPr>
          <w:rFonts w:ascii="Times New Roman" w:hAnsi="Times New Roman"/>
          <w:sz w:val="24"/>
          <w:szCs w:val="24"/>
          <w:lang w:val="ro-RO"/>
        </w:rPr>
      </w:pPr>
      <w:r>
        <w:rPr>
          <w:rFonts w:ascii="Times New Roman" w:hAnsi="Times New Roman"/>
          <w:b/>
          <w:bCs/>
          <w:sz w:val="24"/>
          <w:szCs w:val="24"/>
          <w:lang w:val="ro-RO"/>
        </w:rPr>
        <w:t>3</w:t>
      </w:r>
      <w:r w:rsidR="00860C83" w:rsidRPr="00504D33">
        <w:rPr>
          <w:rFonts w:ascii="Times New Roman" w:hAnsi="Times New Roman"/>
          <w:b/>
          <w:bCs/>
          <w:sz w:val="24"/>
          <w:szCs w:val="24"/>
          <w:lang w:val="ro-RO"/>
        </w:rPr>
        <w:t>.3.</w:t>
      </w:r>
      <w:r w:rsidR="00860C83" w:rsidRPr="0004647D">
        <w:rPr>
          <w:rFonts w:ascii="Times New Roman" w:hAnsi="Times New Roman"/>
          <w:sz w:val="24"/>
          <w:szCs w:val="24"/>
          <w:lang w:val="ro-RO"/>
        </w:rPr>
        <w:t xml:space="preserve"> Prezentul protocol </w:t>
      </w:r>
      <w:r w:rsidR="00322D6D" w:rsidRPr="0004647D">
        <w:rPr>
          <w:rFonts w:ascii="Times New Roman" w:hAnsi="Times New Roman"/>
          <w:sz w:val="24"/>
          <w:szCs w:val="24"/>
          <w:lang w:val="ro-RO"/>
        </w:rPr>
        <w:t xml:space="preserve">se referă la stabilirea responsabilităților, schimbul de informații și colaborarea în vederea realizării obiectivului de promovare și susținere a canotajului prin asigurarea suprafeței de </w:t>
      </w:r>
      <w:r w:rsidR="005163D5" w:rsidRPr="0004647D">
        <w:rPr>
          <w:rFonts w:ascii="Times New Roman" w:hAnsi="Times New Roman"/>
          <w:sz w:val="24"/>
          <w:szCs w:val="24"/>
          <w:lang w:val="ro-RO"/>
        </w:rPr>
        <w:t>luciu de apă</w:t>
      </w:r>
      <w:r w:rsidR="00322D6D" w:rsidRPr="0004647D">
        <w:rPr>
          <w:rFonts w:ascii="Times New Roman" w:hAnsi="Times New Roman"/>
          <w:sz w:val="24"/>
          <w:szCs w:val="24"/>
          <w:lang w:val="ro-RO"/>
        </w:rPr>
        <w:t xml:space="preserve"> </w:t>
      </w:r>
      <w:r w:rsidR="00852429" w:rsidRPr="0004647D">
        <w:rPr>
          <w:rFonts w:ascii="Times New Roman" w:hAnsi="Times New Roman"/>
          <w:sz w:val="24"/>
          <w:szCs w:val="24"/>
          <w:lang w:val="ro-RO"/>
        </w:rPr>
        <w:t xml:space="preserve">(lacul Pantelimon II) </w:t>
      </w:r>
      <w:r w:rsidR="00322D6D" w:rsidRPr="0004647D">
        <w:rPr>
          <w:rFonts w:ascii="Times New Roman" w:hAnsi="Times New Roman"/>
          <w:sz w:val="24"/>
          <w:szCs w:val="24"/>
          <w:lang w:val="ro-RO"/>
        </w:rPr>
        <w:t>necesar organizării și desfășurării acestei activități</w:t>
      </w:r>
      <w:r w:rsidR="00CE2E4D" w:rsidRPr="0004647D">
        <w:rPr>
          <w:rFonts w:ascii="Times New Roman" w:hAnsi="Times New Roman"/>
          <w:sz w:val="24"/>
          <w:szCs w:val="24"/>
          <w:lang w:val="ro-RO"/>
        </w:rPr>
        <w:t xml:space="preserve"> sportive</w:t>
      </w:r>
      <w:r w:rsidR="00322D6D" w:rsidRPr="0004647D">
        <w:rPr>
          <w:rFonts w:ascii="Times New Roman" w:hAnsi="Times New Roman"/>
          <w:sz w:val="24"/>
          <w:szCs w:val="24"/>
          <w:lang w:val="ro-RO"/>
        </w:rPr>
        <w:t xml:space="preserve">, </w:t>
      </w:r>
      <w:r w:rsidR="00852429" w:rsidRPr="0004647D">
        <w:rPr>
          <w:rFonts w:ascii="Times New Roman" w:hAnsi="Times New Roman"/>
          <w:sz w:val="24"/>
          <w:szCs w:val="24"/>
          <w:lang w:val="ro-RO"/>
        </w:rPr>
        <w:t xml:space="preserve">pentru </w:t>
      </w:r>
      <w:r w:rsidR="00926B7E" w:rsidRPr="0004647D">
        <w:rPr>
          <w:rFonts w:ascii="Times New Roman" w:hAnsi="Times New Roman"/>
          <w:sz w:val="24"/>
          <w:szCs w:val="24"/>
          <w:lang w:val="ro-RO"/>
        </w:rPr>
        <w:t xml:space="preserve">ACSOV Pantelimon și </w:t>
      </w:r>
      <w:r w:rsidR="00852429" w:rsidRPr="0004647D">
        <w:rPr>
          <w:rFonts w:ascii="Times New Roman" w:hAnsi="Times New Roman"/>
          <w:sz w:val="24"/>
          <w:szCs w:val="24"/>
          <w:lang w:val="ro-RO"/>
        </w:rPr>
        <w:t>Federația Rom</w:t>
      </w:r>
      <w:r w:rsidR="00CA7F78" w:rsidRPr="0004647D">
        <w:rPr>
          <w:rFonts w:ascii="Times New Roman" w:hAnsi="Times New Roman"/>
          <w:sz w:val="24"/>
          <w:szCs w:val="24"/>
          <w:lang w:val="ro-RO"/>
        </w:rPr>
        <w:t>â</w:t>
      </w:r>
      <w:r w:rsidR="00852429" w:rsidRPr="0004647D">
        <w:rPr>
          <w:rFonts w:ascii="Times New Roman" w:hAnsi="Times New Roman"/>
          <w:sz w:val="24"/>
          <w:szCs w:val="24"/>
          <w:lang w:val="ro-RO"/>
        </w:rPr>
        <w:t>n</w:t>
      </w:r>
      <w:r w:rsidR="00CA7F78" w:rsidRPr="0004647D">
        <w:rPr>
          <w:rFonts w:ascii="Times New Roman" w:hAnsi="Times New Roman"/>
          <w:sz w:val="24"/>
          <w:szCs w:val="24"/>
          <w:lang w:val="ro-RO"/>
        </w:rPr>
        <w:t>ă</w:t>
      </w:r>
      <w:r w:rsidR="00852429" w:rsidRPr="0004647D">
        <w:rPr>
          <w:rFonts w:ascii="Times New Roman" w:hAnsi="Times New Roman"/>
          <w:sz w:val="24"/>
          <w:szCs w:val="24"/>
          <w:lang w:val="ro-RO"/>
        </w:rPr>
        <w:t xml:space="preserve"> de Canotaj</w:t>
      </w:r>
      <w:r w:rsidR="00745780" w:rsidRPr="0004647D">
        <w:rPr>
          <w:rFonts w:ascii="Times New Roman" w:hAnsi="Times New Roman"/>
          <w:sz w:val="24"/>
          <w:szCs w:val="24"/>
          <w:lang w:val="ro-RO"/>
        </w:rPr>
        <w:t>, în conformitate cu regulamentul aprobat de Co</w:t>
      </w:r>
      <w:r w:rsidR="00681A0E" w:rsidRPr="0004647D">
        <w:rPr>
          <w:rFonts w:ascii="Times New Roman" w:hAnsi="Times New Roman"/>
          <w:sz w:val="24"/>
          <w:szCs w:val="24"/>
          <w:lang w:val="ro-RO"/>
        </w:rPr>
        <w:t>n</w:t>
      </w:r>
      <w:r w:rsidR="00745780" w:rsidRPr="0004647D">
        <w:rPr>
          <w:rFonts w:ascii="Times New Roman" w:hAnsi="Times New Roman"/>
          <w:sz w:val="24"/>
          <w:szCs w:val="24"/>
          <w:lang w:val="ro-RO"/>
        </w:rPr>
        <w:t xml:space="preserve">siliul Local al orașului Pantelimon, prin </w:t>
      </w:r>
      <w:r w:rsidR="00385826" w:rsidRPr="00385826">
        <w:rPr>
          <w:rFonts w:ascii="Times New Roman" w:hAnsi="Times New Roman"/>
          <w:sz w:val="24"/>
          <w:szCs w:val="24"/>
          <w:lang w:val="ro-RO"/>
        </w:rPr>
        <w:t>Hotărârea Consiliului Local Pantelimon nr. 218 din 17.08.2022</w:t>
      </w:r>
      <w:r w:rsidR="004D7BCB" w:rsidRPr="0004647D">
        <w:rPr>
          <w:rFonts w:ascii="Times New Roman" w:hAnsi="Times New Roman"/>
          <w:sz w:val="24"/>
          <w:szCs w:val="24"/>
          <w:lang w:val="ro-RO"/>
        </w:rPr>
        <w:t>.</w:t>
      </w:r>
    </w:p>
    <w:p w14:paraId="1877BB45" w14:textId="1A53EC5B" w:rsidR="004D7BCB" w:rsidRPr="00C35302" w:rsidRDefault="00C35302" w:rsidP="00745707">
      <w:pPr>
        <w:pStyle w:val="Listparagraf"/>
        <w:spacing w:after="120" w:line="276" w:lineRule="auto"/>
        <w:ind w:left="0"/>
        <w:jc w:val="both"/>
        <w:rPr>
          <w:rFonts w:ascii="Times New Roman" w:hAnsi="Times New Roman"/>
          <w:sz w:val="24"/>
          <w:szCs w:val="24"/>
          <w:lang w:val="ro-RO"/>
        </w:rPr>
      </w:pPr>
      <w:r>
        <w:rPr>
          <w:rFonts w:ascii="Times New Roman" w:hAnsi="Times New Roman"/>
          <w:b/>
          <w:bCs/>
          <w:sz w:val="24"/>
          <w:szCs w:val="24"/>
          <w:lang w:val="ro-RO"/>
        </w:rPr>
        <w:t>3</w:t>
      </w:r>
      <w:r w:rsidR="00B566B8" w:rsidRPr="00ED6983">
        <w:rPr>
          <w:rFonts w:ascii="Times New Roman" w:hAnsi="Times New Roman"/>
          <w:b/>
          <w:bCs/>
          <w:sz w:val="24"/>
          <w:szCs w:val="24"/>
          <w:lang w:val="ro-RO"/>
        </w:rPr>
        <w:t>.4.</w:t>
      </w:r>
      <w:r w:rsidR="00B566B8">
        <w:rPr>
          <w:rFonts w:ascii="Times New Roman" w:hAnsi="Times New Roman"/>
          <w:sz w:val="24"/>
          <w:szCs w:val="24"/>
          <w:lang w:val="ro-RO"/>
        </w:rPr>
        <w:t xml:space="preserve"> </w:t>
      </w:r>
      <w:r w:rsidR="00481882">
        <w:rPr>
          <w:rFonts w:ascii="Times New Roman" w:hAnsi="Times New Roman"/>
          <w:sz w:val="24"/>
          <w:szCs w:val="24"/>
          <w:lang w:val="ro-RO"/>
        </w:rPr>
        <w:t xml:space="preserve">Activitatea sportivă de performanță susținută de ACSOV Pantelimon sub îndrumarea Federației Române de Canotaj are ca scop promovarea sportului de performanță, reprezentarea </w:t>
      </w:r>
      <w:r w:rsidR="00ED6983">
        <w:rPr>
          <w:rFonts w:ascii="Times New Roman" w:hAnsi="Times New Roman"/>
          <w:sz w:val="24"/>
          <w:szCs w:val="24"/>
          <w:lang w:val="ro-RO"/>
        </w:rPr>
        <w:t>Orașului Pantelimon la cel mai înalt, promovarea canotajului și sporirea prestigiului Orașului Pantelimon.</w:t>
      </w:r>
    </w:p>
    <w:p w14:paraId="21D21BD5" w14:textId="77777777" w:rsidR="00C35302" w:rsidRDefault="00E12103" w:rsidP="00C35302">
      <w:pPr>
        <w:pStyle w:val="Listparagraf"/>
        <w:spacing w:after="120" w:line="276" w:lineRule="auto"/>
        <w:ind w:left="0"/>
        <w:jc w:val="both"/>
        <w:rPr>
          <w:rFonts w:ascii="Times New Roman" w:hAnsi="Times New Roman"/>
          <w:b/>
          <w:bCs/>
          <w:sz w:val="24"/>
          <w:szCs w:val="24"/>
          <w:lang w:val="ro-RO"/>
        </w:rPr>
      </w:pPr>
      <w:r w:rsidRPr="00E12103">
        <w:rPr>
          <w:rFonts w:ascii="Times New Roman" w:hAnsi="Times New Roman"/>
          <w:b/>
          <w:bCs/>
          <w:sz w:val="24"/>
          <w:szCs w:val="24"/>
          <w:lang w:val="ro-RO"/>
        </w:rPr>
        <w:t xml:space="preserve">Art. </w:t>
      </w:r>
      <w:r w:rsidR="00C35302">
        <w:rPr>
          <w:rFonts w:ascii="Times New Roman" w:hAnsi="Times New Roman"/>
          <w:b/>
          <w:bCs/>
          <w:sz w:val="24"/>
          <w:szCs w:val="24"/>
          <w:lang w:val="ro-RO"/>
        </w:rPr>
        <w:t>4</w:t>
      </w:r>
      <w:r w:rsidRPr="00E12103">
        <w:rPr>
          <w:rFonts w:ascii="Times New Roman" w:hAnsi="Times New Roman"/>
          <w:b/>
          <w:bCs/>
          <w:sz w:val="24"/>
          <w:szCs w:val="24"/>
          <w:lang w:val="ro-RO"/>
        </w:rPr>
        <w:t xml:space="preserve">. </w:t>
      </w:r>
      <w:r w:rsidR="00C35302" w:rsidRPr="00C35302">
        <w:rPr>
          <w:rFonts w:ascii="Times New Roman" w:hAnsi="Times New Roman"/>
          <w:b/>
          <w:bCs/>
          <w:sz w:val="24"/>
          <w:szCs w:val="24"/>
          <w:lang w:val="ro-RO"/>
        </w:rPr>
        <w:t>Principiile de bună practică ale parteneriatului</w:t>
      </w:r>
    </w:p>
    <w:p w14:paraId="62E34844" w14:textId="6C99EA4C" w:rsidR="00C35302" w:rsidRPr="00C35302" w:rsidRDefault="00C35302" w:rsidP="00C35302">
      <w:pPr>
        <w:pStyle w:val="Listparagraf"/>
        <w:spacing w:after="120" w:line="276" w:lineRule="auto"/>
        <w:ind w:left="0"/>
        <w:jc w:val="both"/>
        <w:rPr>
          <w:rFonts w:ascii="Times New Roman" w:hAnsi="Times New Roman"/>
          <w:b/>
          <w:bCs/>
          <w:sz w:val="24"/>
          <w:szCs w:val="24"/>
          <w:lang w:val="ro-RO"/>
        </w:rPr>
      </w:pPr>
      <w:r>
        <w:rPr>
          <w:rFonts w:ascii="Times New Roman" w:hAnsi="Times New Roman"/>
          <w:sz w:val="24"/>
          <w:szCs w:val="24"/>
          <w:lang w:val="ro-RO"/>
        </w:rPr>
        <w:t>4</w:t>
      </w:r>
      <w:r w:rsidRPr="00C35302">
        <w:rPr>
          <w:rFonts w:ascii="Times New Roman" w:hAnsi="Times New Roman"/>
          <w:sz w:val="24"/>
          <w:szCs w:val="24"/>
          <w:lang w:val="ro-RO"/>
        </w:rPr>
        <w:t xml:space="preserve">.1. Parteneriatul creat prin prezentul protocol se constituie pe principiile cooperării loiale între parteneri, angajamentului </w:t>
      </w:r>
      <w:proofErr w:type="spellStart"/>
      <w:r w:rsidRPr="00C35302">
        <w:rPr>
          <w:rFonts w:ascii="Times New Roman" w:hAnsi="Times New Roman"/>
          <w:sz w:val="24"/>
          <w:szCs w:val="24"/>
          <w:lang w:val="ro-RO"/>
        </w:rPr>
        <w:t>şi</w:t>
      </w:r>
      <w:proofErr w:type="spellEnd"/>
      <w:r w:rsidRPr="00C35302">
        <w:rPr>
          <w:rFonts w:ascii="Times New Roman" w:hAnsi="Times New Roman"/>
          <w:sz w:val="24"/>
          <w:szCs w:val="24"/>
          <w:lang w:val="ro-RO"/>
        </w:rPr>
        <w:t xml:space="preserve"> </w:t>
      </w:r>
      <w:proofErr w:type="spellStart"/>
      <w:r w:rsidRPr="00C35302">
        <w:rPr>
          <w:rFonts w:ascii="Times New Roman" w:hAnsi="Times New Roman"/>
          <w:sz w:val="24"/>
          <w:szCs w:val="24"/>
          <w:lang w:val="ro-RO"/>
        </w:rPr>
        <w:t>responsabilităţii</w:t>
      </w:r>
      <w:proofErr w:type="spellEnd"/>
      <w:r w:rsidRPr="00C35302">
        <w:rPr>
          <w:rFonts w:ascii="Times New Roman" w:hAnsi="Times New Roman"/>
          <w:sz w:val="24"/>
          <w:szCs w:val="24"/>
          <w:lang w:val="ro-RO"/>
        </w:rPr>
        <w:t xml:space="preserve">, cu respectarea standardelor profesionale </w:t>
      </w:r>
      <w:proofErr w:type="spellStart"/>
      <w:r w:rsidRPr="00C35302">
        <w:rPr>
          <w:rFonts w:ascii="Times New Roman" w:hAnsi="Times New Roman"/>
          <w:sz w:val="24"/>
          <w:szCs w:val="24"/>
          <w:lang w:val="ro-RO"/>
        </w:rPr>
        <w:t>şi</w:t>
      </w:r>
      <w:proofErr w:type="spellEnd"/>
      <w:r w:rsidRPr="00C35302">
        <w:rPr>
          <w:rFonts w:ascii="Times New Roman" w:hAnsi="Times New Roman"/>
          <w:sz w:val="24"/>
          <w:szCs w:val="24"/>
          <w:lang w:val="ro-RO"/>
        </w:rPr>
        <w:t xml:space="preserve"> de etică în îndeplinirea </w:t>
      </w:r>
      <w:proofErr w:type="spellStart"/>
      <w:r w:rsidRPr="00C35302">
        <w:rPr>
          <w:rFonts w:ascii="Times New Roman" w:hAnsi="Times New Roman"/>
          <w:sz w:val="24"/>
          <w:szCs w:val="24"/>
          <w:lang w:val="ro-RO"/>
        </w:rPr>
        <w:t>responsabilităţilor</w:t>
      </w:r>
      <w:proofErr w:type="spellEnd"/>
      <w:r w:rsidRPr="00C35302">
        <w:rPr>
          <w:rFonts w:ascii="Times New Roman" w:hAnsi="Times New Roman"/>
          <w:sz w:val="24"/>
          <w:szCs w:val="24"/>
          <w:lang w:val="ro-RO"/>
        </w:rPr>
        <w:t xml:space="preserve"> asumate prin acest protocol.</w:t>
      </w:r>
    </w:p>
    <w:p w14:paraId="21C09C3A" w14:textId="040B6491" w:rsidR="00C35302" w:rsidRPr="00C35302" w:rsidRDefault="00C35302" w:rsidP="00C35302">
      <w:pPr>
        <w:pStyle w:val="Listparagraf"/>
        <w:spacing w:after="120" w:line="276" w:lineRule="auto"/>
        <w:ind w:left="0"/>
        <w:jc w:val="both"/>
        <w:rPr>
          <w:rFonts w:ascii="Times New Roman" w:hAnsi="Times New Roman"/>
          <w:sz w:val="24"/>
          <w:szCs w:val="24"/>
          <w:lang w:val="ro-RO"/>
        </w:rPr>
      </w:pPr>
      <w:r>
        <w:rPr>
          <w:rFonts w:ascii="Times New Roman" w:hAnsi="Times New Roman"/>
          <w:sz w:val="24"/>
          <w:szCs w:val="24"/>
          <w:lang w:val="ro-RO"/>
        </w:rPr>
        <w:t>4</w:t>
      </w:r>
      <w:r w:rsidRPr="00C35302">
        <w:rPr>
          <w:rFonts w:ascii="Times New Roman" w:hAnsi="Times New Roman"/>
          <w:sz w:val="24"/>
          <w:szCs w:val="24"/>
          <w:lang w:val="ro-RO"/>
        </w:rPr>
        <w:t xml:space="preserve">.2. </w:t>
      </w:r>
      <w:proofErr w:type="spellStart"/>
      <w:r w:rsidRPr="00C35302">
        <w:rPr>
          <w:rFonts w:ascii="Times New Roman" w:hAnsi="Times New Roman"/>
          <w:sz w:val="24"/>
          <w:szCs w:val="24"/>
          <w:lang w:val="ro-RO"/>
        </w:rPr>
        <w:t>Părţile</w:t>
      </w:r>
      <w:proofErr w:type="spellEnd"/>
      <w:r w:rsidRPr="00C35302">
        <w:rPr>
          <w:rFonts w:ascii="Times New Roman" w:hAnsi="Times New Roman"/>
          <w:sz w:val="24"/>
          <w:szCs w:val="24"/>
          <w:lang w:val="ro-RO"/>
        </w:rPr>
        <w:t xml:space="preserve"> trebuie să se consulte în mod regulat </w:t>
      </w:r>
      <w:proofErr w:type="spellStart"/>
      <w:r w:rsidRPr="00C35302">
        <w:rPr>
          <w:rFonts w:ascii="Times New Roman" w:hAnsi="Times New Roman"/>
          <w:sz w:val="24"/>
          <w:szCs w:val="24"/>
          <w:lang w:val="ro-RO"/>
        </w:rPr>
        <w:t>şi</w:t>
      </w:r>
      <w:proofErr w:type="spellEnd"/>
      <w:r w:rsidRPr="00C35302">
        <w:rPr>
          <w:rFonts w:ascii="Times New Roman" w:hAnsi="Times New Roman"/>
          <w:sz w:val="24"/>
          <w:szCs w:val="24"/>
          <w:lang w:val="ro-RO"/>
        </w:rPr>
        <w:t xml:space="preserve"> să se informeze asupra tuturor problemelor apărute ce pot avea legătură cu procesul de implementare a proiectului.</w:t>
      </w:r>
    </w:p>
    <w:p w14:paraId="3BD31FB2" w14:textId="7430D6C9" w:rsidR="00843200" w:rsidRDefault="00091CD1" w:rsidP="00745707">
      <w:pPr>
        <w:pStyle w:val="Listparagraf"/>
        <w:spacing w:after="120" w:line="276" w:lineRule="auto"/>
        <w:ind w:left="0"/>
        <w:jc w:val="both"/>
        <w:rPr>
          <w:rFonts w:ascii="Times New Roman" w:hAnsi="Times New Roman"/>
          <w:b/>
          <w:bCs/>
          <w:sz w:val="24"/>
          <w:szCs w:val="24"/>
          <w:lang w:val="ro-RO"/>
        </w:rPr>
      </w:pPr>
      <w:r>
        <w:rPr>
          <w:rFonts w:ascii="Times New Roman" w:hAnsi="Times New Roman"/>
          <w:b/>
          <w:bCs/>
          <w:sz w:val="24"/>
          <w:szCs w:val="24"/>
          <w:lang w:val="ro-RO"/>
        </w:rPr>
        <w:lastRenderedPageBreak/>
        <w:t>Art. 5.</w:t>
      </w:r>
      <w:r w:rsidR="00843200">
        <w:rPr>
          <w:rFonts w:ascii="Times New Roman" w:hAnsi="Times New Roman"/>
          <w:b/>
          <w:bCs/>
          <w:sz w:val="24"/>
          <w:szCs w:val="24"/>
          <w:lang w:val="ro-RO"/>
        </w:rPr>
        <w:t xml:space="preserve"> Durata </w:t>
      </w:r>
    </w:p>
    <w:p w14:paraId="65B99330" w14:textId="77777777" w:rsidR="003041B5" w:rsidRPr="003041B5" w:rsidRDefault="003041B5" w:rsidP="003041B5">
      <w:pPr>
        <w:pStyle w:val="Listparagraf"/>
        <w:spacing w:after="120" w:line="276" w:lineRule="auto"/>
        <w:ind w:left="0"/>
        <w:jc w:val="both"/>
        <w:rPr>
          <w:rFonts w:ascii="Times New Roman" w:hAnsi="Times New Roman"/>
          <w:sz w:val="24"/>
          <w:szCs w:val="24"/>
          <w:lang w:val="ro-RO"/>
        </w:rPr>
      </w:pPr>
      <w:r w:rsidRPr="003041B5">
        <w:rPr>
          <w:rFonts w:ascii="Times New Roman" w:hAnsi="Times New Roman"/>
          <w:sz w:val="24"/>
          <w:szCs w:val="24"/>
          <w:lang w:val="ro-RO"/>
        </w:rPr>
        <w:t xml:space="preserve">5.1. Prezentul Protocol de Colaborare se încheie pentru o perioadă de </w:t>
      </w:r>
      <w:r w:rsidRPr="00385826">
        <w:rPr>
          <w:rFonts w:ascii="Times New Roman" w:hAnsi="Times New Roman"/>
          <w:color w:val="000000" w:themeColor="text1"/>
          <w:sz w:val="24"/>
          <w:szCs w:val="24"/>
          <w:lang w:val="ro-RO"/>
        </w:rPr>
        <w:t>15 (cincisprezece)</w:t>
      </w:r>
      <w:r w:rsidRPr="003041B5">
        <w:rPr>
          <w:rFonts w:ascii="Times New Roman" w:hAnsi="Times New Roman"/>
          <w:color w:val="FF0000"/>
          <w:sz w:val="24"/>
          <w:szCs w:val="24"/>
          <w:lang w:val="ro-RO"/>
        </w:rPr>
        <w:t xml:space="preserve"> </w:t>
      </w:r>
      <w:r w:rsidRPr="003041B5">
        <w:rPr>
          <w:rFonts w:ascii="Times New Roman" w:hAnsi="Times New Roman"/>
          <w:sz w:val="24"/>
          <w:szCs w:val="24"/>
          <w:lang w:val="ro-RO"/>
        </w:rPr>
        <w:t xml:space="preserve">ani </w:t>
      </w:r>
      <w:proofErr w:type="spellStart"/>
      <w:r w:rsidRPr="003041B5">
        <w:rPr>
          <w:rFonts w:ascii="Times New Roman" w:hAnsi="Times New Roman"/>
          <w:sz w:val="24"/>
          <w:szCs w:val="24"/>
          <w:lang w:val="ro-RO"/>
        </w:rPr>
        <w:t>şi</w:t>
      </w:r>
      <w:proofErr w:type="spellEnd"/>
      <w:r w:rsidRPr="003041B5">
        <w:rPr>
          <w:rFonts w:ascii="Times New Roman" w:hAnsi="Times New Roman"/>
          <w:sz w:val="24"/>
          <w:szCs w:val="24"/>
          <w:lang w:val="ro-RO"/>
        </w:rPr>
        <w:t xml:space="preserve"> intră în vigoare de la data semnării de către ambele </w:t>
      </w:r>
      <w:proofErr w:type="spellStart"/>
      <w:r w:rsidRPr="003041B5">
        <w:rPr>
          <w:rFonts w:ascii="Times New Roman" w:hAnsi="Times New Roman"/>
          <w:sz w:val="24"/>
          <w:szCs w:val="24"/>
          <w:lang w:val="ro-RO"/>
        </w:rPr>
        <w:t>părţi</w:t>
      </w:r>
      <w:proofErr w:type="spellEnd"/>
      <w:r w:rsidRPr="003041B5">
        <w:rPr>
          <w:rFonts w:ascii="Times New Roman" w:hAnsi="Times New Roman"/>
          <w:sz w:val="24"/>
          <w:szCs w:val="24"/>
          <w:lang w:val="ro-RO"/>
        </w:rPr>
        <w:t>.</w:t>
      </w:r>
    </w:p>
    <w:p w14:paraId="10ACD535" w14:textId="7D0CAA30" w:rsidR="003041B5" w:rsidRPr="003041B5" w:rsidRDefault="003041B5" w:rsidP="003041B5">
      <w:pPr>
        <w:pStyle w:val="Listparagraf"/>
        <w:spacing w:after="120" w:line="276" w:lineRule="auto"/>
        <w:ind w:left="0"/>
        <w:jc w:val="both"/>
        <w:rPr>
          <w:rFonts w:ascii="Times New Roman" w:hAnsi="Times New Roman"/>
          <w:sz w:val="24"/>
          <w:szCs w:val="24"/>
          <w:lang w:val="ro-RO"/>
        </w:rPr>
      </w:pPr>
      <w:r w:rsidRPr="003041B5">
        <w:rPr>
          <w:rFonts w:ascii="Times New Roman" w:hAnsi="Times New Roman"/>
          <w:sz w:val="24"/>
          <w:szCs w:val="24"/>
          <w:lang w:val="ro-RO"/>
        </w:rPr>
        <w:t xml:space="preserve">5.2. Prezentul protocol poate fi prelungit și/sau modificat prin </w:t>
      </w:r>
      <w:r w:rsidR="00385826" w:rsidRPr="003041B5">
        <w:rPr>
          <w:rFonts w:ascii="Times New Roman" w:hAnsi="Times New Roman"/>
          <w:sz w:val="24"/>
          <w:szCs w:val="24"/>
          <w:lang w:val="ro-RO"/>
        </w:rPr>
        <w:t>acordul</w:t>
      </w:r>
      <w:r w:rsidRPr="003041B5">
        <w:rPr>
          <w:rFonts w:ascii="Times New Roman" w:hAnsi="Times New Roman"/>
          <w:sz w:val="24"/>
          <w:szCs w:val="24"/>
          <w:lang w:val="ro-RO"/>
        </w:rPr>
        <w:t xml:space="preserve"> scris al ambelor părți, prin act adițional urmând să se prelungească automat cu câte un an, fără alte formalități dacă niciuna dintre părți nu-și exprimă intenția de a solicita încetarea valabilității sale la expirarea acestei perioade.</w:t>
      </w:r>
    </w:p>
    <w:p w14:paraId="68D6106F" w14:textId="2BC83BDB" w:rsidR="00E12103" w:rsidRPr="00E12103" w:rsidRDefault="00843200" w:rsidP="00745707">
      <w:pPr>
        <w:pStyle w:val="Listparagraf"/>
        <w:spacing w:after="120" w:line="276" w:lineRule="auto"/>
        <w:ind w:left="0"/>
        <w:jc w:val="both"/>
        <w:rPr>
          <w:rFonts w:ascii="Times New Roman" w:hAnsi="Times New Roman"/>
          <w:b/>
          <w:bCs/>
          <w:sz w:val="24"/>
          <w:szCs w:val="24"/>
          <w:lang w:val="ro-RO"/>
        </w:rPr>
      </w:pPr>
      <w:r>
        <w:rPr>
          <w:rFonts w:ascii="Times New Roman" w:hAnsi="Times New Roman"/>
          <w:b/>
          <w:bCs/>
          <w:sz w:val="24"/>
          <w:szCs w:val="24"/>
          <w:lang w:val="ro-RO"/>
        </w:rPr>
        <w:t xml:space="preserve">Art. 6. </w:t>
      </w:r>
      <w:r w:rsidR="00091CD1">
        <w:rPr>
          <w:rFonts w:ascii="Times New Roman" w:hAnsi="Times New Roman"/>
          <w:b/>
          <w:bCs/>
          <w:sz w:val="24"/>
          <w:szCs w:val="24"/>
          <w:lang w:val="ro-RO"/>
        </w:rPr>
        <w:t xml:space="preserve"> </w:t>
      </w:r>
      <w:r w:rsidR="00E12103" w:rsidRPr="00E12103">
        <w:rPr>
          <w:rFonts w:ascii="Times New Roman" w:hAnsi="Times New Roman"/>
          <w:b/>
          <w:bCs/>
          <w:sz w:val="24"/>
          <w:szCs w:val="24"/>
          <w:lang w:val="ro-RO"/>
        </w:rPr>
        <w:t>Condiții generale</w:t>
      </w:r>
    </w:p>
    <w:p w14:paraId="27CE57F7" w14:textId="77777777" w:rsidR="00E12103" w:rsidRDefault="004D7BCB" w:rsidP="00745707">
      <w:pPr>
        <w:pStyle w:val="Listparagraf"/>
        <w:spacing w:after="120" w:line="276" w:lineRule="auto"/>
        <w:ind w:left="0"/>
        <w:jc w:val="both"/>
        <w:rPr>
          <w:rStyle w:val="markedcontent"/>
          <w:rFonts w:ascii="Times New Roman" w:hAnsi="Times New Roman"/>
          <w:sz w:val="24"/>
          <w:szCs w:val="24"/>
        </w:rPr>
      </w:pPr>
      <w:proofErr w:type="spellStart"/>
      <w:r w:rsidRPr="00504D33">
        <w:rPr>
          <w:rStyle w:val="markedcontent"/>
          <w:rFonts w:ascii="Times New Roman" w:hAnsi="Times New Roman"/>
          <w:sz w:val="24"/>
          <w:szCs w:val="24"/>
        </w:rPr>
        <w:t>Părtile</w:t>
      </w:r>
      <w:proofErr w:type="spellEnd"/>
      <w:r w:rsidRPr="00504D33">
        <w:rPr>
          <w:rStyle w:val="markedcontent"/>
          <w:rFonts w:ascii="Times New Roman" w:hAnsi="Times New Roman"/>
          <w:sz w:val="24"/>
          <w:szCs w:val="24"/>
        </w:rPr>
        <w:t xml:space="preserve"> au </w:t>
      </w:r>
      <w:proofErr w:type="spellStart"/>
      <w:r w:rsidRPr="00504D33">
        <w:rPr>
          <w:rStyle w:val="markedcontent"/>
          <w:rFonts w:ascii="Times New Roman" w:hAnsi="Times New Roman"/>
          <w:sz w:val="24"/>
          <w:szCs w:val="24"/>
        </w:rPr>
        <w:t>convenit</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încheierea</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prezentului</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acord</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după</w:t>
      </w:r>
      <w:proofErr w:type="spellEnd"/>
      <w:r w:rsidRPr="00504D33">
        <w:rPr>
          <w:rStyle w:val="markedcontent"/>
          <w:rFonts w:ascii="Times New Roman" w:hAnsi="Times New Roman"/>
          <w:sz w:val="24"/>
          <w:szCs w:val="24"/>
        </w:rPr>
        <w:t xml:space="preserve"> cum </w:t>
      </w:r>
      <w:proofErr w:type="spellStart"/>
      <w:r w:rsidRPr="00504D33">
        <w:rPr>
          <w:rStyle w:val="markedcontent"/>
          <w:rFonts w:ascii="Times New Roman" w:hAnsi="Times New Roman"/>
          <w:sz w:val="24"/>
          <w:szCs w:val="24"/>
        </w:rPr>
        <w:t>urmează</w:t>
      </w:r>
      <w:proofErr w:type="spellEnd"/>
      <w:r w:rsidRPr="00504D33">
        <w:rPr>
          <w:rStyle w:val="markedcontent"/>
          <w:rFonts w:ascii="Times New Roman" w:hAnsi="Times New Roman"/>
          <w:sz w:val="24"/>
          <w:szCs w:val="24"/>
        </w:rPr>
        <w:t>:</w:t>
      </w:r>
    </w:p>
    <w:p w14:paraId="79A2E060" w14:textId="25BD1417" w:rsidR="005A1A94" w:rsidRPr="005A1A94" w:rsidRDefault="004D7BCB" w:rsidP="009E7592">
      <w:pPr>
        <w:pStyle w:val="Listparagraf"/>
        <w:spacing w:after="120" w:line="276" w:lineRule="auto"/>
        <w:ind w:left="0"/>
        <w:jc w:val="both"/>
        <w:rPr>
          <w:rStyle w:val="markedcontent"/>
          <w:rFonts w:ascii="Times New Roman" w:hAnsi="Times New Roman"/>
          <w:sz w:val="24"/>
          <w:szCs w:val="24"/>
          <w:lang w:val="ro-RO"/>
        </w:rPr>
      </w:pPr>
      <w:r w:rsidRPr="00504D33">
        <w:rPr>
          <w:rStyle w:val="markedcontent"/>
          <w:rFonts w:ascii="Times New Roman" w:hAnsi="Times New Roman"/>
          <w:sz w:val="24"/>
          <w:szCs w:val="24"/>
        </w:rPr>
        <w:t xml:space="preserve">a) </w:t>
      </w:r>
      <w:proofErr w:type="spellStart"/>
      <w:r w:rsidRPr="00504D33">
        <w:rPr>
          <w:rStyle w:val="markedcontent"/>
          <w:rFonts w:ascii="Times New Roman" w:hAnsi="Times New Roman"/>
          <w:sz w:val="24"/>
          <w:szCs w:val="24"/>
        </w:rPr>
        <w:t>Părţile</w:t>
      </w:r>
      <w:proofErr w:type="spellEnd"/>
      <w:r w:rsidRPr="00504D33">
        <w:rPr>
          <w:rStyle w:val="markedcontent"/>
          <w:rFonts w:ascii="Times New Roman" w:hAnsi="Times New Roman"/>
          <w:sz w:val="24"/>
          <w:szCs w:val="24"/>
        </w:rPr>
        <w:t xml:space="preserve"> sunt de </w:t>
      </w:r>
      <w:proofErr w:type="spellStart"/>
      <w:r w:rsidRPr="00504D33">
        <w:rPr>
          <w:rStyle w:val="markedcontent"/>
          <w:rFonts w:ascii="Times New Roman" w:hAnsi="Times New Roman"/>
          <w:sz w:val="24"/>
          <w:szCs w:val="24"/>
        </w:rPr>
        <w:t>acord</w:t>
      </w:r>
      <w:proofErr w:type="spellEnd"/>
      <w:r w:rsidRPr="00504D33">
        <w:rPr>
          <w:rStyle w:val="markedcontent"/>
          <w:rFonts w:ascii="Times New Roman" w:hAnsi="Times New Roman"/>
          <w:sz w:val="24"/>
          <w:szCs w:val="24"/>
        </w:rPr>
        <w:t xml:space="preserve"> cu </w:t>
      </w:r>
      <w:proofErr w:type="spellStart"/>
      <w:r w:rsidRPr="00504D33">
        <w:rPr>
          <w:rStyle w:val="markedcontent"/>
          <w:rFonts w:ascii="Times New Roman" w:hAnsi="Times New Roman"/>
          <w:sz w:val="24"/>
          <w:szCs w:val="24"/>
        </w:rPr>
        <w:t>faptul</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că</w:t>
      </w:r>
      <w:proofErr w:type="spellEnd"/>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suprafaţa</w:t>
      </w:r>
      <w:proofErr w:type="spellEnd"/>
      <w:r w:rsidRPr="00504D33">
        <w:rPr>
          <w:rStyle w:val="markedcontent"/>
          <w:rFonts w:ascii="Times New Roman" w:hAnsi="Times New Roman"/>
          <w:sz w:val="24"/>
          <w:szCs w:val="24"/>
        </w:rPr>
        <w:t xml:space="preserve"> de </w:t>
      </w:r>
      <w:proofErr w:type="spellStart"/>
      <w:r w:rsidR="00CD2CD6" w:rsidRPr="00504D33">
        <w:rPr>
          <w:rStyle w:val="markedcontent"/>
          <w:rFonts w:ascii="Times New Roman" w:hAnsi="Times New Roman"/>
          <w:sz w:val="24"/>
          <w:szCs w:val="24"/>
        </w:rPr>
        <w:t>luciu</w:t>
      </w:r>
      <w:r w:rsidR="008A49F4">
        <w:rPr>
          <w:rStyle w:val="markedcontent"/>
          <w:rFonts w:ascii="Times New Roman" w:hAnsi="Times New Roman"/>
          <w:sz w:val="24"/>
          <w:szCs w:val="24"/>
        </w:rPr>
        <w:t>lui</w:t>
      </w:r>
      <w:proofErr w:type="spellEnd"/>
      <w:r w:rsidR="00CD2CD6" w:rsidRPr="00504D33">
        <w:rPr>
          <w:rStyle w:val="markedcontent"/>
          <w:rFonts w:ascii="Times New Roman" w:hAnsi="Times New Roman"/>
          <w:sz w:val="24"/>
          <w:szCs w:val="24"/>
        </w:rPr>
        <w:t xml:space="preserve"> de lac</w:t>
      </w:r>
      <w:r w:rsidR="008A49F4">
        <w:rPr>
          <w:rStyle w:val="markedcontent"/>
          <w:rFonts w:ascii="Times New Roman" w:hAnsi="Times New Roman"/>
          <w:sz w:val="24"/>
          <w:szCs w:val="24"/>
        </w:rPr>
        <w:t xml:space="preserve"> (</w:t>
      </w:r>
      <w:proofErr w:type="spellStart"/>
      <w:r w:rsidR="008A49F4">
        <w:rPr>
          <w:rStyle w:val="markedcontent"/>
          <w:rFonts w:ascii="Times New Roman" w:hAnsi="Times New Roman"/>
          <w:sz w:val="24"/>
          <w:szCs w:val="24"/>
        </w:rPr>
        <w:t>Lacul</w:t>
      </w:r>
      <w:proofErr w:type="spellEnd"/>
      <w:r w:rsidR="008A49F4">
        <w:rPr>
          <w:rStyle w:val="markedcontent"/>
          <w:rFonts w:ascii="Times New Roman" w:hAnsi="Times New Roman"/>
          <w:sz w:val="24"/>
          <w:szCs w:val="24"/>
        </w:rPr>
        <w:t xml:space="preserve"> </w:t>
      </w:r>
      <w:proofErr w:type="spellStart"/>
      <w:r w:rsidR="008A49F4">
        <w:rPr>
          <w:rStyle w:val="markedcontent"/>
          <w:rFonts w:ascii="Times New Roman" w:hAnsi="Times New Roman"/>
          <w:sz w:val="24"/>
          <w:szCs w:val="24"/>
        </w:rPr>
        <w:t>Pantelimon</w:t>
      </w:r>
      <w:proofErr w:type="spellEnd"/>
      <w:r w:rsidR="008A49F4">
        <w:rPr>
          <w:rStyle w:val="markedcontent"/>
          <w:rFonts w:ascii="Times New Roman" w:hAnsi="Times New Roman"/>
          <w:sz w:val="24"/>
          <w:szCs w:val="24"/>
        </w:rPr>
        <w:t xml:space="preserve"> II)</w:t>
      </w:r>
      <w:r w:rsidRPr="00504D33">
        <w:rPr>
          <w:rStyle w:val="markedcontent"/>
          <w:rFonts w:ascii="Times New Roman" w:hAnsi="Times New Roman"/>
          <w:sz w:val="24"/>
          <w:szCs w:val="24"/>
        </w:rPr>
        <w:t xml:space="preserve"> </w:t>
      </w:r>
      <w:proofErr w:type="spellStart"/>
      <w:r w:rsidRPr="00504D33">
        <w:rPr>
          <w:rStyle w:val="markedcontent"/>
          <w:rFonts w:ascii="Times New Roman" w:hAnsi="Times New Roman"/>
          <w:sz w:val="24"/>
          <w:szCs w:val="24"/>
        </w:rPr>
        <w:t>pus</w:t>
      </w:r>
      <w:r w:rsidR="00CD2CD6" w:rsidRPr="00504D33">
        <w:rPr>
          <w:rStyle w:val="markedcontent"/>
          <w:rFonts w:ascii="Times New Roman" w:hAnsi="Times New Roman"/>
          <w:sz w:val="24"/>
          <w:szCs w:val="24"/>
        </w:rPr>
        <w:t>ă</w:t>
      </w:r>
      <w:proofErr w:type="spellEnd"/>
      <w:r w:rsidRPr="00504D33">
        <w:rPr>
          <w:rStyle w:val="markedcontent"/>
          <w:rFonts w:ascii="Times New Roman" w:hAnsi="Times New Roman"/>
          <w:sz w:val="24"/>
          <w:szCs w:val="24"/>
        </w:rPr>
        <w:t xml:space="preserve"> la </w:t>
      </w:r>
      <w:proofErr w:type="spellStart"/>
      <w:r w:rsidRPr="009E7592">
        <w:rPr>
          <w:rStyle w:val="markedcontent"/>
          <w:rFonts w:ascii="Times New Roman" w:hAnsi="Times New Roman"/>
          <w:sz w:val="24"/>
          <w:szCs w:val="24"/>
        </w:rPr>
        <w:t>dispoziţie</w:t>
      </w:r>
      <w:proofErr w:type="spellEnd"/>
      <w:r w:rsidRPr="009E7592">
        <w:rPr>
          <w:rStyle w:val="markedcontent"/>
          <w:rFonts w:ascii="Times New Roman" w:hAnsi="Times New Roman"/>
          <w:sz w:val="24"/>
          <w:szCs w:val="24"/>
        </w:rPr>
        <w:t xml:space="preserve"> de</w:t>
      </w:r>
      <w:r w:rsidRPr="009E7592">
        <w:rPr>
          <w:rFonts w:ascii="Times New Roman" w:hAnsi="Times New Roman"/>
          <w:sz w:val="24"/>
          <w:szCs w:val="24"/>
        </w:rPr>
        <w:t xml:space="preserve">  </w:t>
      </w:r>
      <w:proofErr w:type="spellStart"/>
      <w:r w:rsidRPr="009E7592">
        <w:rPr>
          <w:rStyle w:val="markedcontent"/>
          <w:rFonts w:ascii="Times New Roman" w:hAnsi="Times New Roman"/>
          <w:sz w:val="24"/>
          <w:szCs w:val="24"/>
        </w:rPr>
        <w:t>către</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Orașul</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Pantelimon</w:t>
      </w:r>
      <w:proofErr w:type="spellEnd"/>
      <w:r w:rsidRPr="009E7592">
        <w:rPr>
          <w:rStyle w:val="markedcontent"/>
          <w:rFonts w:ascii="Times New Roman" w:hAnsi="Times New Roman"/>
          <w:sz w:val="24"/>
          <w:szCs w:val="24"/>
        </w:rPr>
        <w:t xml:space="preserve"> </w:t>
      </w:r>
      <w:proofErr w:type="spellStart"/>
      <w:r w:rsidR="00CD2CD6" w:rsidRPr="009E7592">
        <w:rPr>
          <w:rStyle w:val="markedcontent"/>
          <w:rFonts w:ascii="Times New Roman" w:hAnsi="Times New Roman"/>
          <w:sz w:val="24"/>
          <w:szCs w:val="24"/>
        </w:rPr>
        <w:t>este</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necesar</w:t>
      </w:r>
      <w:r w:rsidR="00CD2CD6" w:rsidRPr="009E7592">
        <w:rPr>
          <w:rStyle w:val="markedcontent"/>
          <w:rFonts w:ascii="Times New Roman" w:hAnsi="Times New Roman"/>
          <w:sz w:val="24"/>
          <w:szCs w:val="24"/>
        </w:rPr>
        <w:t>ă</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în</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vederea</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desfăşurării</w:t>
      </w:r>
      <w:proofErr w:type="spellEnd"/>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activității</w:t>
      </w:r>
      <w:proofErr w:type="spellEnd"/>
      <w:r w:rsidRPr="009E7592">
        <w:rPr>
          <w:rStyle w:val="markedcontent"/>
          <w:rFonts w:ascii="Times New Roman" w:hAnsi="Times New Roman"/>
          <w:sz w:val="24"/>
          <w:szCs w:val="24"/>
        </w:rPr>
        <w:t xml:space="preserve"> de </w:t>
      </w:r>
      <w:proofErr w:type="spellStart"/>
      <w:r w:rsidRPr="009E7592">
        <w:rPr>
          <w:rStyle w:val="markedcontent"/>
          <w:rFonts w:ascii="Times New Roman" w:hAnsi="Times New Roman"/>
          <w:sz w:val="24"/>
          <w:szCs w:val="24"/>
        </w:rPr>
        <w:t>canotaj</w:t>
      </w:r>
      <w:proofErr w:type="spellEnd"/>
      <w:r w:rsidR="00CD2CD6" w:rsidRPr="009E7592">
        <w:rPr>
          <w:rFonts w:ascii="Times New Roman" w:hAnsi="Times New Roman"/>
          <w:sz w:val="24"/>
          <w:szCs w:val="24"/>
        </w:rPr>
        <w:t xml:space="preserve"> </w:t>
      </w:r>
      <w:r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pentru</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antrenamente</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jocuri</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oficiale</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sau</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amicale</w:t>
      </w:r>
      <w:proofErr w:type="spellEnd"/>
      <w:r w:rsidR="007A5B7D" w:rsidRPr="009E7592">
        <w:rPr>
          <w:rStyle w:val="markedcontent"/>
          <w:rFonts w:ascii="Times New Roman" w:hAnsi="Times New Roman"/>
          <w:sz w:val="24"/>
          <w:szCs w:val="24"/>
        </w:rPr>
        <w:t xml:space="preserve"> ale </w:t>
      </w:r>
      <w:proofErr w:type="spellStart"/>
      <w:r w:rsidR="007A5B7D" w:rsidRPr="009E7592">
        <w:rPr>
          <w:rStyle w:val="markedcontent"/>
          <w:rFonts w:ascii="Times New Roman" w:hAnsi="Times New Roman"/>
          <w:sz w:val="24"/>
          <w:szCs w:val="24"/>
        </w:rPr>
        <w:t>echipelor</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naţionale</w:t>
      </w:r>
      <w:proofErr w:type="spellEnd"/>
      <w:r w:rsidR="007A5B7D" w:rsidRPr="009E7592">
        <w:rPr>
          <w:rStyle w:val="markedcontent"/>
          <w:rFonts w:ascii="Times New Roman" w:hAnsi="Times New Roman"/>
          <w:sz w:val="24"/>
          <w:szCs w:val="24"/>
        </w:rPr>
        <w:t xml:space="preserve"> </w:t>
      </w:r>
      <w:proofErr w:type="spellStart"/>
      <w:r w:rsidR="007A5B7D" w:rsidRPr="009E7592">
        <w:rPr>
          <w:rStyle w:val="markedcontent"/>
          <w:rFonts w:ascii="Times New Roman" w:hAnsi="Times New Roman"/>
          <w:sz w:val="24"/>
          <w:szCs w:val="24"/>
        </w:rPr>
        <w:t>și</w:t>
      </w:r>
      <w:proofErr w:type="spellEnd"/>
      <w:r w:rsidR="007A5B7D" w:rsidRPr="009E7592">
        <w:rPr>
          <w:rStyle w:val="markedcontent"/>
          <w:rFonts w:ascii="Times New Roman" w:hAnsi="Times New Roman"/>
          <w:sz w:val="24"/>
          <w:szCs w:val="24"/>
        </w:rPr>
        <w:t xml:space="preserve"> a </w:t>
      </w:r>
      <w:proofErr w:type="spellStart"/>
      <w:r w:rsidR="007A5B7D" w:rsidRPr="009E7592">
        <w:rPr>
          <w:rStyle w:val="markedcontent"/>
          <w:rFonts w:ascii="Times New Roman" w:hAnsi="Times New Roman"/>
          <w:sz w:val="24"/>
          <w:szCs w:val="24"/>
        </w:rPr>
        <w:t>membrilor</w:t>
      </w:r>
      <w:proofErr w:type="spellEnd"/>
      <w:r w:rsidR="007A5B7D" w:rsidRPr="009E7592">
        <w:rPr>
          <w:rStyle w:val="markedcontent"/>
          <w:rFonts w:ascii="Times New Roman" w:hAnsi="Times New Roman"/>
          <w:sz w:val="24"/>
          <w:szCs w:val="24"/>
        </w:rPr>
        <w:t xml:space="preserve"> ACSOV </w:t>
      </w:r>
      <w:proofErr w:type="spellStart"/>
      <w:r w:rsidR="007A5B7D" w:rsidRPr="009E7592">
        <w:rPr>
          <w:rStyle w:val="markedcontent"/>
          <w:rFonts w:ascii="Times New Roman" w:hAnsi="Times New Roman"/>
          <w:sz w:val="24"/>
          <w:szCs w:val="24"/>
        </w:rPr>
        <w:t>Pantelimon</w:t>
      </w:r>
      <w:proofErr w:type="spellEnd"/>
      <w:r w:rsidRPr="009E7592">
        <w:rPr>
          <w:rStyle w:val="markedcontent"/>
          <w:rFonts w:ascii="Times New Roman" w:hAnsi="Times New Roman"/>
          <w:sz w:val="24"/>
          <w:szCs w:val="24"/>
        </w:rPr>
        <w:t>;</w:t>
      </w:r>
      <w:r w:rsidRPr="009E7592">
        <w:rPr>
          <w:rFonts w:ascii="Times New Roman" w:hAnsi="Times New Roman"/>
          <w:sz w:val="24"/>
          <w:szCs w:val="24"/>
        </w:rPr>
        <w:br/>
      </w:r>
      <w:r w:rsidRPr="009E7592">
        <w:rPr>
          <w:rStyle w:val="markedcontent"/>
          <w:rFonts w:ascii="Times New Roman" w:hAnsi="Times New Roman"/>
          <w:sz w:val="24"/>
          <w:szCs w:val="24"/>
        </w:rPr>
        <w:t xml:space="preserve">b) </w:t>
      </w:r>
      <w:proofErr w:type="spellStart"/>
      <w:r w:rsidRPr="009E7592">
        <w:rPr>
          <w:rStyle w:val="markedcontent"/>
          <w:rFonts w:ascii="Times New Roman" w:hAnsi="Times New Roman"/>
          <w:sz w:val="24"/>
          <w:szCs w:val="24"/>
        </w:rPr>
        <w:t>P</w:t>
      </w:r>
      <w:r w:rsidR="008A49F4" w:rsidRPr="009E7592">
        <w:rPr>
          <w:rStyle w:val="markedcontent"/>
          <w:rFonts w:ascii="Times New Roman" w:hAnsi="Times New Roman"/>
          <w:sz w:val="24"/>
          <w:szCs w:val="24"/>
        </w:rPr>
        <w:t>entru</w:t>
      </w:r>
      <w:proofErr w:type="spellEnd"/>
      <w:r w:rsidR="008A49F4"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desfășurarea</w:t>
      </w:r>
      <w:proofErr w:type="spellEnd"/>
      <w:r w:rsidR="008A49F4"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activităților</w:t>
      </w:r>
      <w:proofErr w:type="spellEnd"/>
      <w:r w:rsidR="008A49F4" w:rsidRPr="009E7592">
        <w:rPr>
          <w:rStyle w:val="markedcontent"/>
          <w:rFonts w:ascii="Times New Roman" w:hAnsi="Times New Roman"/>
          <w:sz w:val="24"/>
          <w:szCs w:val="24"/>
        </w:rPr>
        <w:t xml:space="preserve"> sportive, </w:t>
      </w:r>
      <w:proofErr w:type="spellStart"/>
      <w:r w:rsidR="008A49F4" w:rsidRPr="009E7592">
        <w:rPr>
          <w:rStyle w:val="markedcontent"/>
          <w:rFonts w:ascii="Times New Roman" w:hAnsi="Times New Roman"/>
          <w:sz w:val="24"/>
          <w:szCs w:val="24"/>
        </w:rPr>
        <w:t>antrenamente</w:t>
      </w:r>
      <w:proofErr w:type="spellEnd"/>
      <w:r w:rsidR="008A49F4"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competiții</w:t>
      </w:r>
      <w:proofErr w:type="spellEnd"/>
      <w:r w:rsidR="008A49F4"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suprafața</w:t>
      </w:r>
      <w:proofErr w:type="spellEnd"/>
      <w:r w:rsidR="008A49F4" w:rsidRPr="009E7592">
        <w:rPr>
          <w:rStyle w:val="markedcontent"/>
          <w:rFonts w:ascii="Times New Roman" w:hAnsi="Times New Roman"/>
          <w:sz w:val="24"/>
          <w:szCs w:val="24"/>
        </w:rPr>
        <w:t xml:space="preserve"> </w:t>
      </w:r>
      <w:r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luciul</w:t>
      </w:r>
      <w:proofErr w:type="spellEnd"/>
      <w:r w:rsidR="008A49F4" w:rsidRPr="009E7592">
        <w:rPr>
          <w:rStyle w:val="markedcontent"/>
          <w:rFonts w:ascii="Times New Roman" w:hAnsi="Times New Roman"/>
          <w:sz w:val="24"/>
          <w:szCs w:val="24"/>
        </w:rPr>
        <w:t xml:space="preserve"> de lac</w:t>
      </w:r>
      <w:r w:rsidRPr="009E7592">
        <w:rPr>
          <w:rStyle w:val="markedcontent"/>
          <w:rFonts w:ascii="Times New Roman" w:hAnsi="Times New Roman"/>
          <w:sz w:val="24"/>
          <w:szCs w:val="24"/>
        </w:rPr>
        <w:t xml:space="preserve">, </w:t>
      </w:r>
      <w:proofErr w:type="spellStart"/>
      <w:r w:rsidRPr="009E7592">
        <w:rPr>
          <w:rStyle w:val="markedcontent"/>
          <w:rFonts w:ascii="Times New Roman" w:hAnsi="Times New Roman"/>
          <w:sz w:val="24"/>
          <w:szCs w:val="24"/>
        </w:rPr>
        <w:t>necesită</w:t>
      </w:r>
      <w:proofErr w:type="spellEnd"/>
      <w:r w:rsidRPr="009E7592">
        <w:rPr>
          <w:rStyle w:val="markedcontent"/>
          <w:rFonts w:ascii="Times New Roman" w:hAnsi="Times New Roman"/>
          <w:sz w:val="24"/>
          <w:szCs w:val="24"/>
        </w:rPr>
        <w:t xml:space="preserve"> </w:t>
      </w:r>
      <w:proofErr w:type="spellStart"/>
      <w:r w:rsidR="008A49F4" w:rsidRPr="009E7592">
        <w:rPr>
          <w:rStyle w:val="markedcontent"/>
          <w:rFonts w:ascii="Times New Roman" w:hAnsi="Times New Roman"/>
          <w:sz w:val="24"/>
          <w:szCs w:val="24"/>
        </w:rPr>
        <w:t>amenajări</w:t>
      </w:r>
      <w:proofErr w:type="spellEnd"/>
      <w:r w:rsidR="00BC2311" w:rsidRPr="009E7592">
        <w:rPr>
          <w:rStyle w:val="markedcontent"/>
          <w:rFonts w:ascii="Times New Roman" w:hAnsi="Times New Roman"/>
          <w:sz w:val="24"/>
          <w:szCs w:val="24"/>
          <w:lang w:val="en-GB"/>
        </w:rPr>
        <w:t xml:space="preserve">: </w:t>
      </w:r>
      <w:r w:rsidR="00BC2311" w:rsidRPr="009E7592">
        <w:rPr>
          <w:rStyle w:val="markedcontent"/>
          <w:rFonts w:ascii="Times New Roman" w:hAnsi="Times New Roman"/>
          <w:sz w:val="24"/>
          <w:szCs w:val="24"/>
          <w:lang w:val="ro-RO"/>
        </w:rPr>
        <w:t xml:space="preserve">delimitarea zonelor de </w:t>
      </w:r>
      <w:proofErr w:type="spellStart"/>
      <w:r w:rsidR="00BC2311" w:rsidRPr="009E7592">
        <w:rPr>
          <w:rStyle w:val="markedcontent"/>
          <w:rFonts w:ascii="Times New Roman" w:hAnsi="Times New Roman"/>
          <w:sz w:val="24"/>
          <w:szCs w:val="24"/>
          <w:lang w:val="ro-RO"/>
        </w:rPr>
        <w:t>navigaţie</w:t>
      </w:r>
      <w:proofErr w:type="spellEnd"/>
      <w:r w:rsidR="00BC2311" w:rsidRPr="009E7592">
        <w:rPr>
          <w:rStyle w:val="markedcontent"/>
          <w:rFonts w:ascii="Times New Roman" w:hAnsi="Times New Roman"/>
          <w:sz w:val="24"/>
          <w:szCs w:val="24"/>
          <w:lang w:val="ro-RO"/>
        </w:rPr>
        <w:t xml:space="preserve"> </w:t>
      </w:r>
      <w:proofErr w:type="spellStart"/>
      <w:r w:rsidR="00BC2311" w:rsidRPr="009E7592">
        <w:rPr>
          <w:rStyle w:val="markedcontent"/>
          <w:rFonts w:ascii="Times New Roman" w:hAnsi="Times New Roman"/>
          <w:sz w:val="24"/>
          <w:szCs w:val="24"/>
          <w:lang w:val="ro-RO"/>
        </w:rPr>
        <w:t>şi</w:t>
      </w:r>
      <w:proofErr w:type="spellEnd"/>
      <w:r w:rsidR="00BC2311" w:rsidRPr="009E7592">
        <w:rPr>
          <w:rStyle w:val="markedcontent"/>
          <w:rFonts w:ascii="Times New Roman" w:hAnsi="Times New Roman"/>
          <w:sz w:val="24"/>
          <w:szCs w:val="24"/>
          <w:lang w:val="ro-RO"/>
        </w:rPr>
        <w:t xml:space="preserve"> asigurarea </w:t>
      </w:r>
      <w:proofErr w:type="spellStart"/>
      <w:r w:rsidR="00BC2311" w:rsidRPr="009E7592">
        <w:rPr>
          <w:rStyle w:val="markedcontent"/>
          <w:rFonts w:ascii="Times New Roman" w:hAnsi="Times New Roman"/>
          <w:sz w:val="24"/>
          <w:szCs w:val="24"/>
          <w:lang w:val="ro-RO"/>
        </w:rPr>
        <w:t>desfăşurării</w:t>
      </w:r>
      <w:proofErr w:type="spellEnd"/>
      <w:r w:rsidR="00BC2311" w:rsidRPr="009E7592">
        <w:rPr>
          <w:rStyle w:val="markedcontent"/>
          <w:rFonts w:ascii="Times New Roman" w:hAnsi="Times New Roman"/>
          <w:sz w:val="24"/>
          <w:szCs w:val="24"/>
          <w:lang w:val="ro-RO"/>
        </w:rPr>
        <w:t xml:space="preserve"> în </w:t>
      </w:r>
      <w:proofErr w:type="spellStart"/>
      <w:r w:rsidR="00BC2311" w:rsidRPr="009E7592">
        <w:rPr>
          <w:rStyle w:val="markedcontent"/>
          <w:rFonts w:ascii="Times New Roman" w:hAnsi="Times New Roman"/>
          <w:sz w:val="24"/>
          <w:szCs w:val="24"/>
          <w:lang w:val="ro-RO"/>
        </w:rPr>
        <w:t>siguranţă</w:t>
      </w:r>
      <w:proofErr w:type="spellEnd"/>
      <w:r w:rsidR="00BC2311" w:rsidRPr="009E7592">
        <w:rPr>
          <w:rStyle w:val="markedcontent"/>
          <w:rFonts w:ascii="Times New Roman" w:hAnsi="Times New Roman"/>
          <w:sz w:val="24"/>
          <w:szCs w:val="24"/>
          <w:lang w:val="ro-RO"/>
        </w:rPr>
        <w:t xml:space="preserve"> prin balize, indicatoare de semnalizare</w:t>
      </w:r>
      <w:r w:rsidR="009A1E70" w:rsidRPr="009E7592">
        <w:rPr>
          <w:rFonts w:ascii="Times New Roman" w:hAnsi="Times New Roman"/>
          <w:sz w:val="24"/>
          <w:szCs w:val="24"/>
        </w:rPr>
        <w:t xml:space="preserve">, </w:t>
      </w:r>
      <w:proofErr w:type="spellStart"/>
      <w:r w:rsidR="00BC2311" w:rsidRPr="009E7592">
        <w:rPr>
          <w:rStyle w:val="markedcontent"/>
          <w:rFonts w:ascii="Times New Roman" w:hAnsi="Times New Roman"/>
          <w:sz w:val="24"/>
          <w:szCs w:val="24"/>
        </w:rPr>
        <w:t>montarea</w:t>
      </w:r>
      <w:proofErr w:type="spellEnd"/>
      <w:r w:rsidR="00BC2311" w:rsidRPr="009E7592">
        <w:rPr>
          <w:rStyle w:val="markedcontent"/>
          <w:rFonts w:ascii="Times New Roman" w:hAnsi="Times New Roman"/>
          <w:sz w:val="24"/>
          <w:szCs w:val="24"/>
        </w:rPr>
        <w:t xml:space="preserve"> </w:t>
      </w:r>
      <w:proofErr w:type="spellStart"/>
      <w:r w:rsidR="00BC2311" w:rsidRPr="009E7592">
        <w:rPr>
          <w:rStyle w:val="markedcontent"/>
          <w:rFonts w:ascii="Times New Roman" w:hAnsi="Times New Roman"/>
          <w:sz w:val="24"/>
          <w:szCs w:val="24"/>
        </w:rPr>
        <w:t>unui</w:t>
      </w:r>
      <w:proofErr w:type="spellEnd"/>
      <w:r w:rsidR="00BC2311" w:rsidRPr="009E7592">
        <w:rPr>
          <w:rStyle w:val="markedcontent"/>
          <w:rFonts w:ascii="Times New Roman" w:hAnsi="Times New Roman"/>
          <w:sz w:val="24"/>
          <w:szCs w:val="24"/>
        </w:rPr>
        <w:t xml:space="preserve"> </w:t>
      </w:r>
      <w:proofErr w:type="spellStart"/>
      <w:r w:rsidR="00BC2311" w:rsidRPr="009E7592">
        <w:rPr>
          <w:rStyle w:val="markedcontent"/>
          <w:rFonts w:ascii="Times New Roman" w:hAnsi="Times New Roman"/>
          <w:sz w:val="24"/>
          <w:szCs w:val="24"/>
        </w:rPr>
        <w:t>număr</w:t>
      </w:r>
      <w:proofErr w:type="spellEnd"/>
      <w:r w:rsidR="00BC2311" w:rsidRPr="009E7592">
        <w:rPr>
          <w:rStyle w:val="markedcontent"/>
          <w:rFonts w:ascii="Times New Roman" w:hAnsi="Times New Roman"/>
          <w:sz w:val="24"/>
          <w:szCs w:val="24"/>
        </w:rPr>
        <w:t xml:space="preserve"> de </w:t>
      </w:r>
      <w:proofErr w:type="spellStart"/>
      <w:r w:rsidR="00BC2311" w:rsidRPr="009E7592">
        <w:rPr>
          <w:rStyle w:val="markedcontent"/>
          <w:rFonts w:ascii="Times New Roman" w:hAnsi="Times New Roman"/>
          <w:sz w:val="24"/>
          <w:szCs w:val="24"/>
        </w:rPr>
        <w:t>culoare</w:t>
      </w:r>
      <w:proofErr w:type="spellEnd"/>
      <w:r w:rsidRPr="009E7592">
        <w:rPr>
          <w:rStyle w:val="markedcontent"/>
          <w:rFonts w:ascii="Times New Roman" w:hAnsi="Times New Roman"/>
          <w:sz w:val="24"/>
          <w:szCs w:val="24"/>
        </w:rPr>
        <w:t>;</w:t>
      </w:r>
      <w:r w:rsidRPr="009E7592">
        <w:rPr>
          <w:rFonts w:ascii="Times New Roman" w:hAnsi="Times New Roman"/>
          <w:sz w:val="24"/>
          <w:szCs w:val="24"/>
        </w:rPr>
        <w:br/>
      </w:r>
      <w:r w:rsidRPr="009E7592">
        <w:rPr>
          <w:rStyle w:val="markedcontent"/>
          <w:rFonts w:ascii="Times New Roman" w:hAnsi="Times New Roman"/>
          <w:sz w:val="24"/>
          <w:szCs w:val="24"/>
        </w:rPr>
        <w:t xml:space="preserve">c) </w:t>
      </w:r>
      <w:r w:rsidR="005A1A94">
        <w:rPr>
          <w:rStyle w:val="markedcontent"/>
          <w:rFonts w:ascii="Times New Roman" w:hAnsi="Times New Roman"/>
          <w:sz w:val="24"/>
          <w:szCs w:val="24"/>
        </w:rPr>
        <w:t xml:space="preserve">Pe </w:t>
      </w:r>
      <w:proofErr w:type="spellStart"/>
      <w:r w:rsidR="005A1A94">
        <w:rPr>
          <w:rStyle w:val="markedcontent"/>
          <w:rFonts w:ascii="Times New Roman" w:hAnsi="Times New Roman"/>
          <w:sz w:val="24"/>
          <w:szCs w:val="24"/>
        </w:rPr>
        <w:t>toată</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perioada</w:t>
      </w:r>
      <w:proofErr w:type="spellEnd"/>
      <w:r w:rsidR="005A1A94">
        <w:rPr>
          <w:rStyle w:val="markedcontent"/>
          <w:rFonts w:ascii="Times New Roman" w:hAnsi="Times New Roman"/>
          <w:sz w:val="24"/>
          <w:szCs w:val="24"/>
        </w:rPr>
        <w:t xml:space="preserve"> de </w:t>
      </w:r>
      <w:proofErr w:type="spellStart"/>
      <w:r w:rsidR="005A1A94">
        <w:rPr>
          <w:rStyle w:val="markedcontent"/>
          <w:rFonts w:ascii="Times New Roman" w:hAnsi="Times New Roman"/>
          <w:sz w:val="24"/>
          <w:szCs w:val="24"/>
        </w:rPr>
        <w:t>folosință</w:t>
      </w:r>
      <w:proofErr w:type="spellEnd"/>
      <w:r w:rsidR="005A1A94">
        <w:rPr>
          <w:rStyle w:val="markedcontent"/>
          <w:rFonts w:ascii="Times New Roman" w:hAnsi="Times New Roman"/>
          <w:sz w:val="24"/>
          <w:szCs w:val="24"/>
        </w:rPr>
        <w:t xml:space="preserve"> a </w:t>
      </w:r>
      <w:proofErr w:type="spellStart"/>
      <w:r w:rsidR="005A1A94">
        <w:rPr>
          <w:rStyle w:val="markedcontent"/>
          <w:rFonts w:ascii="Times New Roman" w:hAnsi="Times New Roman"/>
          <w:sz w:val="24"/>
          <w:szCs w:val="24"/>
        </w:rPr>
        <w:t>lacului</w:t>
      </w:r>
      <w:proofErr w:type="spellEnd"/>
      <w:r w:rsidR="005A1A94">
        <w:rPr>
          <w:rStyle w:val="markedcontent"/>
          <w:rFonts w:ascii="Times New Roman" w:hAnsi="Times New Roman"/>
          <w:sz w:val="24"/>
          <w:szCs w:val="24"/>
        </w:rPr>
        <w:t xml:space="preserve">  se </w:t>
      </w:r>
      <w:proofErr w:type="spellStart"/>
      <w:r w:rsidR="005A1A94">
        <w:rPr>
          <w:rStyle w:val="markedcontent"/>
          <w:rFonts w:ascii="Times New Roman" w:hAnsi="Times New Roman"/>
          <w:sz w:val="24"/>
          <w:szCs w:val="24"/>
        </w:rPr>
        <w:t>vor</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lua</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toate</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măsurile</w:t>
      </w:r>
      <w:proofErr w:type="spellEnd"/>
      <w:r w:rsidR="005A1A94">
        <w:rPr>
          <w:rStyle w:val="markedcontent"/>
          <w:rFonts w:ascii="Times New Roman" w:hAnsi="Times New Roman"/>
          <w:sz w:val="24"/>
          <w:szCs w:val="24"/>
        </w:rPr>
        <w:t xml:space="preserve">  care se </w:t>
      </w:r>
      <w:proofErr w:type="spellStart"/>
      <w:r w:rsidR="005A1A94">
        <w:rPr>
          <w:rStyle w:val="markedcontent"/>
          <w:rFonts w:ascii="Times New Roman" w:hAnsi="Times New Roman"/>
          <w:sz w:val="24"/>
          <w:szCs w:val="24"/>
        </w:rPr>
        <w:t>impun</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pentru</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evitarea</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poluării</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apelor</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pentru</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protecția</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factorilor</w:t>
      </w:r>
      <w:proofErr w:type="spellEnd"/>
      <w:r w:rsidR="005A1A94">
        <w:rPr>
          <w:rStyle w:val="markedcontent"/>
          <w:rFonts w:ascii="Times New Roman" w:hAnsi="Times New Roman"/>
          <w:sz w:val="24"/>
          <w:szCs w:val="24"/>
        </w:rPr>
        <w:t xml:space="preserve"> de </w:t>
      </w:r>
      <w:proofErr w:type="spellStart"/>
      <w:r w:rsidR="005A1A94">
        <w:rPr>
          <w:rStyle w:val="markedcontent"/>
          <w:rFonts w:ascii="Times New Roman" w:hAnsi="Times New Roman"/>
          <w:sz w:val="24"/>
          <w:szCs w:val="24"/>
        </w:rPr>
        <w:t>mediu</w:t>
      </w:r>
      <w:proofErr w:type="spellEnd"/>
      <w:r w:rsidR="005A1A94">
        <w:rPr>
          <w:rStyle w:val="markedcontent"/>
          <w:rFonts w:ascii="Times New Roman" w:hAnsi="Times New Roman"/>
          <w:sz w:val="24"/>
          <w:szCs w:val="24"/>
        </w:rPr>
        <w:t xml:space="preserve">, a </w:t>
      </w:r>
      <w:proofErr w:type="spellStart"/>
      <w:r w:rsidR="005A1A94">
        <w:rPr>
          <w:rStyle w:val="markedcontent"/>
          <w:rFonts w:ascii="Times New Roman" w:hAnsi="Times New Roman"/>
          <w:sz w:val="24"/>
          <w:szCs w:val="24"/>
        </w:rPr>
        <w:t>zonelor</w:t>
      </w:r>
      <w:proofErr w:type="spellEnd"/>
      <w:r w:rsidR="005A1A94">
        <w:rPr>
          <w:rStyle w:val="markedcontent"/>
          <w:rFonts w:ascii="Times New Roman" w:hAnsi="Times New Roman"/>
          <w:sz w:val="24"/>
          <w:szCs w:val="24"/>
        </w:rPr>
        <w:t xml:space="preserve"> appropriate, se </w:t>
      </w:r>
      <w:proofErr w:type="spellStart"/>
      <w:r w:rsidR="005A1A94">
        <w:rPr>
          <w:rStyle w:val="markedcontent"/>
          <w:rFonts w:ascii="Times New Roman" w:hAnsi="Times New Roman"/>
          <w:sz w:val="24"/>
          <w:szCs w:val="24"/>
        </w:rPr>
        <w:t>vor</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respecta</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toate</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măsurile</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luându</w:t>
      </w:r>
      <w:proofErr w:type="spellEnd"/>
      <w:r w:rsidR="005A1A94">
        <w:rPr>
          <w:rStyle w:val="markedcontent"/>
          <w:rFonts w:ascii="Times New Roman" w:hAnsi="Times New Roman"/>
          <w:sz w:val="24"/>
          <w:szCs w:val="24"/>
        </w:rPr>
        <w:t xml:space="preserve">-se </w:t>
      </w:r>
      <w:proofErr w:type="spellStart"/>
      <w:r w:rsidR="005A1A94">
        <w:rPr>
          <w:rStyle w:val="markedcontent"/>
          <w:rFonts w:ascii="Times New Roman" w:hAnsi="Times New Roman"/>
          <w:sz w:val="24"/>
          <w:szCs w:val="24"/>
        </w:rPr>
        <w:t>măsurile</w:t>
      </w:r>
      <w:proofErr w:type="spellEnd"/>
      <w:r w:rsidR="005A1A94">
        <w:rPr>
          <w:rStyle w:val="markedcontent"/>
          <w:rFonts w:ascii="Times New Roman" w:hAnsi="Times New Roman"/>
          <w:sz w:val="24"/>
          <w:szCs w:val="24"/>
        </w:rPr>
        <w:t xml:space="preserve"> de </w:t>
      </w:r>
      <w:proofErr w:type="spellStart"/>
      <w:r w:rsidR="005A1A94">
        <w:rPr>
          <w:rStyle w:val="markedcontent"/>
          <w:rFonts w:ascii="Times New Roman" w:hAnsi="Times New Roman"/>
          <w:sz w:val="24"/>
          <w:szCs w:val="24"/>
        </w:rPr>
        <w:t>prevenire</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și</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combatere</w:t>
      </w:r>
      <w:proofErr w:type="spellEnd"/>
      <w:r w:rsidR="005A1A94">
        <w:rPr>
          <w:rStyle w:val="markedcontent"/>
          <w:rFonts w:ascii="Times New Roman" w:hAnsi="Times New Roman"/>
          <w:sz w:val="24"/>
          <w:szCs w:val="24"/>
        </w:rPr>
        <w:t xml:space="preserve"> a </w:t>
      </w:r>
      <w:proofErr w:type="spellStart"/>
      <w:r w:rsidR="005A1A94">
        <w:rPr>
          <w:rStyle w:val="markedcontent"/>
          <w:rFonts w:ascii="Times New Roman" w:hAnsi="Times New Roman"/>
          <w:sz w:val="24"/>
          <w:szCs w:val="24"/>
        </w:rPr>
        <w:t>poluării</w:t>
      </w:r>
      <w:proofErr w:type="spellEnd"/>
      <w:r w:rsidR="005A1A94">
        <w:rPr>
          <w:rStyle w:val="markedcontent"/>
          <w:rFonts w:ascii="Times New Roman" w:hAnsi="Times New Roman"/>
          <w:sz w:val="24"/>
          <w:szCs w:val="24"/>
        </w:rPr>
        <w:t xml:space="preserve"> </w:t>
      </w:r>
      <w:proofErr w:type="spellStart"/>
      <w:r w:rsidR="005A1A94">
        <w:rPr>
          <w:rStyle w:val="markedcontent"/>
          <w:rFonts w:ascii="Times New Roman" w:hAnsi="Times New Roman"/>
          <w:sz w:val="24"/>
          <w:szCs w:val="24"/>
        </w:rPr>
        <w:t>accidentale</w:t>
      </w:r>
      <w:proofErr w:type="spellEnd"/>
      <w:r w:rsidR="005A1A94">
        <w:rPr>
          <w:rStyle w:val="markedcontent"/>
          <w:rFonts w:ascii="Times New Roman" w:hAnsi="Times New Roman"/>
          <w:sz w:val="24"/>
          <w:szCs w:val="24"/>
        </w:rPr>
        <w:t>.</w:t>
      </w:r>
    </w:p>
    <w:p w14:paraId="02122CE0" w14:textId="36FA1123" w:rsidR="004D7BCB" w:rsidRPr="00504D33" w:rsidRDefault="005A1A94" w:rsidP="009E7592">
      <w:pPr>
        <w:pStyle w:val="Listparagraf"/>
        <w:spacing w:after="120" w:line="276" w:lineRule="auto"/>
        <w:ind w:left="0"/>
        <w:jc w:val="both"/>
        <w:rPr>
          <w:rFonts w:ascii="Times New Roman" w:hAnsi="Times New Roman"/>
          <w:sz w:val="24"/>
          <w:szCs w:val="24"/>
          <w:lang w:val="ro-RO"/>
        </w:rPr>
      </w:pPr>
      <w:r>
        <w:rPr>
          <w:rStyle w:val="markedcontent"/>
          <w:rFonts w:ascii="Times New Roman" w:hAnsi="Times New Roman"/>
          <w:sz w:val="24"/>
          <w:szCs w:val="24"/>
        </w:rPr>
        <w:t xml:space="preserve">d) </w:t>
      </w:r>
      <w:proofErr w:type="spellStart"/>
      <w:r w:rsidR="004D7BCB" w:rsidRPr="009E7592">
        <w:rPr>
          <w:rStyle w:val="markedcontent"/>
          <w:rFonts w:ascii="Times New Roman" w:hAnsi="Times New Roman"/>
          <w:sz w:val="24"/>
          <w:szCs w:val="24"/>
        </w:rPr>
        <w:t>Părţile</w:t>
      </w:r>
      <w:proofErr w:type="spellEnd"/>
      <w:r w:rsidR="004D7BCB" w:rsidRPr="009E7592">
        <w:rPr>
          <w:rStyle w:val="markedcontent"/>
          <w:rFonts w:ascii="Times New Roman" w:hAnsi="Times New Roman"/>
          <w:sz w:val="24"/>
          <w:szCs w:val="24"/>
        </w:rPr>
        <w:t xml:space="preserve"> sunt de </w:t>
      </w:r>
      <w:proofErr w:type="spellStart"/>
      <w:r w:rsidR="004D7BCB" w:rsidRPr="009E7592">
        <w:rPr>
          <w:rStyle w:val="markedcontent"/>
          <w:rFonts w:ascii="Times New Roman" w:hAnsi="Times New Roman"/>
          <w:sz w:val="24"/>
          <w:szCs w:val="24"/>
        </w:rPr>
        <w:t>acord</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şi</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îşi</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asumă</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faptul</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că</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vor</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efectua</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toate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demersurile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necesare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pentru</w:t>
      </w:r>
      <w:proofErr w:type="spellEnd"/>
      <w:r w:rsidR="00CD2CD6" w:rsidRPr="009E7592">
        <w:rPr>
          <w:rFonts w:ascii="Times New Roman" w:hAnsi="Times New Roman"/>
          <w:sz w:val="24"/>
          <w:szCs w:val="24"/>
        </w:rPr>
        <w:t xml:space="preserve">  </w:t>
      </w:r>
      <w:proofErr w:type="spellStart"/>
      <w:r w:rsidR="00686CD5" w:rsidRPr="009E7592">
        <w:rPr>
          <w:rFonts w:ascii="Times New Roman" w:hAnsi="Times New Roman"/>
          <w:sz w:val="24"/>
          <w:szCs w:val="24"/>
        </w:rPr>
        <w:t>mediatizarea</w:t>
      </w:r>
      <w:proofErr w:type="spellEnd"/>
      <w:r w:rsidR="00686CD5" w:rsidRPr="009E7592">
        <w:rPr>
          <w:rFonts w:ascii="Times New Roman" w:hAnsi="Times New Roman"/>
          <w:sz w:val="24"/>
          <w:szCs w:val="24"/>
        </w:rPr>
        <w:t xml:space="preserve"> </w:t>
      </w:r>
      <w:proofErr w:type="spellStart"/>
      <w:r w:rsidR="00686CD5" w:rsidRPr="009E7592">
        <w:rPr>
          <w:rFonts w:ascii="Times New Roman" w:hAnsi="Times New Roman"/>
          <w:sz w:val="24"/>
          <w:szCs w:val="24"/>
        </w:rPr>
        <w:t>acțiunilor</w:t>
      </w:r>
      <w:proofErr w:type="spellEnd"/>
      <w:r w:rsidR="00686CD5" w:rsidRPr="009E7592">
        <w:rPr>
          <w:rFonts w:ascii="Times New Roman" w:hAnsi="Times New Roman"/>
          <w:sz w:val="24"/>
          <w:szCs w:val="24"/>
        </w:rPr>
        <w:t xml:space="preserve"> commune, </w:t>
      </w:r>
      <w:proofErr w:type="spellStart"/>
      <w:r w:rsidR="00686CD5" w:rsidRPr="009E7592">
        <w:rPr>
          <w:rStyle w:val="markedcontent"/>
          <w:rFonts w:ascii="Times New Roman" w:hAnsi="Times New Roman"/>
          <w:sz w:val="24"/>
          <w:szCs w:val="24"/>
        </w:rPr>
        <w:t>că</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vor</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depune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toate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diligenţele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în</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vederea</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îndeplinirii</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obiectivelor</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asumate</w:t>
      </w:r>
      <w:proofErr w:type="spellEnd"/>
      <w:r w:rsidR="004D7BCB" w:rsidRPr="009E7592">
        <w:rPr>
          <w:rStyle w:val="markedcontent"/>
          <w:rFonts w:ascii="Times New Roman" w:hAnsi="Times New Roman"/>
          <w:sz w:val="24"/>
          <w:szCs w:val="24"/>
        </w:rPr>
        <w:t xml:space="preserve"> </w:t>
      </w:r>
      <w:proofErr w:type="spellStart"/>
      <w:r w:rsidR="004D7BCB" w:rsidRPr="009E7592">
        <w:rPr>
          <w:rStyle w:val="markedcontent"/>
          <w:rFonts w:ascii="Times New Roman" w:hAnsi="Times New Roman"/>
          <w:sz w:val="24"/>
          <w:szCs w:val="24"/>
        </w:rPr>
        <w:t>prin</w:t>
      </w:r>
      <w:proofErr w:type="spellEnd"/>
      <w:r w:rsidR="00CD2CD6" w:rsidRPr="00504D33">
        <w:rPr>
          <w:rFonts w:ascii="Times New Roman" w:hAnsi="Times New Roman"/>
          <w:sz w:val="24"/>
          <w:szCs w:val="24"/>
        </w:rPr>
        <w:t xml:space="preserve">  </w:t>
      </w:r>
      <w:proofErr w:type="spellStart"/>
      <w:r w:rsidR="004D7BCB" w:rsidRPr="00504D33">
        <w:rPr>
          <w:rStyle w:val="markedcontent"/>
          <w:rFonts w:ascii="Times New Roman" w:hAnsi="Times New Roman"/>
          <w:sz w:val="24"/>
          <w:szCs w:val="24"/>
        </w:rPr>
        <w:t>acordurile</w:t>
      </w:r>
      <w:proofErr w:type="spellEnd"/>
      <w:r w:rsidR="004D7BCB" w:rsidRPr="00504D33">
        <w:rPr>
          <w:rStyle w:val="markedcontent"/>
          <w:rFonts w:ascii="Times New Roman" w:hAnsi="Times New Roman"/>
          <w:sz w:val="24"/>
          <w:szCs w:val="24"/>
        </w:rPr>
        <w:t xml:space="preserve"> </w:t>
      </w:r>
      <w:proofErr w:type="spellStart"/>
      <w:r w:rsidR="004D7BCB" w:rsidRPr="00504D33">
        <w:rPr>
          <w:rStyle w:val="markedcontent"/>
          <w:rFonts w:ascii="Times New Roman" w:hAnsi="Times New Roman"/>
          <w:sz w:val="24"/>
          <w:szCs w:val="24"/>
        </w:rPr>
        <w:t>şi</w:t>
      </w:r>
      <w:proofErr w:type="spellEnd"/>
      <w:r w:rsidR="004D7BCB" w:rsidRPr="00504D33">
        <w:rPr>
          <w:rStyle w:val="markedcontent"/>
          <w:rFonts w:ascii="Times New Roman" w:hAnsi="Times New Roman"/>
          <w:sz w:val="24"/>
          <w:szCs w:val="24"/>
        </w:rPr>
        <w:t xml:space="preserve"> </w:t>
      </w:r>
      <w:proofErr w:type="spellStart"/>
      <w:r w:rsidR="004D7BCB" w:rsidRPr="00504D33">
        <w:rPr>
          <w:rStyle w:val="markedcontent"/>
          <w:rFonts w:ascii="Times New Roman" w:hAnsi="Times New Roman"/>
          <w:sz w:val="24"/>
          <w:szCs w:val="24"/>
        </w:rPr>
        <w:t>prezentul</w:t>
      </w:r>
      <w:proofErr w:type="spellEnd"/>
      <w:r w:rsidR="004D7BCB" w:rsidRPr="00504D33">
        <w:rPr>
          <w:rStyle w:val="markedcontent"/>
          <w:rFonts w:ascii="Times New Roman" w:hAnsi="Times New Roman"/>
          <w:sz w:val="24"/>
          <w:szCs w:val="24"/>
        </w:rPr>
        <w:t xml:space="preserve"> </w:t>
      </w:r>
      <w:r w:rsidR="00686CD5">
        <w:rPr>
          <w:rStyle w:val="markedcontent"/>
          <w:rFonts w:ascii="Times New Roman" w:hAnsi="Times New Roman"/>
          <w:sz w:val="24"/>
          <w:szCs w:val="24"/>
        </w:rPr>
        <w:t>protocol</w:t>
      </w:r>
      <w:r w:rsidR="004D7BCB" w:rsidRPr="00504D33">
        <w:rPr>
          <w:rStyle w:val="markedcontent"/>
          <w:rFonts w:ascii="Times New Roman" w:hAnsi="Times New Roman"/>
          <w:sz w:val="24"/>
          <w:szCs w:val="24"/>
        </w:rPr>
        <w:t>.</w:t>
      </w:r>
    </w:p>
    <w:p w14:paraId="4AC849CA" w14:textId="77777777" w:rsidR="00181C90" w:rsidRPr="00181C90" w:rsidRDefault="00181C90">
      <w:pPr>
        <w:pStyle w:val="Listparagraf"/>
        <w:spacing w:line="276" w:lineRule="auto"/>
        <w:ind w:left="0"/>
        <w:jc w:val="both"/>
        <w:rPr>
          <w:rFonts w:ascii="Arial" w:hAnsi="Arial" w:cs="Arial"/>
          <w:b/>
          <w:bCs/>
          <w:sz w:val="26"/>
          <w:szCs w:val="26"/>
          <w:lang w:val="ro-RO"/>
        </w:rPr>
      </w:pPr>
    </w:p>
    <w:p w14:paraId="7026F2FE" w14:textId="5FC00C05" w:rsidR="0059496A" w:rsidRPr="00091CD1" w:rsidRDefault="00322D6D">
      <w:pPr>
        <w:pStyle w:val="Listparagraf"/>
        <w:spacing w:line="276" w:lineRule="auto"/>
        <w:ind w:left="0"/>
        <w:jc w:val="both"/>
        <w:rPr>
          <w:rFonts w:ascii="Times New Roman" w:hAnsi="Times New Roman"/>
          <w:b/>
          <w:bCs/>
          <w:sz w:val="24"/>
          <w:szCs w:val="24"/>
          <w:lang w:val="ro-RO"/>
        </w:rPr>
      </w:pPr>
      <w:r w:rsidRPr="00091CD1">
        <w:rPr>
          <w:rFonts w:ascii="Times New Roman" w:hAnsi="Times New Roman"/>
          <w:b/>
          <w:bCs/>
          <w:sz w:val="24"/>
          <w:szCs w:val="24"/>
          <w:lang w:val="ro-RO"/>
        </w:rPr>
        <w:t>Art.</w:t>
      </w:r>
      <w:r w:rsidR="003041B5">
        <w:rPr>
          <w:rFonts w:ascii="Times New Roman" w:hAnsi="Times New Roman"/>
          <w:b/>
          <w:bCs/>
          <w:sz w:val="24"/>
          <w:szCs w:val="24"/>
          <w:lang w:val="ro-RO"/>
        </w:rPr>
        <w:t>7</w:t>
      </w:r>
      <w:r w:rsidRPr="00091CD1">
        <w:rPr>
          <w:rFonts w:ascii="Times New Roman" w:hAnsi="Times New Roman"/>
          <w:b/>
          <w:bCs/>
          <w:sz w:val="24"/>
          <w:szCs w:val="24"/>
          <w:lang w:val="ro-RO"/>
        </w:rPr>
        <w:t xml:space="preserve"> Obligațiile și contribuțiile partenerilor</w:t>
      </w:r>
    </w:p>
    <w:p w14:paraId="1490F78F" w14:textId="626E71CA" w:rsidR="0019294B" w:rsidRPr="00091CD1" w:rsidRDefault="003041B5" w:rsidP="00745707">
      <w:pPr>
        <w:pStyle w:val="Listparagraf"/>
        <w:spacing w:after="120" w:line="276" w:lineRule="auto"/>
        <w:ind w:left="0"/>
        <w:jc w:val="both"/>
        <w:rPr>
          <w:rFonts w:ascii="Times New Roman" w:hAnsi="Times New Roman"/>
          <w:b/>
          <w:bCs/>
          <w:sz w:val="24"/>
          <w:szCs w:val="24"/>
          <w:lang w:val="ro-RO"/>
        </w:rPr>
      </w:pPr>
      <w:r>
        <w:rPr>
          <w:rFonts w:ascii="Times New Roman" w:hAnsi="Times New Roman"/>
          <w:b/>
          <w:bCs/>
          <w:sz w:val="24"/>
          <w:szCs w:val="24"/>
          <w:lang w:val="ro-RO"/>
        </w:rPr>
        <w:t>7</w:t>
      </w:r>
      <w:r w:rsidR="00322D6D" w:rsidRPr="00091CD1">
        <w:rPr>
          <w:rFonts w:ascii="Times New Roman" w:hAnsi="Times New Roman"/>
          <w:b/>
          <w:bCs/>
          <w:sz w:val="24"/>
          <w:szCs w:val="24"/>
          <w:lang w:val="ro-RO"/>
        </w:rPr>
        <w:t xml:space="preserve">.1. </w:t>
      </w:r>
      <w:r w:rsidR="0019294B" w:rsidRPr="00091CD1">
        <w:rPr>
          <w:rFonts w:ascii="Times New Roman" w:hAnsi="Times New Roman"/>
          <w:b/>
          <w:bCs/>
          <w:sz w:val="24"/>
          <w:szCs w:val="24"/>
          <w:lang w:val="ro-RO"/>
        </w:rPr>
        <w:t>ORAȘ</w:t>
      </w:r>
      <w:r w:rsidR="00091CD1">
        <w:rPr>
          <w:rFonts w:ascii="Times New Roman" w:hAnsi="Times New Roman"/>
          <w:b/>
          <w:bCs/>
          <w:sz w:val="24"/>
          <w:szCs w:val="24"/>
          <w:lang w:val="ro-RO"/>
        </w:rPr>
        <w:t xml:space="preserve">UL </w:t>
      </w:r>
      <w:r w:rsidR="0019294B" w:rsidRPr="00091CD1">
        <w:rPr>
          <w:rFonts w:ascii="Times New Roman" w:hAnsi="Times New Roman"/>
          <w:b/>
          <w:bCs/>
          <w:sz w:val="24"/>
          <w:szCs w:val="24"/>
          <w:lang w:val="ro-RO"/>
        </w:rPr>
        <w:t xml:space="preserve"> PANTELIMON</w:t>
      </w:r>
      <w:r w:rsidR="0019294B" w:rsidRPr="00091CD1">
        <w:rPr>
          <w:rFonts w:ascii="Times New Roman" w:hAnsi="Times New Roman"/>
          <w:b/>
          <w:bCs/>
          <w:sz w:val="24"/>
          <w:szCs w:val="24"/>
          <w:lang w:val="ro-RO"/>
        </w:rPr>
        <w:tab/>
      </w:r>
    </w:p>
    <w:p w14:paraId="6D279934" w14:textId="666C1CB8" w:rsidR="0059496A" w:rsidRPr="00091CD1" w:rsidRDefault="00322D6D" w:rsidP="00745707">
      <w:pPr>
        <w:pStyle w:val="Listparagraf"/>
        <w:spacing w:after="120" w:line="276" w:lineRule="auto"/>
        <w:ind w:left="0"/>
        <w:jc w:val="both"/>
        <w:rPr>
          <w:rFonts w:ascii="Times New Roman" w:hAnsi="Times New Roman"/>
          <w:sz w:val="24"/>
          <w:szCs w:val="24"/>
          <w:lang w:val="ro-RO"/>
        </w:rPr>
      </w:pPr>
      <w:r w:rsidRPr="00091CD1">
        <w:rPr>
          <w:rFonts w:ascii="Times New Roman" w:hAnsi="Times New Roman"/>
          <w:sz w:val="24"/>
          <w:szCs w:val="24"/>
          <w:lang w:val="ro-RO"/>
        </w:rPr>
        <w:t>a) Să p</w:t>
      </w:r>
      <w:r w:rsidR="00860C83" w:rsidRPr="00091CD1">
        <w:rPr>
          <w:rFonts w:ascii="Times New Roman" w:hAnsi="Times New Roman"/>
          <w:sz w:val="24"/>
          <w:szCs w:val="24"/>
          <w:lang w:val="ro-RO"/>
        </w:rPr>
        <w:t>ermită</w:t>
      </w:r>
      <w:r w:rsidRPr="00091CD1">
        <w:rPr>
          <w:rFonts w:ascii="Times New Roman" w:hAnsi="Times New Roman"/>
          <w:sz w:val="24"/>
          <w:szCs w:val="24"/>
          <w:lang w:val="ro-RO"/>
        </w:rPr>
        <w:t xml:space="preserve"> Federației Române de Canotaj</w:t>
      </w:r>
      <w:r w:rsidR="00860C83" w:rsidRPr="00091CD1">
        <w:rPr>
          <w:rFonts w:ascii="Times New Roman" w:hAnsi="Times New Roman"/>
          <w:sz w:val="24"/>
          <w:szCs w:val="24"/>
          <w:lang w:val="ro-RO"/>
        </w:rPr>
        <w:t xml:space="preserve"> folosirea</w:t>
      </w:r>
      <w:r w:rsidR="00194C8C" w:rsidRPr="00091CD1">
        <w:rPr>
          <w:rFonts w:ascii="Times New Roman" w:hAnsi="Times New Roman"/>
          <w:sz w:val="24"/>
          <w:szCs w:val="24"/>
          <w:lang w:val="ro-RO"/>
        </w:rPr>
        <w:t xml:space="preserve"> </w:t>
      </w:r>
      <w:r w:rsidRPr="00091CD1">
        <w:rPr>
          <w:rFonts w:ascii="Times New Roman" w:hAnsi="Times New Roman"/>
          <w:sz w:val="24"/>
          <w:szCs w:val="24"/>
          <w:lang w:val="ro-RO"/>
        </w:rPr>
        <w:t>suprafaț</w:t>
      </w:r>
      <w:r w:rsidR="00860C83" w:rsidRPr="00091CD1">
        <w:rPr>
          <w:rFonts w:ascii="Times New Roman" w:hAnsi="Times New Roman"/>
          <w:sz w:val="24"/>
          <w:szCs w:val="24"/>
          <w:lang w:val="ro-RO"/>
        </w:rPr>
        <w:t>ei</w:t>
      </w:r>
      <w:r w:rsidRPr="00091CD1">
        <w:rPr>
          <w:rFonts w:ascii="Times New Roman" w:hAnsi="Times New Roman"/>
          <w:sz w:val="24"/>
          <w:szCs w:val="24"/>
          <w:lang w:val="ro-RO"/>
        </w:rPr>
        <w:t xml:space="preserve"> de </w:t>
      </w:r>
      <w:r w:rsidR="00745780" w:rsidRPr="00091CD1">
        <w:rPr>
          <w:rFonts w:ascii="Times New Roman" w:hAnsi="Times New Roman"/>
          <w:sz w:val="24"/>
          <w:szCs w:val="24"/>
          <w:lang w:val="ro-RO"/>
        </w:rPr>
        <w:t xml:space="preserve">luciu de lac, </w:t>
      </w:r>
      <w:r w:rsidRPr="00091CD1">
        <w:rPr>
          <w:rFonts w:ascii="Times New Roman" w:hAnsi="Times New Roman"/>
          <w:sz w:val="24"/>
          <w:szCs w:val="24"/>
          <w:lang w:val="ro-RO"/>
        </w:rPr>
        <w:t>conform plan anexă,</w:t>
      </w:r>
      <w:r w:rsidR="00860C83" w:rsidRPr="00091CD1">
        <w:rPr>
          <w:rFonts w:ascii="Times New Roman" w:hAnsi="Times New Roman"/>
          <w:sz w:val="24"/>
          <w:szCs w:val="24"/>
          <w:lang w:val="ro-RO"/>
        </w:rPr>
        <w:t xml:space="preserve"> în scopul</w:t>
      </w:r>
      <w:r w:rsidRPr="00091CD1">
        <w:rPr>
          <w:rFonts w:ascii="Times New Roman" w:hAnsi="Times New Roman"/>
          <w:sz w:val="24"/>
          <w:szCs w:val="24"/>
          <w:lang w:val="ro-RO"/>
        </w:rPr>
        <w:t xml:space="preserve"> desfășurării antrenamentelor și competițiilor sportive</w:t>
      </w:r>
      <w:r w:rsidR="00D12895" w:rsidRPr="00091CD1">
        <w:rPr>
          <w:rFonts w:ascii="Times New Roman" w:hAnsi="Times New Roman"/>
          <w:sz w:val="24"/>
          <w:szCs w:val="24"/>
          <w:lang w:val="ro-RO"/>
        </w:rPr>
        <w:t xml:space="preserve"> în conformitate cu regulamentul aprobat de Co</w:t>
      </w:r>
      <w:r w:rsidR="00385826">
        <w:rPr>
          <w:rFonts w:ascii="Times New Roman" w:hAnsi="Times New Roman"/>
          <w:sz w:val="24"/>
          <w:szCs w:val="24"/>
          <w:lang w:val="ro-RO"/>
        </w:rPr>
        <w:t>n</w:t>
      </w:r>
      <w:r w:rsidR="00D12895" w:rsidRPr="00091CD1">
        <w:rPr>
          <w:rFonts w:ascii="Times New Roman" w:hAnsi="Times New Roman"/>
          <w:sz w:val="24"/>
          <w:szCs w:val="24"/>
          <w:lang w:val="ro-RO"/>
        </w:rPr>
        <w:t xml:space="preserve">siliul Local al orașului Pantelimon, prin </w:t>
      </w:r>
      <w:r w:rsidR="00385826" w:rsidRPr="00385826">
        <w:rPr>
          <w:rFonts w:ascii="Times New Roman" w:hAnsi="Times New Roman"/>
          <w:sz w:val="24"/>
          <w:szCs w:val="24"/>
          <w:lang w:val="ro-RO"/>
        </w:rPr>
        <w:t>Hotărârea Consiliului Local Pantelimon nr. 218 din 17.08.2022</w:t>
      </w:r>
      <w:r w:rsidRPr="00091CD1">
        <w:rPr>
          <w:rFonts w:ascii="Times New Roman" w:hAnsi="Times New Roman"/>
          <w:sz w:val="24"/>
          <w:szCs w:val="24"/>
          <w:lang w:val="ro-RO"/>
        </w:rPr>
        <w:t>;</w:t>
      </w:r>
    </w:p>
    <w:p w14:paraId="232D4173" w14:textId="0997FE03" w:rsidR="0059496A" w:rsidRPr="00091CD1" w:rsidRDefault="00322D6D">
      <w:pPr>
        <w:pStyle w:val="Listparagraf"/>
        <w:spacing w:line="276" w:lineRule="auto"/>
        <w:ind w:left="0"/>
        <w:jc w:val="both"/>
        <w:rPr>
          <w:rFonts w:ascii="Times New Roman" w:hAnsi="Times New Roman"/>
          <w:sz w:val="24"/>
          <w:szCs w:val="24"/>
          <w:lang w:val="ro-RO"/>
        </w:rPr>
      </w:pPr>
      <w:r w:rsidRPr="00091CD1">
        <w:rPr>
          <w:rFonts w:ascii="Times New Roman" w:hAnsi="Times New Roman"/>
          <w:sz w:val="24"/>
          <w:szCs w:val="24"/>
          <w:lang w:val="ro-RO"/>
        </w:rPr>
        <w:t xml:space="preserve">b) Să permită amplasarea </w:t>
      </w:r>
      <w:r w:rsidR="0097436B" w:rsidRPr="00091CD1">
        <w:rPr>
          <w:rFonts w:ascii="Times New Roman" w:hAnsi="Times New Roman"/>
          <w:sz w:val="24"/>
          <w:szCs w:val="24"/>
          <w:lang w:val="ro-RO"/>
        </w:rPr>
        <w:t xml:space="preserve">gratuită </w:t>
      </w:r>
      <w:r w:rsidRPr="00091CD1">
        <w:rPr>
          <w:rFonts w:ascii="Times New Roman" w:hAnsi="Times New Roman"/>
          <w:sz w:val="24"/>
          <w:szCs w:val="24"/>
          <w:lang w:val="ro-RO"/>
        </w:rPr>
        <w:t xml:space="preserve">pe </w:t>
      </w:r>
      <w:r w:rsidR="00D12895" w:rsidRPr="00091CD1">
        <w:rPr>
          <w:rFonts w:ascii="Times New Roman" w:hAnsi="Times New Roman"/>
          <w:sz w:val="24"/>
          <w:szCs w:val="24"/>
          <w:lang w:val="ro-RO"/>
        </w:rPr>
        <w:t xml:space="preserve">luciu de apă a </w:t>
      </w:r>
      <w:r w:rsidRPr="00091CD1">
        <w:rPr>
          <w:rFonts w:ascii="Times New Roman" w:hAnsi="Times New Roman"/>
          <w:sz w:val="24"/>
          <w:szCs w:val="24"/>
          <w:lang w:val="ro-RO"/>
        </w:rPr>
        <w:t>dotărilor necesare pentru desfășurarea antrenamentelor</w:t>
      </w:r>
      <w:r w:rsidR="00AA04A6" w:rsidRPr="00091CD1">
        <w:rPr>
          <w:rFonts w:ascii="Times New Roman" w:hAnsi="Times New Roman"/>
          <w:sz w:val="24"/>
          <w:szCs w:val="24"/>
          <w:lang w:val="ro-RO"/>
        </w:rPr>
        <w:t xml:space="preserve"> și competițiilor sportive</w:t>
      </w:r>
      <w:r w:rsidR="0097436B" w:rsidRPr="00091CD1">
        <w:rPr>
          <w:rFonts w:ascii="Times New Roman" w:hAnsi="Times New Roman"/>
          <w:sz w:val="24"/>
          <w:szCs w:val="24"/>
          <w:lang w:val="ro-RO"/>
        </w:rPr>
        <w:t xml:space="preserve"> de către sportivii Federației Române de Canotaj</w:t>
      </w:r>
      <w:r w:rsidR="0096082A" w:rsidRPr="00091CD1">
        <w:rPr>
          <w:rFonts w:ascii="Times New Roman" w:hAnsi="Times New Roman"/>
          <w:sz w:val="24"/>
          <w:szCs w:val="24"/>
          <w:lang w:val="ro-RO"/>
        </w:rPr>
        <w:t>, cu condiția ca amenajările propuse să nu afecteze structura,</w:t>
      </w:r>
      <w:r w:rsidR="00091CD1">
        <w:rPr>
          <w:rFonts w:ascii="Times New Roman" w:hAnsi="Times New Roman"/>
          <w:sz w:val="24"/>
          <w:szCs w:val="24"/>
          <w:lang w:val="ro-RO"/>
        </w:rPr>
        <w:t xml:space="preserve"> </w:t>
      </w:r>
      <w:r w:rsidR="0096082A" w:rsidRPr="00091CD1">
        <w:rPr>
          <w:rFonts w:ascii="Times New Roman" w:hAnsi="Times New Roman"/>
          <w:sz w:val="24"/>
          <w:szCs w:val="24"/>
          <w:lang w:val="ro-RO"/>
        </w:rPr>
        <w:t>dim</w:t>
      </w:r>
      <w:r w:rsidR="00385826">
        <w:rPr>
          <w:rFonts w:ascii="Times New Roman" w:hAnsi="Times New Roman"/>
          <w:sz w:val="24"/>
          <w:szCs w:val="24"/>
          <w:lang w:val="ro-RO"/>
        </w:rPr>
        <w:t>e</w:t>
      </w:r>
      <w:r w:rsidR="0096082A" w:rsidRPr="00091CD1">
        <w:rPr>
          <w:rFonts w:ascii="Times New Roman" w:hAnsi="Times New Roman"/>
          <w:sz w:val="24"/>
          <w:szCs w:val="24"/>
          <w:lang w:val="ro-RO"/>
        </w:rPr>
        <w:t>nsiunile, caracteristicile,  ecosistemul și rolul funcțional al lacului</w:t>
      </w:r>
      <w:r w:rsidR="00385826">
        <w:rPr>
          <w:rFonts w:ascii="Times New Roman" w:hAnsi="Times New Roman"/>
          <w:sz w:val="24"/>
          <w:szCs w:val="24"/>
          <w:lang w:val="ro-RO"/>
        </w:rPr>
        <w:t>;</w:t>
      </w:r>
    </w:p>
    <w:p w14:paraId="042C4065" w14:textId="75C7E3D3" w:rsidR="00F756AC" w:rsidRDefault="005B0EED" w:rsidP="00F756AC">
      <w:pPr>
        <w:spacing w:after="120" w:line="276" w:lineRule="auto"/>
        <w:ind w:right="4"/>
        <w:jc w:val="both"/>
        <w:rPr>
          <w:rFonts w:ascii="Times New Roman" w:hAnsi="Times New Roman"/>
          <w:sz w:val="24"/>
          <w:szCs w:val="24"/>
          <w:lang w:val="ro-RO"/>
        </w:rPr>
      </w:pPr>
      <w:r w:rsidRPr="00091CD1">
        <w:rPr>
          <w:rFonts w:ascii="Times New Roman" w:hAnsi="Times New Roman"/>
          <w:sz w:val="24"/>
          <w:szCs w:val="24"/>
          <w:lang w:val="ro-RO"/>
        </w:rPr>
        <w:t xml:space="preserve">c) </w:t>
      </w:r>
      <w:r w:rsidR="00F756AC" w:rsidRPr="00091CD1">
        <w:rPr>
          <w:rFonts w:ascii="Times New Roman" w:hAnsi="Times New Roman"/>
          <w:sz w:val="24"/>
          <w:szCs w:val="24"/>
          <w:lang w:val="ro-RO"/>
        </w:rPr>
        <w:t xml:space="preserve">Să promoveze imaginea </w:t>
      </w:r>
      <w:r w:rsidRPr="00091CD1">
        <w:rPr>
          <w:rFonts w:ascii="Times New Roman" w:hAnsi="Times New Roman"/>
          <w:sz w:val="24"/>
          <w:szCs w:val="24"/>
          <w:lang w:val="ro-RO"/>
        </w:rPr>
        <w:t>Federației Române de Canotaj în acțiuniile pe care le desfă</w:t>
      </w:r>
      <w:r w:rsidR="00181C90" w:rsidRPr="00091CD1">
        <w:rPr>
          <w:rFonts w:ascii="Times New Roman" w:hAnsi="Times New Roman"/>
          <w:sz w:val="24"/>
          <w:szCs w:val="24"/>
          <w:lang w:val="ro-RO"/>
        </w:rPr>
        <w:t>șoară UAT Pantelimon în domeniul sportiv – secția canotaj</w:t>
      </w:r>
      <w:r w:rsidR="00F756AC" w:rsidRPr="00091CD1">
        <w:rPr>
          <w:rFonts w:ascii="Times New Roman" w:hAnsi="Times New Roman"/>
          <w:sz w:val="24"/>
          <w:szCs w:val="24"/>
          <w:lang w:val="ro-RO"/>
        </w:rPr>
        <w:t>;</w:t>
      </w:r>
    </w:p>
    <w:p w14:paraId="3122192A" w14:textId="77777777" w:rsidR="00F756AC" w:rsidRPr="00091CD1" w:rsidRDefault="00F756AC">
      <w:pPr>
        <w:pStyle w:val="Listparagraf"/>
        <w:spacing w:line="276" w:lineRule="auto"/>
        <w:ind w:left="0"/>
        <w:jc w:val="both"/>
        <w:rPr>
          <w:rFonts w:ascii="Times New Roman" w:hAnsi="Times New Roman"/>
          <w:sz w:val="24"/>
          <w:szCs w:val="24"/>
          <w:lang w:val="ro-RO"/>
        </w:rPr>
      </w:pPr>
    </w:p>
    <w:p w14:paraId="1A349F70" w14:textId="06657FDE" w:rsidR="0059496A" w:rsidRPr="00091CD1" w:rsidRDefault="003041B5" w:rsidP="00745707">
      <w:pPr>
        <w:pStyle w:val="Listparagraf"/>
        <w:spacing w:after="120" w:line="276" w:lineRule="auto"/>
        <w:ind w:left="0"/>
        <w:jc w:val="both"/>
        <w:rPr>
          <w:rFonts w:ascii="Times New Roman" w:hAnsi="Times New Roman"/>
          <w:sz w:val="24"/>
          <w:szCs w:val="24"/>
        </w:rPr>
      </w:pPr>
      <w:r>
        <w:rPr>
          <w:rFonts w:ascii="Times New Roman" w:hAnsi="Times New Roman"/>
          <w:b/>
          <w:bCs/>
          <w:sz w:val="24"/>
          <w:szCs w:val="24"/>
          <w:lang w:val="ro-RO"/>
        </w:rPr>
        <w:lastRenderedPageBreak/>
        <w:t>7</w:t>
      </w:r>
      <w:r w:rsidR="00322D6D" w:rsidRPr="00091CD1">
        <w:rPr>
          <w:rFonts w:ascii="Times New Roman" w:hAnsi="Times New Roman"/>
          <w:b/>
          <w:bCs/>
          <w:sz w:val="24"/>
          <w:szCs w:val="24"/>
          <w:lang w:val="ro-RO"/>
        </w:rPr>
        <w:t>.2.</w:t>
      </w:r>
      <w:r w:rsidR="00322D6D" w:rsidRPr="00091CD1">
        <w:rPr>
          <w:rFonts w:ascii="Times New Roman" w:hAnsi="Times New Roman"/>
          <w:sz w:val="24"/>
          <w:szCs w:val="24"/>
          <w:lang w:val="ro-RO"/>
        </w:rPr>
        <w:t xml:space="preserve"> </w:t>
      </w:r>
      <w:r w:rsidR="0019294B" w:rsidRPr="00091CD1">
        <w:rPr>
          <w:rFonts w:ascii="Times New Roman" w:hAnsi="Times New Roman"/>
          <w:b/>
          <w:bCs/>
          <w:sz w:val="24"/>
          <w:szCs w:val="24"/>
          <w:lang w:val="ro-RO"/>
        </w:rPr>
        <w:t>FEDERAȚIA ROMÂNĂ DE CANOTAJ</w:t>
      </w:r>
    </w:p>
    <w:p w14:paraId="6FD54A2D" w14:textId="1B892D03" w:rsidR="0059496A" w:rsidRPr="00091CD1" w:rsidRDefault="00322D6D" w:rsidP="00745707">
      <w:pPr>
        <w:spacing w:after="120" w:line="276" w:lineRule="auto"/>
        <w:ind w:right="4"/>
        <w:jc w:val="both"/>
        <w:rPr>
          <w:rFonts w:ascii="Times New Roman" w:hAnsi="Times New Roman"/>
          <w:sz w:val="24"/>
          <w:szCs w:val="24"/>
          <w:lang w:val="ro-RO"/>
        </w:rPr>
      </w:pPr>
      <w:r w:rsidRPr="00091CD1">
        <w:rPr>
          <w:rFonts w:ascii="Times New Roman" w:hAnsi="Times New Roman"/>
          <w:sz w:val="24"/>
          <w:szCs w:val="24"/>
          <w:lang w:val="ro-RO"/>
        </w:rPr>
        <w:t xml:space="preserve">a) Să promoveze </w:t>
      </w:r>
      <w:r w:rsidR="00D12895" w:rsidRPr="00091CD1">
        <w:rPr>
          <w:rFonts w:ascii="Times New Roman" w:hAnsi="Times New Roman"/>
          <w:sz w:val="24"/>
          <w:szCs w:val="24"/>
          <w:lang w:val="ro-RO"/>
        </w:rPr>
        <w:t>imaginea si interesele autorității publice locale în domeniul sportului</w:t>
      </w:r>
      <w:r w:rsidR="00110D2E">
        <w:rPr>
          <w:rFonts w:ascii="Times New Roman" w:hAnsi="Times New Roman"/>
          <w:sz w:val="24"/>
          <w:szCs w:val="24"/>
          <w:lang w:val="ro-RO"/>
        </w:rPr>
        <w:t>, special canotaj</w:t>
      </w:r>
      <w:r w:rsidR="00D12895" w:rsidRPr="00091CD1">
        <w:rPr>
          <w:rFonts w:ascii="Times New Roman" w:hAnsi="Times New Roman"/>
          <w:sz w:val="24"/>
          <w:szCs w:val="24"/>
          <w:lang w:val="ro-RO"/>
        </w:rPr>
        <w:t>;</w:t>
      </w:r>
    </w:p>
    <w:p w14:paraId="58310032" w14:textId="2D109EF4" w:rsidR="005A0D14" w:rsidRPr="00091CD1" w:rsidRDefault="005A0D14" w:rsidP="00AA04A6">
      <w:pPr>
        <w:spacing w:after="0" w:line="276" w:lineRule="auto"/>
        <w:ind w:right="4"/>
        <w:jc w:val="both"/>
        <w:rPr>
          <w:rFonts w:ascii="Times New Roman" w:hAnsi="Times New Roman"/>
          <w:sz w:val="24"/>
          <w:szCs w:val="24"/>
          <w:lang w:val="ro-RO"/>
        </w:rPr>
      </w:pPr>
      <w:r w:rsidRPr="00091CD1">
        <w:rPr>
          <w:rFonts w:ascii="Times New Roman" w:hAnsi="Times New Roman"/>
          <w:sz w:val="24"/>
          <w:szCs w:val="24"/>
          <w:lang w:val="ro-RO"/>
        </w:rPr>
        <w:t xml:space="preserve">b)  Să asigure </w:t>
      </w:r>
      <w:r w:rsidR="00194C8C" w:rsidRPr="00091CD1">
        <w:rPr>
          <w:rFonts w:ascii="Times New Roman" w:hAnsi="Times New Roman"/>
          <w:sz w:val="24"/>
          <w:szCs w:val="24"/>
          <w:lang w:val="ro-RO"/>
        </w:rPr>
        <w:t xml:space="preserve">gratuit </w:t>
      </w:r>
      <w:r w:rsidRPr="00091CD1">
        <w:rPr>
          <w:rFonts w:ascii="Times New Roman" w:hAnsi="Times New Roman"/>
          <w:sz w:val="24"/>
          <w:szCs w:val="24"/>
          <w:lang w:val="ro-RO"/>
        </w:rPr>
        <w:t>pentru sportivii legitimați la secția de canotaj a ACSOV Pantelimon echipamentele, dotările, cazarea și hrana necesară desfășurării activităților sportive specifice acestui sport.</w:t>
      </w:r>
    </w:p>
    <w:p w14:paraId="6A0C0FE3" w14:textId="5FA48480" w:rsidR="00926B7E" w:rsidRPr="00091CD1" w:rsidRDefault="00194C8C" w:rsidP="00AA04A6">
      <w:pPr>
        <w:spacing w:after="0" w:line="276" w:lineRule="auto"/>
        <w:ind w:right="4"/>
        <w:jc w:val="both"/>
        <w:rPr>
          <w:rFonts w:ascii="Times New Roman" w:hAnsi="Times New Roman"/>
          <w:sz w:val="24"/>
          <w:szCs w:val="24"/>
        </w:rPr>
      </w:pPr>
      <w:r w:rsidRPr="00091CD1">
        <w:rPr>
          <w:rFonts w:ascii="Times New Roman" w:hAnsi="Times New Roman"/>
          <w:sz w:val="24"/>
          <w:szCs w:val="24"/>
          <w:lang w:val="ro-RO"/>
        </w:rPr>
        <w:t>c</w:t>
      </w:r>
      <w:r w:rsidR="00926B7E" w:rsidRPr="00091CD1">
        <w:rPr>
          <w:rFonts w:ascii="Times New Roman" w:hAnsi="Times New Roman"/>
          <w:sz w:val="24"/>
          <w:szCs w:val="24"/>
          <w:lang w:val="ro-RO"/>
        </w:rPr>
        <w:t xml:space="preserve">) Să permită </w:t>
      </w:r>
      <w:r w:rsidRPr="00091CD1">
        <w:rPr>
          <w:rFonts w:ascii="Times New Roman" w:hAnsi="Times New Roman"/>
          <w:sz w:val="24"/>
          <w:szCs w:val="24"/>
          <w:lang w:val="ro-RO"/>
        </w:rPr>
        <w:t xml:space="preserve">gratuit </w:t>
      </w:r>
      <w:r w:rsidR="00926B7E" w:rsidRPr="00091CD1">
        <w:rPr>
          <w:rFonts w:ascii="Times New Roman" w:hAnsi="Times New Roman"/>
          <w:sz w:val="24"/>
          <w:szCs w:val="24"/>
          <w:lang w:val="ro-RO"/>
        </w:rPr>
        <w:t>desfășurarea activităților specifice secției de canotaj a ACSOV Pantelimon (antrenamente, p</w:t>
      </w:r>
      <w:r w:rsidR="00560965" w:rsidRPr="00091CD1">
        <w:rPr>
          <w:rFonts w:ascii="Times New Roman" w:hAnsi="Times New Roman"/>
          <w:sz w:val="24"/>
          <w:szCs w:val="24"/>
          <w:lang w:val="ro-RO"/>
        </w:rPr>
        <w:t>ă</w:t>
      </w:r>
      <w:r w:rsidR="00926B7E" w:rsidRPr="00091CD1">
        <w:rPr>
          <w:rFonts w:ascii="Times New Roman" w:hAnsi="Times New Roman"/>
          <w:sz w:val="24"/>
          <w:szCs w:val="24"/>
          <w:lang w:val="ro-RO"/>
        </w:rPr>
        <w:t>strarea bărcilor în hangare, etc) în viitoarea baza nautică ce va funcționa pe raza UAT Pantelimon</w:t>
      </w:r>
      <w:r w:rsidR="0097436B" w:rsidRPr="00091CD1">
        <w:rPr>
          <w:rFonts w:ascii="Times New Roman" w:hAnsi="Times New Roman"/>
          <w:sz w:val="24"/>
          <w:szCs w:val="24"/>
          <w:lang w:val="ro-RO"/>
        </w:rPr>
        <w:t>;</w:t>
      </w:r>
      <w:r w:rsidR="00926B7E" w:rsidRPr="00091CD1">
        <w:rPr>
          <w:rFonts w:ascii="Times New Roman" w:hAnsi="Times New Roman"/>
          <w:sz w:val="24"/>
          <w:szCs w:val="24"/>
          <w:lang w:val="ro-RO"/>
        </w:rPr>
        <w:t xml:space="preserve"> </w:t>
      </w:r>
    </w:p>
    <w:p w14:paraId="58A9F4DA" w14:textId="0D29502B" w:rsidR="0059496A" w:rsidRPr="00091CD1" w:rsidRDefault="00194C8C" w:rsidP="00AA04A6">
      <w:pPr>
        <w:spacing w:after="0" w:line="276" w:lineRule="auto"/>
        <w:ind w:right="4"/>
        <w:jc w:val="both"/>
        <w:rPr>
          <w:rFonts w:ascii="Times New Roman" w:hAnsi="Times New Roman"/>
          <w:sz w:val="24"/>
          <w:szCs w:val="24"/>
          <w:lang w:val="ro-RO"/>
        </w:rPr>
      </w:pPr>
      <w:r w:rsidRPr="00091CD1">
        <w:rPr>
          <w:rFonts w:ascii="Times New Roman" w:hAnsi="Times New Roman"/>
          <w:sz w:val="24"/>
          <w:szCs w:val="24"/>
          <w:lang w:val="ro-RO"/>
        </w:rPr>
        <w:t>d</w:t>
      </w:r>
      <w:r w:rsidR="00322D6D" w:rsidRPr="00091CD1">
        <w:rPr>
          <w:rFonts w:ascii="Times New Roman" w:hAnsi="Times New Roman"/>
          <w:sz w:val="24"/>
          <w:szCs w:val="24"/>
          <w:lang w:val="ro-RO"/>
        </w:rPr>
        <w:t xml:space="preserve">) Înainte de începerea activității se vor obţine toate avizele şi </w:t>
      </w:r>
      <w:proofErr w:type="spellStart"/>
      <w:r w:rsidR="00322D6D" w:rsidRPr="00091CD1">
        <w:rPr>
          <w:rFonts w:ascii="Times New Roman" w:hAnsi="Times New Roman"/>
          <w:sz w:val="24"/>
          <w:szCs w:val="24"/>
          <w:lang w:val="ro-RO"/>
        </w:rPr>
        <w:t>autorizaţiile</w:t>
      </w:r>
      <w:proofErr w:type="spellEnd"/>
      <w:r w:rsidR="00322D6D" w:rsidRPr="00091CD1">
        <w:rPr>
          <w:rFonts w:ascii="Times New Roman" w:hAnsi="Times New Roman"/>
          <w:sz w:val="24"/>
          <w:szCs w:val="24"/>
          <w:lang w:val="ro-RO"/>
        </w:rPr>
        <w:t xml:space="preserve"> necesare, conform </w:t>
      </w:r>
      <w:proofErr w:type="spellStart"/>
      <w:r w:rsidR="00322D6D" w:rsidRPr="00091CD1">
        <w:rPr>
          <w:rFonts w:ascii="Times New Roman" w:hAnsi="Times New Roman"/>
          <w:sz w:val="24"/>
          <w:szCs w:val="24"/>
          <w:lang w:val="ro-RO"/>
        </w:rPr>
        <w:t>legislaţiei</w:t>
      </w:r>
      <w:proofErr w:type="spellEnd"/>
      <w:r w:rsidR="00322D6D" w:rsidRPr="00091CD1">
        <w:rPr>
          <w:rFonts w:ascii="Times New Roman" w:hAnsi="Times New Roman"/>
          <w:sz w:val="24"/>
          <w:szCs w:val="24"/>
          <w:lang w:val="ro-RO"/>
        </w:rPr>
        <w:t xml:space="preserve"> în vigoare</w:t>
      </w:r>
      <w:r w:rsidR="00D12895" w:rsidRPr="00091CD1">
        <w:rPr>
          <w:rFonts w:ascii="Times New Roman" w:hAnsi="Times New Roman"/>
          <w:sz w:val="24"/>
          <w:szCs w:val="24"/>
          <w:lang w:val="ro-RO"/>
        </w:rPr>
        <w:t>;</w:t>
      </w:r>
      <w:r w:rsidR="00322D6D" w:rsidRPr="00091CD1">
        <w:rPr>
          <w:rFonts w:ascii="Times New Roman" w:hAnsi="Times New Roman"/>
          <w:sz w:val="24"/>
          <w:szCs w:val="24"/>
          <w:lang w:val="ro-RO"/>
        </w:rPr>
        <w:t xml:space="preserve"> </w:t>
      </w:r>
    </w:p>
    <w:p w14:paraId="60B8DB1E" w14:textId="1E10FF92" w:rsidR="0059496A" w:rsidRPr="00091CD1" w:rsidRDefault="00686CD5" w:rsidP="00AA04A6">
      <w:pPr>
        <w:spacing w:after="0" w:line="276" w:lineRule="auto"/>
        <w:ind w:right="4"/>
        <w:jc w:val="both"/>
        <w:rPr>
          <w:rFonts w:ascii="Times New Roman" w:hAnsi="Times New Roman"/>
          <w:sz w:val="24"/>
          <w:szCs w:val="24"/>
          <w:lang w:val="ro-RO"/>
        </w:rPr>
      </w:pPr>
      <w:r>
        <w:rPr>
          <w:rFonts w:ascii="Times New Roman" w:hAnsi="Times New Roman"/>
          <w:sz w:val="24"/>
          <w:szCs w:val="24"/>
          <w:lang w:val="ro-RO"/>
        </w:rPr>
        <w:t>e</w:t>
      </w:r>
      <w:r w:rsidR="00322D6D" w:rsidRPr="00091CD1">
        <w:rPr>
          <w:rFonts w:ascii="Times New Roman" w:hAnsi="Times New Roman"/>
          <w:sz w:val="24"/>
          <w:szCs w:val="24"/>
          <w:lang w:val="ro-RO"/>
        </w:rPr>
        <w:t xml:space="preserve">) </w:t>
      </w:r>
      <w:r w:rsidR="00194C8C" w:rsidRPr="00091CD1">
        <w:rPr>
          <w:rFonts w:ascii="Times New Roman" w:hAnsi="Times New Roman"/>
          <w:sz w:val="24"/>
          <w:szCs w:val="24"/>
          <w:lang w:val="ro-RO"/>
        </w:rPr>
        <w:t>Să b</w:t>
      </w:r>
      <w:r w:rsidR="00322D6D" w:rsidRPr="00091CD1">
        <w:rPr>
          <w:rFonts w:ascii="Times New Roman" w:hAnsi="Times New Roman"/>
          <w:sz w:val="24"/>
          <w:szCs w:val="24"/>
          <w:lang w:val="ro-RO"/>
        </w:rPr>
        <w:t>aliz</w:t>
      </w:r>
      <w:r w:rsidR="00194C8C" w:rsidRPr="00091CD1">
        <w:rPr>
          <w:rFonts w:ascii="Times New Roman" w:hAnsi="Times New Roman"/>
          <w:sz w:val="24"/>
          <w:szCs w:val="24"/>
          <w:lang w:val="ro-RO"/>
        </w:rPr>
        <w:t>eze</w:t>
      </w:r>
      <w:r w:rsidR="00322D6D" w:rsidRPr="00091CD1">
        <w:rPr>
          <w:rFonts w:ascii="Times New Roman" w:hAnsi="Times New Roman"/>
          <w:sz w:val="24"/>
          <w:szCs w:val="24"/>
          <w:lang w:val="ro-RO"/>
        </w:rPr>
        <w:t xml:space="preserve"> culoarel</w:t>
      </w:r>
      <w:r w:rsidR="00194C8C" w:rsidRPr="00091CD1">
        <w:rPr>
          <w:rFonts w:ascii="Times New Roman" w:hAnsi="Times New Roman"/>
          <w:sz w:val="24"/>
          <w:szCs w:val="24"/>
          <w:lang w:val="ro-RO"/>
        </w:rPr>
        <w:t>e</w:t>
      </w:r>
      <w:r w:rsidR="00322D6D" w:rsidRPr="00091CD1">
        <w:rPr>
          <w:rFonts w:ascii="Times New Roman" w:hAnsi="Times New Roman"/>
          <w:sz w:val="24"/>
          <w:szCs w:val="24"/>
          <w:lang w:val="ro-RO"/>
        </w:rPr>
        <w:t xml:space="preserve"> de ieșire/intrare în vederea asigurării protecției </w:t>
      </w:r>
      <w:r w:rsidR="002B3006" w:rsidRPr="00091CD1">
        <w:rPr>
          <w:rFonts w:ascii="Times New Roman" w:hAnsi="Times New Roman"/>
          <w:sz w:val="24"/>
          <w:szCs w:val="24"/>
          <w:lang w:val="ro-RO"/>
        </w:rPr>
        <w:t>celorlalte zone ale luciului de apă</w:t>
      </w:r>
      <w:r w:rsidR="00194C8C" w:rsidRPr="00091CD1">
        <w:rPr>
          <w:rFonts w:ascii="Times New Roman" w:hAnsi="Times New Roman"/>
          <w:sz w:val="24"/>
          <w:szCs w:val="24"/>
          <w:lang w:val="ro-RO"/>
        </w:rPr>
        <w:t xml:space="preserve">. </w:t>
      </w:r>
      <w:r w:rsidR="00322D6D" w:rsidRPr="00091CD1">
        <w:rPr>
          <w:rFonts w:ascii="Times New Roman" w:hAnsi="Times New Roman"/>
          <w:sz w:val="24"/>
          <w:szCs w:val="24"/>
          <w:lang w:val="ro-RO"/>
        </w:rPr>
        <w:t xml:space="preserve">Delimitarea zonei se va realiza asigurându-se libera </w:t>
      </w:r>
      <w:r w:rsidR="000E2549" w:rsidRPr="00091CD1">
        <w:rPr>
          <w:rFonts w:ascii="Times New Roman" w:hAnsi="Times New Roman"/>
          <w:sz w:val="24"/>
          <w:szCs w:val="24"/>
          <w:lang w:val="ro-RO"/>
        </w:rPr>
        <w:t xml:space="preserve">circulație </w:t>
      </w:r>
      <w:r w:rsidR="002B3006" w:rsidRPr="00091CD1">
        <w:rPr>
          <w:rFonts w:ascii="Times New Roman" w:hAnsi="Times New Roman"/>
          <w:sz w:val="24"/>
          <w:szCs w:val="24"/>
          <w:lang w:val="ro-RO"/>
        </w:rPr>
        <w:t xml:space="preserve">și pentru </w:t>
      </w:r>
      <w:r w:rsidR="005F11F0" w:rsidRPr="00091CD1">
        <w:rPr>
          <w:rFonts w:ascii="Times New Roman" w:hAnsi="Times New Roman"/>
          <w:sz w:val="24"/>
          <w:szCs w:val="24"/>
          <w:lang w:val="ro-RO"/>
        </w:rPr>
        <w:t>pentru alte ambarcațiuni</w:t>
      </w:r>
      <w:r w:rsidR="00194C8C" w:rsidRPr="00091CD1">
        <w:rPr>
          <w:rFonts w:ascii="Times New Roman" w:hAnsi="Times New Roman"/>
          <w:sz w:val="24"/>
          <w:szCs w:val="24"/>
          <w:lang w:val="ro-RO"/>
        </w:rPr>
        <w:t xml:space="preserve"> conform regulamentului aprobat de Co</w:t>
      </w:r>
      <w:r w:rsidR="0019294B" w:rsidRPr="00091CD1">
        <w:rPr>
          <w:rFonts w:ascii="Times New Roman" w:hAnsi="Times New Roman"/>
          <w:sz w:val="24"/>
          <w:szCs w:val="24"/>
          <w:lang w:val="ro-RO"/>
        </w:rPr>
        <w:t>n</w:t>
      </w:r>
      <w:r w:rsidR="00194C8C" w:rsidRPr="00091CD1">
        <w:rPr>
          <w:rFonts w:ascii="Times New Roman" w:hAnsi="Times New Roman"/>
          <w:sz w:val="24"/>
          <w:szCs w:val="24"/>
          <w:lang w:val="ro-RO"/>
        </w:rPr>
        <w:t xml:space="preserve">siliul Local al orașului Pantelimon, prin </w:t>
      </w:r>
      <w:r w:rsidR="00385826" w:rsidRPr="00385826">
        <w:rPr>
          <w:rFonts w:ascii="Times New Roman" w:hAnsi="Times New Roman"/>
          <w:sz w:val="24"/>
          <w:szCs w:val="24"/>
          <w:lang w:val="ro-RO"/>
        </w:rPr>
        <w:t>Hotărârea Consiliului Local Pantelimon nr. 218 din 17.08.2022</w:t>
      </w:r>
      <w:r w:rsidR="00194C8C" w:rsidRPr="00091CD1">
        <w:rPr>
          <w:rFonts w:ascii="Times New Roman" w:hAnsi="Times New Roman"/>
          <w:sz w:val="24"/>
          <w:szCs w:val="24"/>
          <w:lang w:val="ro-RO"/>
        </w:rPr>
        <w:t>;</w:t>
      </w:r>
    </w:p>
    <w:p w14:paraId="1C66F8F5" w14:textId="6267897D" w:rsidR="0097436B" w:rsidRPr="00091CD1" w:rsidRDefault="00686CD5" w:rsidP="00AA04A6">
      <w:pPr>
        <w:spacing w:after="0" w:line="276" w:lineRule="auto"/>
        <w:ind w:right="4"/>
        <w:jc w:val="both"/>
        <w:rPr>
          <w:rFonts w:ascii="Times New Roman" w:hAnsi="Times New Roman"/>
          <w:sz w:val="24"/>
          <w:szCs w:val="24"/>
          <w:lang w:val="ro-RO"/>
        </w:rPr>
      </w:pPr>
      <w:r>
        <w:rPr>
          <w:rFonts w:ascii="Times New Roman" w:hAnsi="Times New Roman"/>
          <w:sz w:val="24"/>
          <w:szCs w:val="24"/>
          <w:lang w:val="ro-RO"/>
        </w:rPr>
        <w:t>f</w:t>
      </w:r>
      <w:r w:rsidR="0097436B" w:rsidRPr="00091CD1">
        <w:rPr>
          <w:rFonts w:ascii="Times New Roman" w:hAnsi="Times New Roman"/>
          <w:sz w:val="24"/>
          <w:szCs w:val="24"/>
          <w:lang w:val="ro-RO"/>
        </w:rPr>
        <w:t>) Să asigure gratuit gararea, întreținerea și costurile aferente ambarcațiunilor aflate în dotarea Poliției Locale oraș Pantelimon, utilizate pentru punerea în aplicare a regulamentului aprobat de Co</w:t>
      </w:r>
      <w:r w:rsidR="0019294B" w:rsidRPr="00091CD1">
        <w:rPr>
          <w:rFonts w:ascii="Times New Roman" w:hAnsi="Times New Roman"/>
          <w:sz w:val="24"/>
          <w:szCs w:val="24"/>
          <w:lang w:val="ro-RO"/>
        </w:rPr>
        <w:t>n</w:t>
      </w:r>
      <w:r w:rsidR="0097436B" w:rsidRPr="00091CD1">
        <w:rPr>
          <w:rFonts w:ascii="Times New Roman" w:hAnsi="Times New Roman"/>
          <w:sz w:val="24"/>
          <w:szCs w:val="24"/>
          <w:lang w:val="ro-RO"/>
        </w:rPr>
        <w:t xml:space="preserve">siliul Local al orașului Pantelimon, prin </w:t>
      </w:r>
      <w:r w:rsidR="00385826" w:rsidRPr="00385826">
        <w:rPr>
          <w:rFonts w:ascii="Times New Roman" w:hAnsi="Times New Roman"/>
          <w:sz w:val="24"/>
          <w:szCs w:val="24"/>
          <w:lang w:val="ro-RO"/>
        </w:rPr>
        <w:t>Hotărârea Consiliului Local Pantelimon nr. 218 din 17.08.2022</w:t>
      </w:r>
      <w:r w:rsidR="0097436B" w:rsidRPr="00091CD1">
        <w:rPr>
          <w:rFonts w:ascii="Times New Roman" w:hAnsi="Times New Roman"/>
          <w:sz w:val="24"/>
          <w:szCs w:val="24"/>
          <w:lang w:val="ro-RO"/>
        </w:rPr>
        <w:t>.</w:t>
      </w:r>
    </w:p>
    <w:p w14:paraId="6337C9E7" w14:textId="6D95AC63" w:rsidR="0097436B" w:rsidRDefault="00686CD5" w:rsidP="00AA04A6">
      <w:pPr>
        <w:spacing w:after="0" w:line="276" w:lineRule="auto"/>
        <w:ind w:right="4"/>
        <w:jc w:val="both"/>
        <w:rPr>
          <w:rFonts w:ascii="Times New Roman" w:hAnsi="Times New Roman"/>
          <w:sz w:val="24"/>
          <w:szCs w:val="24"/>
          <w:lang w:val="ro-RO"/>
        </w:rPr>
      </w:pPr>
      <w:r>
        <w:rPr>
          <w:rFonts w:ascii="Times New Roman" w:hAnsi="Times New Roman"/>
          <w:sz w:val="24"/>
          <w:szCs w:val="24"/>
          <w:lang w:val="ro-RO"/>
        </w:rPr>
        <w:t>g</w:t>
      </w:r>
      <w:r w:rsidR="0097436B" w:rsidRPr="00091CD1">
        <w:rPr>
          <w:rFonts w:ascii="Times New Roman" w:hAnsi="Times New Roman"/>
          <w:sz w:val="24"/>
          <w:szCs w:val="24"/>
          <w:lang w:val="ro-RO"/>
        </w:rPr>
        <w:t xml:space="preserve">) </w:t>
      </w:r>
      <w:r w:rsidR="00394EA2" w:rsidRPr="00091CD1">
        <w:rPr>
          <w:rFonts w:ascii="Times New Roman" w:hAnsi="Times New Roman"/>
          <w:sz w:val="24"/>
          <w:szCs w:val="24"/>
          <w:lang w:val="ro-RO"/>
        </w:rPr>
        <w:t>Să dezvolte și să implementeze programe sportive specifice pentru persoane cu dizabiltăți ce locuiesc pe raza UAT Pantelimon.</w:t>
      </w:r>
    </w:p>
    <w:p w14:paraId="44259C1E" w14:textId="3153D8C2" w:rsidR="00487C0D" w:rsidRPr="005A1A94" w:rsidRDefault="00686CD5" w:rsidP="00AA04A6">
      <w:pPr>
        <w:spacing w:after="0" w:line="276" w:lineRule="auto"/>
        <w:ind w:right="4"/>
        <w:jc w:val="both"/>
        <w:rPr>
          <w:rFonts w:ascii="Times New Roman" w:hAnsi="Times New Roman"/>
          <w:sz w:val="24"/>
          <w:szCs w:val="24"/>
          <w:lang w:val="en-GB"/>
        </w:rPr>
      </w:pPr>
      <w:r>
        <w:rPr>
          <w:rFonts w:ascii="Times New Roman" w:hAnsi="Times New Roman"/>
          <w:sz w:val="24"/>
          <w:szCs w:val="24"/>
          <w:lang w:val="ro-RO"/>
        </w:rPr>
        <w:t>h</w:t>
      </w:r>
      <w:r w:rsidR="00487C0D">
        <w:rPr>
          <w:rFonts w:ascii="Times New Roman" w:hAnsi="Times New Roman"/>
          <w:sz w:val="24"/>
          <w:szCs w:val="24"/>
          <w:lang w:val="ro-RO"/>
        </w:rPr>
        <w:t xml:space="preserve">) </w:t>
      </w:r>
      <w:r>
        <w:rPr>
          <w:rFonts w:ascii="Times New Roman" w:hAnsi="Times New Roman"/>
          <w:sz w:val="24"/>
          <w:szCs w:val="24"/>
          <w:lang w:val="ro-RO"/>
        </w:rPr>
        <w:t>Să asigure protecția mediului.</w:t>
      </w:r>
      <w:r w:rsidR="009E7592" w:rsidRPr="009E7592">
        <w:rPr>
          <w:rFonts w:ascii="Times New Roman" w:hAnsi="Times New Roman"/>
          <w:sz w:val="24"/>
          <w:szCs w:val="24"/>
          <w:lang w:val="ro-RO"/>
        </w:rPr>
        <w:t xml:space="preserve"> În situația producerii unui incident/accident cu impact de mediu din vina sa</w:t>
      </w:r>
      <w:r w:rsidR="009E7592">
        <w:rPr>
          <w:rFonts w:ascii="Times New Roman" w:hAnsi="Times New Roman"/>
          <w:sz w:val="24"/>
          <w:szCs w:val="24"/>
          <w:lang w:val="ro-RO"/>
        </w:rPr>
        <w:t xml:space="preserve">, </w:t>
      </w:r>
      <w:r w:rsidR="005A1A94">
        <w:rPr>
          <w:rFonts w:ascii="Times New Roman" w:hAnsi="Times New Roman"/>
          <w:sz w:val="24"/>
          <w:szCs w:val="24"/>
          <w:lang w:val="ro-RO"/>
        </w:rPr>
        <w:t>Federația va suporta costul pentru repararea prejudiciului potrivit ‚poluatorul plătește’, conform OUG 68/2007.</w:t>
      </w:r>
    </w:p>
    <w:p w14:paraId="14598B09" w14:textId="238526DE" w:rsidR="00487C0D" w:rsidRDefault="00487C0D" w:rsidP="00487C0D">
      <w:pPr>
        <w:spacing w:after="0" w:line="276" w:lineRule="auto"/>
        <w:ind w:right="4"/>
        <w:rPr>
          <w:rFonts w:ascii="Times New Roman" w:hAnsi="Times New Roman"/>
          <w:sz w:val="24"/>
          <w:szCs w:val="24"/>
          <w:lang w:val="ro-RO"/>
        </w:rPr>
      </w:pPr>
    </w:p>
    <w:p w14:paraId="1AD5A44C" w14:textId="105FADED" w:rsidR="003041B5" w:rsidRPr="003041B5" w:rsidRDefault="003041B5" w:rsidP="003041B5">
      <w:pPr>
        <w:spacing w:after="0" w:line="276" w:lineRule="auto"/>
        <w:ind w:right="4"/>
        <w:rPr>
          <w:rFonts w:ascii="Times New Roman" w:hAnsi="Times New Roman"/>
          <w:b/>
          <w:bCs/>
          <w:sz w:val="24"/>
          <w:szCs w:val="24"/>
          <w:lang w:val="ro-RO"/>
        </w:rPr>
      </w:pPr>
      <w:r w:rsidRPr="003041B5">
        <w:rPr>
          <w:rFonts w:ascii="Times New Roman" w:hAnsi="Times New Roman"/>
          <w:b/>
          <w:bCs/>
          <w:sz w:val="24"/>
          <w:szCs w:val="24"/>
          <w:lang w:val="ro-RO"/>
        </w:rPr>
        <w:t>Art.8.  Confidențialitate</w:t>
      </w:r>
    </w:p>
    <w:p w14:paraId="110CC3F7" w14:textId="77777777" w:rsidR="003041B5" w:rsidRPr="003041B5" w:rsidRDefault="003041B5" w:rsidP="003041B5">
      <w:pPr>
        <w:spacing w:after="0" w:line="276" w:lineRule="auto"/>
        <w:ind w:right="4"/>
        <w:rPr>
          <w:rFonts w:ascii="Times New Roman" w:hAnsi="Times New Roman"/>
          <w:sz w:val="24"/>
          <w:szCs w:val="24"/>
          <w:lang w:val="ro-RO"/>
        </w:rPr>
      </w:pPr>
      <w:r w:rsidRPr="003041B5">
        <w:rPr>
          <w:rFonts w:ascii="Times New Roman" w:hAnsi="Times New Roman"/>
          <w:sz w:val="24"/>
          <w:szCs w:val="24"/>
          <w:lang w:val="ro-RO"/>
        </w:rPr>
        <w:t>Părțile semnatare se angajează să păstreze confidențialitatea asupra oricărui document, informație sau material comunicat către una dintre părți, celeilalte, ca fiind confidențial.</w:t>
      </w:r>
    </w:p>
    <w:p w14:paraId="31C691BB" w14:textId="77777777" w:rsidR="003041B5" w:rsidRPr="003041B5" w:rsidRDefault="003041B5" w:rsidP="003041B5">
      <w:pPr>
        <w:spacing w:after="0" w:line="276" w:lineRule="auto"/>
        <w:ind w:right="4"/>
        <w:rPr>
          <w:rFonts w:ascii="Times New Roman" w:hAnsi="Times New Roman"/>
          <w:sz w:val="24"/>
          <w:szCs w:val="24"/>
          <w:lang w:val="ro-RO"/>
        </w:rPr>
      </w:pPr>
    </w:p>
    <w:p w14:paraId="29D172D9" w14:textId="2FC4E5AE" w:rsidR="003041B5" w:rsidRPr="003041B5" w:rsidRDefault="003041B5" w:rsidP="003041B5">
      <w:pPr>
        <w:spacing w:after="0" w:line="276" w:lineRule="auto"/>
        <w:ind w:right="4"/>
        <w:rPr>
          <w:rFonts w:ascii="Times New Roman" w:hAnsi="Times New Roman"/>
          <w:b/>
          <w:bCs/>
          <w:sz w:val="24"/>
          <w:szCs w:val="24"/>
          <w:lang w:val="ro-RO"/>
        </w:rPr>
      </w:pPr>
      <w:r w:rsidRPr="003041B5">
        <w:rPr>
          <w:rFonts w:ascii="Times New Roman" w:hAnsi="Times New Roman"/>
          <w:b/>
          <w:bCs/>
          <w:sz w:val="24"/>
          <w:szCs w:val="24"/>
          <w:lang w:val="ro-RO"/>
        </w:rPr>
        <w:t>Art.9.  Publicitate și relații externe</w:t>
      </w:r>
    </w:p>
    <w:p w14:paraId="632FC659" w14:textId="77777777" w:rsidR="003041B5" w:rsidRPr="003041B5" w:rsidRDefault="003041B5" w:rsidP="003041B5">
      <w:pPr>
        <w:spacing w:after="0" w:line="276" w:lineRule="auto"/>
        <w:ind w:right="4"/>
        <w:rPr>
          <w:rFonts w:ascii="Times New Roman" w:hAnsi="Times New Roman"/>
          <w:sz w:val="24"/>
          <w:szCs w:val="24"/>
          <w:lang w:val="ro-RO"/>
        </w:rPr>
      </w:pPr>
      <w:r w:rsidRPr="003041B5">
        <w:rPr>
          <w:rFonts w:ascii="Times New Roman" w:hAnsi="Times New Roman"/>
          <w:sz w:val="24"/>
          <w:szCs w:val="24"/>
          <w:lang w:val="ro-RO"/>
        </w:rPr>
        <w:t>Părțile semnatare ale prezentului protocol se obligă să recunoască și să promoveze în orice prezentare, notificare sau material publicat, realizate în cadrul activităților comune, parteneriatul dintre ele și sprijinul oferit de parteneri.</w:t>
      </w:r>
    </w:p>
    <w:p w14:paraId="3AD9242A" w14:textId="77777777" w:rsidR="003041B5" w:rsidRPr="003041B5" w:rsidRDefault="003041B5" w:rsidP="003041B5">
      <w:pPr>
        <w:spacing w:after="0" w:line="276" w:lineRule="auto"/>
        <w:ind w:right="4"/>
        <w:rPr>
          <w:rFonts w:ascii="Times New Roman" w:hAnsi="Times New Roman"/>
          <w:sz w:val="24"/>
          <w:szCs w:val="24"/>
          <w:lang w:val="ro-RO"/>
        </w:rPr>
      </w:pPr>
    </w:p>
    <w:p w14:paraId="374D4550" w14:textId="75038BC8" w:rsidR="003041B5" w:rsidRPr="003041B5" w:rsidRDefault="003041B5" w:rsidP="003041B5">
      <w:pPr>
        <w:spacing w:after="0" w:line="276" w:lineRule="auto"/>
        <w:ind w:right="4"/>
        <w:rPr>
          <w:rFonts w:ascii="Times New Roman" w:hAnsi="Times New Roman"/>
          <w:sz w:val="24"/>
          <w:szCs w:val="24"/>
          <w:lang w:val="ro-RO"/>
        </w:rPr>
      </w:pPr>
      <w:r w:rsidRPr="003041B5">
        <w:rPr>
          <w:rFonts w:ascii="Times New Roman" w:hAnsi="Times New Roman"/>
          <w:b/>
          <w:bCs/>
          <w:sz w:val="24"/>
          <w:szCs w:val="24"/>
          <w:lang w:val="ro-RO"/>
        </w:rPr>
        <w:t xml:space="preserve">Art. </w:t>
      </w:r>
      <w:r>
        <w:rPr>
          <w:rFonts w:ascii="Times New Roman" w:hAnsi="Times New Roman"/>
          <w:b/>
          <w:bCs/>
          <w:sz w:val="24"/>
          <w:szCs w:val="24"/>
          <w:lang w:val="ro-RO"/>
        </w:rPr>
        <w:t xml:space="preserve">10. </w:t>
      </w:r>
      <w:r w:rsidRPr="003041B5">
        <w:rPr>
          <w:rFonts w:ascii="Times New Roman" w:hAnsi="Times New Roman"/>
          <w:b/>
          <w:bCs/>
          <w:sz w:val="24"/>
          <w:szCs w:val="24"/>
          <w:lang w:val="ro-RO"/>
        </w:rPr>
        <w:t xml:space="preserve"> Forța majoră</w:t>
      </w:r>
      <w:r w:rsidRPr="003041B5">
        <w:rPr>
          <w:rFonts w:ascii="Times New Roman" w:hAnsi="Times New Roman"/>
          <w:sz w:val="24"/>
          <w:szCs w:val="24"/>
          <w:lang w:val="ro-RO"/>
        </w:rPr>
        <w:t>.</w:t>
      </w:r>
    </w:p>
    <w:p w14:paraId="2A68D0AD" w14:textId="1A841E5C" w:rsidR="003041B5" w:rsidRPr="003041B5" w:rsidRDefault="003041B5" w:rsidP="003041B5">
      <w:pPr>
        <w:spacing w:after="0" w:line="276" w:lineRule="auto"/>
        <w:ind w:right="4"/>
        <w:rPr>
          <w:rFonts w:ascii="Times New Roman" w:hAnsi="Times New Roman"/>
          <w:sz w:val="24"/>
          <w:szCs w:val="24"/>
          <w:lang w:val="ro-RO"/>
        </w:rPr>
      </w:pPr>
      <w:r>
        <w:rPr>
          <w:rFonts w:ascii="Times New Roman" w:hAnsi="Times New Roman"/>
          <w:sz w:val="24"/>
          <w:szCs w:val="24"/>
          <w:lang w:val="ro-RO"/>
        </w:rPr>
        <w:t>10</w:t>
      </w:r>
      <w:r w:rsidRPr="003041B5">
        <w:rPr>
          <w:rFonts w:ascii="Times New Roman" w:hAnsi="Times New Roman"/>
          <w:sz w:val="24"/>
          <w:szCs w:val="24"/>
          <w:lang w:val="ro-RO"/>
        </w:rPr>
        <w:t xml:space="preserve">.1. </w:t>
      </w:r>
      <w:proofErr w:type="spellStart"/>
      <w:r w:rsidRPr="003041B5">
        <w:rPr>
          <w:rFonts w:ascii="Times New Roman" w:hAnsi="Times New Roman"/>
          <w:sz w:val="24"/>
          <w:szCs w:val="24"/>
          <w:lang w:val="ro-RO"/>
        </w:rPr>
        <w:t>Forţa</w:t>
      </w:r>
      <w:proofErr w:type="spellEnd"/>
      <w:r w:rsidRPr="003041B5">
        <w:rPr>
          <w:rFonts w:ascii="Times New Roman" w:hAnsi="Times New Roman"/>
          <w:sz w:val="24"/>
          <w:szCs w:val="24"/>
          <w:lang w:val="ro-RO"/>
        </w:rPr>
        <w:t xml:space="preserve"> majoră exonerează </w:t>
      </w:r>
      <w:proofErr w:type="spellStart"/>
      <w:r w:rsidRPr="003041B5">
        <w:rPr>
          <w:rFonts w:ascii="Times New Roman" w:hAnsi="Times New Roman"/>
          <w:sz w:val="24"/>
          <w:szCs w:val="24"/>
          <w:lang w:val="ro-RO"/>
        </w:rPr>
        <w:t>părţile</w:t>
      </w:r>
      <w:proofErr w:type="spellEnd"/>
      <w:r w:rsidRPr="003041B5">
        <w:rPr>
          <w:rFonts w:ascii="Times New Roman" w:hAnsi="Times New Roman"/>
          <w:sz w:val="24"/>
          <w:szCs w:val="24"/>
          <w:lang w:val="ro-RO"/>
        </w:rPr>
        <w:t xml:space="preserve"> semnatare de îndeplinirea obligațiilor asumate prin prezentul Protocol de Colaborare, pe toată perioada în care acesta </w:t>
      </w:r>
      <w:proofErr w:type="spellStart"/>
      <w:r w:rsidRPr="003041B5">
        <w:rPr>
          <w:rFonts w:ascii="Times New Roman" w:hAnsi="Times New Roman"/>
          <w:sz w:val="24"/>
          <w:szCs w:val="24"/>
          <w:lang w:val="ro-RO"/>
        </w:rPr>
        <w:t>acţionează</w:t>
      </w:r>
      <w:proofErr w:type="spellEnd"/>
      <w:r w:rsidRPr="003041B5">
        <w:rPr>
          <w:rFonts w:ascii="Times New Roman" w:hAnsi="Times New Roman"/>
          <w:sz w:val="24"/>
          <w:szCs w:val="24"/>
          <w:lang w:val="ro-RO"/>
        </w:rPr>
        <w:t>.</w:t>
      </w:r>
    </w:p>
    <w:p w14:paraId="121A42AF" w14:textId="76B5F5CE" w:rsidR="003041B5" w:rsidRPr="003041B5" w:rsidRDefault="003041B5" w:rsidP="003041B5">
      <w:pPr>
        <w:spacing w:after="0" w:line="276" w:lineRule="auto"/>
        <w:ind w:right="4"/>
        <w:rPr>
          <w:rFonts w:ascii="Times New Roman" w:hAnsi="Times New Roman"/>
          <w:sz w:val="24"/>
          <w:szCs w:val="24"/>
          <w:lang w:val="ro-RO"/>
        </w:rPr>
      </w:pPr>
      <w:r>
        <w:rPr>
          <w:rFonts w:ascii="Times New Roman" w:hAnsi="Times New Roman"/>
          <w:sz w:val="24"/>
          <w:szCs w:val="24"/>
          <w:lang w:val="ro-RO"/>
        </w:rPr>
        <w:t>10</w:t>
      </w:r>
      <w:r w:rsidRPr="003041B5">
        <w:rPr>
          <w:rFonts w:ascii="Times New Roman" w:hAnsi="Times New Roman"/>
          <w:sz w:val="24"/>
          <w:szCs w:val="24"/>
          <w:lang w:val="ro-RO"/>
        </w:rPr>
        <w:t xml:space="preserve">.2. </w:t>
      </w:r>
      <w:proofErr w:type="spellStart"/>
      <w:r w:rsidRPr="003041B5">
        <w:rPr>
          <w:rFonts w:ascii="Times New Roman" w:hAnsi="Times New Roman"/>
          <w:sz w:val="24"/>
          <w:szCs w:val="24"/>
          <w:lang w:val="ro-RO"/>
        </w:rPr>
        <w:t>Forţa</w:t>
      </w:r>
      <w:proofErr w:type="spellEnd"/>
      <w:r w:rsidRPr="003041B5">
        <w:rPr>
          <w:rFonts w:ascii="Times New Roman" w:hAnsi="Times New Roman"/>
          <w:sz w:val="24"/>
          <w:szCs w:val="24"/>
          <w:lang w:val="ro-RO"/>
        </w:rPr>
        <w:t xml:space="preserve"> majoră este constatată de o autoritate competentă.</w:t>
      </w:r>
    </w:p>
    <w:p w14:paraId="29F02D4C" w14:textId="04F54A15" w:rsidR="003041B5" w:rsidRDefault="003041B5" w:rsidP="00487C0D">
      <w:pPr>
        <w:spacing w:after="0" w:line="276" w:lineRule="auto"/>
        <w:ind w:right="4"/>
        <w:rPr>
          <w:rFonts w:ascii="Times New Roman" w:hAnsi="Times New Roman"/>
          <w:sz w:val="24"/>
          <w:szCs w:val="24"/>
          <w:lang w:val="ro-RO"/>
        </w:rPr>
      </w:pPr>
      <w:r>
        <w:rPr>
          <w:rFonts w:ascii="Times New Roman" w:hAnsi="Times New Roman"/>
          <w:sz w:val="24"/>
          <w:szCs w:val="24"/>
          <w:lang w:val="ro-RO"/>
        </w:rPr>
        <w:t>10</w:t>
      </w:r>
      <w:r w:rsidRPr="003041B5">
        <w:rPr>
          <w:rFonts w:ascii="Times New Roman" w:hAnsi="Times New Roman"/>
          <w:sz w:val="24"/>
          <w:szCs w:val="24"/>
          <w:lang w:val="ro-RO"/>
        </w:rPr>
        <w:t xml:space="preserve">.3. Partea semnatară care invocă </w:t>
      </w:r>
      <w:proofErr w:type="spellStart"/>
      <w:r w:rsidRPr="003041B5">
        <w:rPr>
          <w:rFonts w:ascii="Times New Roman" w:hAnsi="Times New Roman"/>
          <w:sz w:val="24"/>
          <w:szCs w:val="24"/>
          <w:lang w:val="ro-RO"/>
        </w:rPr>
        <w:t>forţa</w:t>
      </w:r>
      <w:proofErr w:type="spellEnd"/>
      <w:r w:rsidRPr="003041B5">
        <w:rPr>
          <w:rFonts w:ascii="Times New Roman" w:hAnsi="Times New Roman"/>
          <w:sz w:val="24"/>
          <w:szCs w:val="24"/>
          <w:lang w:val="ro-RO"/>
        </w:rPr>
        <w:t xml:space="preserve"> majoră are </w:t>
      </w:r>
      <w:proofErr w:type="spellStart"/>
      <w:r w:rsidRPr="003041B5">
        <w:rPr>
          <w:rFonts w:ascii="Times New Roman" w:hAnsi="Times New Roman"/>
          <w:sz w:val="24"/>
          <w:szCs w:val="24"/>
          <w:lang w:val="ro-RO"/>
        </w:rPr>
        <w:t>obligaţia</w:t>
      </w:r>
      <w:proofErr w:type="spellEnd"/>
      <w:r w:rsidRPr="003041B5">
        <w:rPr>
          <w:rFonts w:ascii="Times New Roman" w:hAnsi="Times New Roman"/>
          <w:sz w:val="24"/>
          <w:szCs w:val="24"/>
          <w:lang w:val="ro-RO"/>
        </w:rPr>
        <w:t xml:space="preserve"> de a notifica cealaltă parte, imediat </w:t>
      </w:r>
      <w:proofErr w:type="spellStart"/>
      <w:r w:rsidRPr="003041B5">
        <w:rPr>
          <w:rFonts w:ascii="Times New Roman" w:hAnsi="Times New Roman"/>
          <w:sz w:val="24"/>
          <w:szCs w:val="24"/>
          <w:lang w:val="ro-RO"/>
        </w:rPr>
        <w:t>şi</w:t>
      </w:r>
      <w:proofErr w:type="spellEnd"/>
      <w:r w:rsidRPr="003041B5">
        <w:rPr>
          <w:rFonts w:ascii="Times New Roman" w:hAnsi="Times New Roman"/>
          <w:sz w:val="24"/>
          <w:szCs w:val="24"/>
          <w:lang w:val="ro-RO"/>
        </w:rPr>
        <w:t xml:space="preserve"> în mod complet, despre producerea acesteia </w:t>
      </w:r>
      <w:proofErr w:type="spellStart"/>
      <w:r w:rsidRPr="003041B5">
        <w:rPr>
          <w:rFonts w:ascii="Times New Roman" w:hAnsi="Times New Roman"/>
          <w:sz w:val="24"/>
          <w:szCs w:val="24"/>
          <w:lang w:val="ro-RO"/>
        </w:rPr>
        <w:t>şi</w:t>
      </w:r>
      <w:proofErr w:type="spellEnd"/>
      <w:r w:rsidRPr="003041B5">
        <w:rPr>
          <w:rFonts w:ascii="Times New Roman" w:hAnsi="Times New Roman"/>
          <w:sz w:val="24"/>
          <w:szCs w:val="24"/>
          <w:lang w:val="ro-RO"/>
        </w:rPr>
        <w:t xml:space="preserve"> să ia orice măsuri pe care le are la </w:t>
      </w:r>
      <w:proofErr w:type="spellStart"/>
      <w:r w:rsidRPr="003041B5">
        <w:rPr>
          <w:rFonts w:ascii="Times New Roman" w:hAnsi="Times New Roman"/>
          <w:sz w:val="24"/>
          <w:szCs w:val="24"/>
          <w:lang w:val="ro-RO"/>
        </w:rPr>
        <w:t>dispoziţie</w:t>
      </w:r>
      <w:proofErr w:type="spellEnd"/>
      <w:r w:rsidRPr="003041B5">
        <w:rPr>
          <w:rFonts w:ascii="Times New Roman" w:hAnsi="Times New Roman"/>
          <w:sz w:val="24"/>
          <w:szCs w:val="24"/>
          <w:lang w:val="ro-RO"/>
        </w:rPr>
        <w:t xml:space="preserve">, în vederea limitării </w:t>
      </w:r>
      <w:proofErr w:type="spellStart"/>
      <w:r w:rsidRPr="003041B5">
        <w:rPr>
          <w:rFonts w:ascii="Times New Roman" w:hAnsi="Times New Roman"/>
          <w:sz w:val="24"/>
          <w:szCs w:val="24"/>
          <w:lang w:val="ro-RO"/>
        </w:rPr>
        <w:t>consecinţelor</w:t>
      </w:r>
      <w:proofErr w:type="spellEnd"/>
      <w:r w:rsidRPr="003041B5">
        <w:rPr>
          <w:rFonts w:ascii="Times New Roman" w:hAnsi="Times New Roman"/>
          <w:sz w:val="24"/>
          <w:szCs w:val="24"/>
          <w:lang w:val="ro-RO"/>
        </w:rPr>
        <w:t>.</w:t>
      </w:r>
    </w:p>
    <w:p w14:paraId="500A2F48" w14:textId="1D450410" w:rsidR="00487C0D" w:rsidRPr="00487C0D" w:rsidRDefault="00487C0D" w:rsidP="00487C0D">
      <w:pPr>
        <w:spacing w:after="0" w:line="276" w:lineRule="auto"/>
        <w:ind w:right="4"/>
        <w:rPr>
          <w:rFonts w:ascii="Times New Roman" w:hAnsi="Times New Roman"/>
          <w:b/>
          <w:bCs/>
          <w:sz w:val="24"/>
          <w:szCs w:val="24"/>
          <w:lang w:val="ro-RO"/>
        </w:rPr>
      </w:pPr>
      <w:r w:rsidRPr="00487C0D">
        <w:rPr>
          <w:rFonts w:ascii="Times New Roman" w:hAnsi="Times New Roman"/>
          <w:b/>
          <w:bCs/>
          <w:sz w:val="24"/>
          <w:szCs w:val="24"/>
          <w:lang w:val="ro-RO"/>
        </w:rPr>
        <w:lastRenderedPageBreak/>
        <w:t>Art.</w:t>
      </w:r>
      <w:r w:rsidR="003041B5">
        <w:rPr>
          <w:rFonts w:ascii="Times New Roman" w:hAnsi="Times New Roman"/>
          <w:b/>
          <w:bCs/>
          <w:sz w:val="24"/>
          <w:szCs w:val="24"/>
          <w:lang w:val="ro-RO"/>
        </w:rPr>
        <w:t>11</w:t>
      </w:r>
      <w:r w:rsidRPr="00487C0D">
        <w:rPr>
          <w:rFonts w:ascii="Times New Roman" w:hAnsi="Times New Roman"/>
          <w:b/>
          <w:bCs/>
          <w:sz w:val="24"/>
          <w:szCs w:val="24"/>
          <w:lang w:val="ro-RO"/>
        </w:rPr>
        <w:t>. Litigii</w:t>
      </w:r>
    </w:p>
    <w:p w14:paraId="31C4C42F" w14:textId="77777777" w:rsidR="00487C0D" w:rsidRPr="00487C0D" w:rsidRDefault="00487C0D" w:rsidP="00487C0D">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 xml:space="preserve">Litigiile născute în legătură cu încheierea, executarea, modificarea </w:t>
      </w:r>
      <w:proofErr w:type="spellStart"/>
      <w:r w:rsidRPr="00487C0D">
        <w:rPr>
          <w:rFonts w:ascii="Times New Roman" w:hAnsi="Times New Roman"/>
          <w:sz w:val="24"/>
          <w:szCs w:val="24"/>
          <w:lang w:val="ro-RO"/>
        </w:rPr>
        <w:t>şi</w:t>
      </w:r>
      <w:proofErr w:type="spellEnd"/>
      <w:r w:rsidRPr="00487C0D">
        <w:rPr>
          <w:rFonts w:ascii="Times New Roman" w:hAnsi="Times New Roman"/>
          <w:sz w:val="24"/>
          <w:szCs w:val="24"/>
          <w:lang w:val="ro-RO"/>
        </w:rPr>
        <w:t xml:space="preserve"> încetarea acestui protocol ori alte </w:t>
      </w:r>
      <w:proofErr w:type="spellStart"/>
      <w:r w:rsidRPr="00487C0D">
        <w:rPr>
          <w:rFonts w:ascii="Times New Roman" w:hAnsi="Times New Roman"/>
          <w:sz w:val="24"/>
          <w:szCs w:val="24"/>
          <w:lang w:val="ro-RO"/>
        </w:rPr>
        <w:t>pretenţii</w:t>
      </w:r>
      <w:proofErr w:type="spellEnd"/>
      <w:r w:rsidRPr="00487C0D">
        <w:rPr>
          <w:rFonts w:ascii="Times New Roman" w:hAnsi="Times New Roman"/>
          <w:sz w:val="24"/>
          <w:szCs w:val="24"/>
          <w:lang w:val="ro-RO"/>
        </w:rPr>
        <w:t xml:space="preserve"> decurgând din prezentul protocol vor fi supuse unei proceduri prealabile de </w:t>
      </w:r>
      <w:proofErr w:type="spellStart"/>
      <w:r w:rsidRPr="00487C0D">
        <w:rPr>
          <w:rFonts w:ascii="Times New Roman" w:hAnsi="Times New Roman"/>
          <w:sz w:val="24"/>
          <w:szCs w:val="24"/>
          <w:lang w:val="ro-RO"/>
        </w:rPr>
        <w:t>soluţionare</w:t>
      </w:r>
      <w:proofErr w:type="spellEnd"/>
      <w:r w:rsidRPr="00487C0D">
        <w:rPr>
          <w:rFonts w:ascii="Times New Roman" w:hAnsi="Times New Roman"/>
          <w:sz w:val="24"/>
          <w:szCs w:val="24"/>
          <w:lang w:val="ro-RO"/>
        </w:rPr>
        <w:t xml:space="preserve"> pe cale amiabilă.</w:t>
      </w:r>
    </w:p>
    <w:p w14:paraId="64A70F8C" w14:textId="77777777" w:rsidR="00487C0D" w:rsidRPr="00487C0D" w:rsidRDefault="00487C0D" w:rsidP="00487C0D">
      <w:pPr>
        <w:spacing w:after="0" w:line="276" w:lineRule="auto"/>
        <w:ind w:right="4"/>
        <w:rPr>
          <w:rFonts w:ascii="Times New Roman" w:hAnsi="Times New Roman"/>
          <w:sz w:val="24"/>
          <w:szCs w:val="24"/>
          <w:lang w:val="ro-RO"/>
        </w:rPr>
      </w:pPr>
    </w:p>
    <w:p w14:paraId="780C4AD8" w14:textId="158C3096" w:rsidR="00487C0D" w:rsidRPr="00487C0D" w:rsidRDefault="00487C0D" w:rsidP="00487C0D">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 xml:space="preserve">În </w:t>
      </w:r>
      <w:proofErr w:type="spellStart"/>
      <w:r w:rsidRPr="00487C0D">
        <w:rPr>
          <w:rFonts w:ascii="Times New Roman" w:hAnsi="Times New Roman"/>
          <w:sz w:val="24"/>
          <w:szCs w:val="24"/>
          <w:lang w:val="ro-RO"/>
        </w:rPr>
        <w:t>condiţiile</w:t>
      </w:r>
      <w:proofErr w:type="spellEnd"/>
      <w:r w:rsidRPr="00487C0D">
        <w:rPr>
          <w:rFonts w:ascii="Times New Roman" w:hAnsi="Times New Roman"/>
          <w:sz w:val="24"/>
          <w:szCs w:val="24"/>
          <w:lang w:val="ro-RO"/>
        </w:rPr>
        <w:t xml:space="preserve"> în care în termen de </w:t>
      </w:r>
      <w:r>
        <w:rPr>
          <w:rFonts w:ascii="Times New Roman" w:hAnsi="Times New Roman"/>
          <w:sz w:val="24"/>
          <w:szCs w:val="24"/>
          <w:lang w:val="ro-RO"/>
        </w:rPr>
        <w:t>cincisprezece</w:t>
      </w:r>
      <w:r w:rsidRPr="00487C0D">
        <w:rPr>
          <w:rFonts w:ascii="Times New Roman" w:hAnsi="Times New Roman"/>
          <w:sz w:val="24"/>
          <w:szCs w:val="24"/>
          <w:lang w:val="ro-RO"/>
        </w:rPr>
        <w:t xml:space="preserve"> zile de la începerea acestor proceduri neoficiale </w:t>
      </w:r>
      <w:proofErr w:type="spellStart"/>
      <w:r w:rsidRPr="00487C0D">
        <w:rPr>
          <w:rFonts w:ascii="Times New Roman" w:hAnsi="Times New Roman"/>
          <w:sz w:val="24"/>
          <w:szCs w:val="24"/>
          <w:lang w:val="ro-RO"/>
        </w:rPr>
        <w:t>părţile</w:t>
      </w:r>
      <w:proofErr w:type="spellEnd"/>
      <w:r w:rsidRPr="00487C0D">
        <w:rPr>
          <w:rFonts w:ascii="Times New Roman" w:hAnsi="Times New Roman"/>
          <w:sz w:val="24"/>
          <w:szCs w:val="24"/>
          <w:lang w:val="ro-RO"/>
        </w:rPr>
        <w:t xml:space="preserve"> nu </w:t>
      </w:r>
      <w:proofErr w:type="spellStart"/>
      <w:r w:rsidRPr="00487C0D">
        <w:rPr>
          <w:rFonts w:ascii="Times New Roman" w:hAnsi="Times New Roman"/>
          <w:sz w:val="24"/>
          <w:szCs w:val="24"/>
          <w:lang w:val="ro-RO"/>
        </w:rPr>
        <w:t>reuşesc</w:t>
      </w:r>
      <w:proofErr w:type="spellEnd"/>
      <w:r w:rsidRPr="00487C0D">
        <w:rPr>
          <w:rFonts w:ascii="Times New Roman" w:hAnsi="Times New Roman"/>
          <w:sz w:val="24"/>
          <w:szCs w:val="24"/>
          <w:lang w:val="ro-RO"/>
        </w:rPr>
        <w:t xml:space="preserve"> să rezolve în mod amiabil o </w:t>
      </w:r>
      <w:proofErr w:type="spellStart"/>
      <w:r w:rsidRPr="00487C0D">
        <w:rPr>
          <w:rFonts w:ascii="Times New Roman" w:hAnsi="Times New Roman"/>
          <w:sz w:val="24"/>
          <w:szCs w:val="24"/>
          <w:lang w:val="ro-RO"/>
        </w:rPr>
        <w:t>divergenţă</w:t>
      </w:r>
      <w:proofErr w:type="spellEnd"/>
      <w:r w:rsidRPr="00487C0D">
        <w:rPr>
          <w:rFonts w:ascii="Times New Roman" w:hAnsi="Times New Roman"/>
          <w:sz w:val="24"/>
          <w:szCs w:val="24"/>
          <w:lang w:val="ro-RO"/>
        </w:rPr>
        <w:t xml:space="preserve"> contractuală, fiecare se poate adresa </w:t>
      </w:r>
      <w:proofErr w:type="spellStart"/>
      <w:r w:rsidRPr="00487C0D">
        <w:rPr>
          <w:rFonts w:ascii="Times New Roman" w:hAnsi="Times New Roman"/>
          <w:sz w:val="24"/>
          <w:szCs w:val="24"/>
          <w:lang w:val="ro-RO"/>
        </w:rPr>
        <w:t>instanţelor</w:t>
      </w:r>
      <w:proofErr w:type="spellEnd"/>
      <w:r w:rsidRPr="00487C0D">
        <w:rPr>
          <w:rFonts w:ascii="Times New Roman" w:hAnsi="Times New Roman"/>
          <w:sz w:val="24"/>
          <w:szCs w:val="24"/>
          <w:lang w:val="ro-RO"/>
        </w:rPr>
        <w:t xml:space="preserve"> </w:t>
      </w:r>
      <w:proofErr w:type="spellStart"/>
      <w:r w:rsidRPr="00487C0D">
        <w:rPr>
          <w:rFonts w:ascii="Times New Roman" w:hAnsi="Times New Roman"/>
          <w:sz w:val="24"/>
          <w:szCs w:val="24"/>
          <w:lang w:val="ro-RO"/>
        </w:rPr>
        <w:t>judecătoreşti</w:t>
      </w:r>
      <w:proofErr w:type="spellEnd"/>
      <w:r w:rsidRPr="00487C0D">
        <w:rPr>
          <w:rFonts w:ascii="Times New Roman" w:hAnsi="Times New Roman"/>
          <w:sz w:val="24"/>
          <w:szCs w:val="24"/>
          <w:lang w:val="ro-RO"/>
        </w:rPr>
        <w:t xml:space="preserve"> competente.</w:t>
      </w:r>
    </w:p>
    <w:p w14:paraId="4D7CA29D" w14:textId="4412793E" w:rsidR="00487C0D" w:rsidRPr="00487C0D" w:rsidRDefault="00487C0D" w:rsidP="00487C0D">
      <w:pPr>
        <w:spacing w:after="0" w:line="276" w:lineRule="auto"/>
        <w:ind w:right="4"/>
        <w:rPr>
          <w:rFonts w:ascii="Times New Roman" w:hAnsi="Times New Roman"/>
          <w:sz w:val="24"/>
          <w:szCs w:val="24"/>
          <w:lang w:val="ro-RO"/>
        </w:rPr>
      </w:pPr>
    </w:p>
    <w:p w14:paraId="14D2C3CB" w14:textId="222EAF6D" w:rsidR="00487C0D" w:rsidRPr="00FA386B" w:rsidRDefault="00487C0D" w:rsidP="00487C0D">
      <w:pPr>
        <w:spacing w:after="0" w:line="276" w:lineRule="auto"/>
        <w:ind w:right="4"/>
        <w:rPr>
          <w:rFonts w:ascii="Times New Roman" w:hAnsi="Times New Roman"/>
          <w:b/>
          <w:bCs/>
          <w:sz w:val="24"/>
          <w:szCs w:val="24"/>
          <w:lang w:val="ro-RO"/>
        </w:rPr>
      </w:pPr>
      <w:r w:rsidRPr="00487C0D">
        <w:rPr>
          <w:rFonts w:ascii="Times New Roman" w:hAnsi="Times New Roman"/>
          <w:b/>
          <w:bCs/>
          <w:sz w:val="24"/>
          <w:szCs w:val="24"/>
          <w:lang w:val="ro-RO"/>
        </w:rPr>
        <w:t>Art.</w:t>
      </w:r>
      <w:r w:rsidR="003041B5">
        <w:rPr>
          <w:rFonts w:ascii="Times New Roman" w:hAnsi="Times New Roman"/>
          <w:b/>
          <w:bCs/>
          <w:sz w:val="24"/>
          <w:szCs w:val="24"/>
          <w:lang w:val="ro-RO"/>
        </w:rPr>
        <w:t>12</w:t>
      </w:r>
      <w:r w:rsidRPr="00487C0D">
        <w:rPr>
          <w:rFonts w:ascii="Times New Roman" w:hAnsi="Times New Roman"/>
          <w:b/>
          <w:bCs/>
          <w:sz w:val="24"/>
          <w:szCs w:val="24"/>
          <w:lang w:val="ro-RO"/>
        </w:rPr>
        <w:t>.  Rezilierea protocolului</w:t>
      </w:r>
    </w:p>
    <w:p w14:paraId="7E55AE70" w14:textId="77777777" w:rsidR="004D79B3" w:rsidRDefault="00487C0D" w:rsidP="00FA386B">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Constituie motiv de reziliere a prezentului contract următoarele:</w:t>
      </w:r>
    </w:p>
    <w:p w14:paraId="16E8EF44" w14:textId="3B3AD094" w:rsidR="004D79B3" w:rsidRDefault="004D79B3" w:rsidP="00FA386B">
      <w:pPr>
        <w:spacing w:after="0" w:line="276" w:lineRule="auto"/>
        <w:ind w:right="4"/>
        <w:rPr>
          <w:rFonts w:ascii="Times New Roman" w:hAnsi="Times New Roman"/>
          <w:sz w:val="24"/>
          <w:szCs w:val="24"/>
          <w:lang w:val="ro-RO"/>
        </w:rPr>
      </w:pPr>
      <w:r>
        <w:rPr>
          <w:rFonts w:ascii="Times New Roman" w:hAnsi="Times New Roman"/>
          <w:sz w:val="24"/>
          <w:szCs w:val="24"/>
          <w:lang w:val="ro-RO"/>
        </w:rPr>
        <w:t xml:space="preserve">8.1. </w:t>
      </w:r>
      <w:r w:rsidR="00487C0D" w:rsidRPr="00487C0D">
        <w:rPr>
          <w:rFonts w:ascii="Times New Roman" w:hAnsi="Times New Roman"/>
          <w:sz w:val="24"/>
          <w:szCs w:val="24"/>
          <w:lang w:val="ro-RO"/>
        </w:rPr>
        <w:t xml:space="preserve">Nerespectarea de către </w:t>
      </w:r>
      <w:proofErr w:type="spellStart"/>
      <w:r w:rsidR="00487C0D" w:rsidRPr="00487C0D">
        <w:rPr>
          <w:rFonts w:ascii="Times New Roman" w:hAnsi="Times New Roman"/>
          <w:sz w:val="24"/>
          <w:szCs w:val="24"/>
          <w:lang w:val="ro-RO"/>
        </w:rPr>
        <w:t>părţile</w:t>
      </w:r>
      <w:proofErr w:type="spellEnd"/>
      <w:r w:rsidR="00487C0D" w:rsidRPr="00487C0D">
        <w:rPr>
          <w:rFonts w:ascii="Times New Roman" w:hAnsi="Times New Roman"/>
          <w:sz w:val="24"/>
          <w:szCs w:val="24"/>
          <w:lang w:val="ro-RO"/>
        </w:rPr>
        <w:t xml:space="preserve"> </w:t>
      </w:r>
      <w:r>
        <w:rPr>
          <w:rFonts w:ascii="Times New Roman" w:hAnsi="Times New Roman"/>
          <w:sz w:val="24"/>
          <w:szCs w:val="24"/>
          <w:lang w:val="ro-RO"/>
        </w:rPr>
        <w:t>protocolului</w:t>
      </w:r>
      <w:r w:rsidR="00487C0D" w:rsidRPr="00487C0D">
        <w:rPr>
          <w:rFonts w:ascii="Times New Roman" w:hAnsi="Times New Roman"/>
          <w:sz w:val="24"/>
          <w:szCs w:val="24"/>
          <w:lang w:val="ro-RO"/>
        </w:rPr>
        <w:t xml:space="preserve"> a prevederilor prezentului protocol</w:t>
      </w:r>
      <w:r>
        <w:rPr>
          <w:rFonts w:ascii="Times New Roman" w:hAnsi="Times New Roman"/>
          <w:sz w:val="24"/>
          <w:szCs w:val="24"/>
          <w:lang w:val="ro-RO"/>
        </w:rPr>
        <w:t>.</w:t>
      </w:r>
    </w:p>
    <w:p w14:paraId="5369BAB5" w14:textId="6E95056C" w:rsidR="00843200" w:rsidRPr="00843200" w:rsidRDefault="00843200" w:rsidP="00843200">
      <w:pPr>
        <w:spacing w:after="0" w:line="276" w:lineRule="auto"/>
        <w:ind w:right="4"/>
        <w:rPr>
          <w:rFonts w:ascii="Times New Roman" w:hAnsi="Times New Roman"/>
          <w:sz w:val="24"/>
          <w:szCs w:val="24"/>
          <w:lang w:val="ro-RO"/>
        </w:rPr>
      </w:pPr>
      <w:r>
        <w:rPr>
          <w:rFonts w:ascii="Times New Roman" w:hAnsi="Times New Roman"/>
          <w:sz w:val="24"/>
          <w:szCs w:val="24"/>
          <w:lang w:val="ro-RO"/>
        </w:rPr>
        <w:t xml:space="preserve">8.2. </w:t>
      </w:r>
      <w:r w:rsidRPr="00843200">
        <w:rPr>
          <w:rFonts w:ascii="Times New Roman" w:hAnsi="Times New Roman"/>
          <w:sz w:val="24"/>
          <w:szCs w:val="24"/>
          <w:lang w:val="ro-RO"/>
        </w:rPr>
        <w:t>Părțile au c</w:t>
      </w:r>
      <w:r>
        <w:rPr>
          <w:rFonts w:ascii="Times New Roman" w:hAnsi="Times New Roman"/>
          <w:sz w:val="24"/>
          <w:szCs w:val="24"/>
          <w:lang w:val="ro-RO"/>
        </w:rPr>
        <w:t>ă</w:t>
      </w:r>
      <w:r w:rsidRPr="00843200">
        <w:rPr>
          <w:rFonts w:ascii="Times New Roman" w:hAnsi="Times New Roman"/>
          <w:sz w:val="24"/>
          <w:szCs w:val="24"/>
          <w:lang w:val="ro-RO"/>
        </w:rPr>
        <w:t xml:space="preserve">zut de comun acord ca prezentul </w:t>
      </w:r>
      <w:r>
        <w:rPr>
          <w:rFonts w:ascii="Times New Roman" w:hAnsi="Times New Roman"/>
          <w:sz w:val="24"/>
          <w:szCs w:val="24"/>
          <w:lang w:val="ro-RO"/>
        </w:rPr>
        <w:t xml:space="preserve">protocol </w:t>
      </w:r>
      <w:r w:rsidRPr="00843200">
        <w:rPr>
          <w:rFonts w:ascii="Times New Roman" w:hAnsi="Times New Roman"/>
          <w:sz w:val="24"/>
          <w:szCs w:val="24"/>
          <w:lang w:val="ro-RO"/>
        </w:rPr>
        <w:t xml:space="preserve"> s</w:t>
      </w:r>
      <w:r>
        <w:rPr>
          <w:rFonts w:ascii="Times New Roman" w:hAnsi="Times New Roman"/>
          <w:sz w:val="24"/>
          <w:szCs w:val="24"/>
          <w:lang w:val="ro-RO"/>
        </w:rPr>
        <w:t>ă</w:t>
      </w:r>
      <w:r w:rsidRPr="00843200">
        <w:rPr>
          <w:rFonts w:ascii="Times New Roman" w:hAnsi="Times New Roman"/>
          <w:sz w:val="24"/>
          <w:szCs w:val="24"/>
          <w:lang w:val="ro-RO"/>
        </w:rPr>
        <w:t xml:space="preserve"> </w:t>
      </w:r>
      <w:r>
        <w:rPr>
          <w:rFonts w:ascii="Times New Roman" w:hAnsi="Times New Roman"/>
          <w:sz w:val="24"/>
          <w:szCs w:val="24"/>
          <w:lang w:val="ro-RO"/>
        </w:rPr>
        <w:t>î</w:t>
      </w:r>
      <w:r w:rsidRPr="00843200">
        <w:rPr>
          <w:rFonts w:ascii="Times New Roman" w:hAnsi="Times New Roman"/>
          <w:sz w:val="24"/>
          <w:szCs w:val="24"/>
          <w:lang w:val="ro-RO"/>
        </w:rPr>
        <w:t xml:space="preserve">nceteze de plin </w:t>
      </w:r>
      <w:r>
        <w:rPr>
          <w:rFonts w:ascii="Times New Roman" w:hAnsi="Times New Roman"/>
          <w:sz w:val="24"/>
          <w:szCs w:val="24"/>
          <w:lang w:val="ro-RO"/>
        </w:rPr>
        <w:t xml:space="preserve"> </w:t>
      </w:r>
      <w:r w:rsidRPr="00843200">
        <w:rPr>
          <w:rFonts w:ascii="Times New Roman" w:hAnsi="Times New Roman"/>
          <w:sz w:val="24"/>
          <w:szCs w:val="24"/>
          <w:lang w:val="ro-RO"/>
        </w:rPr>
        <w:t xml:space="preserve">drept, </w:t>
      </w:r>
      <w:r>
        <w:rPr>
          <w:rFonts w:ascii="Times New Roman" w:hAnsi="Times New Roman"/>
          <w:sz w:val="24"/>
          <w:szCs w:val="24"/>
          <w:lang w:val="ro-RO"/>
        </w:rPr>
        <w:t>î</w:t>
      </w:r>
      <w:r w:rsidRPr="00843200">
        <w:rPr>
          <w:rFonts w:ascii="Times New Roman" w:hAnsi="Times New Roman"/>
          <w:sz w:val="24"/>
          <w:szCs w:val="24"/>
          <w:lang w:val="ro-RO"/>
        </w:rPr>
        <w:t xml:space="preserve">n temeiul unui pact comisoriu de gradul IV fără punerea </w:t>
      </w:r>
      <w:r>
        <w:rPr>
          <w:rFonts w:ascii="Times New Roman" w:hAnsi="Times New Roman"/>
          <w:sz w:val="24"/>
          <w:szCs w:val="24"/>
          <w:lang w:val="ro-RO"/>
        </w:rPr>
        <w:t>î</w:t>
      </w:r>
      <w:r w:rsidRPr="00843200">
        <w:rPr>
          <w:rFonts w:ascii="Times New Roman" w:hAnsi="Times New Roman"/>
          <w:sz w:val="24"/>
          <w:szCs w:val="24"/>
          <w:lang w:val="ro-RO"/>
        </w:rPr>
        <w:t xml:space="preserve">n </w:t>
      </w:r>
      <w:r>
        <w:rPr>
          <w:rFonts w:ascii="Times New Roman" w:hAnsi="Times New Roman"/>
          <w:sz w:val="24"/>
          <w:szCs w:val="24"/>
          <w:lang w:val="ro-RO"/>
        </w:rPr>
        <w:t>î</w:t>
      </w:r>
      <w:r w:rsidRPr="00843200">
        <w:rPr>
          <w:rFonts w:ascii="Times New Roman" w:hAnsi="Times New Roman"/>
          <w:sz w:val="24"/>
          <w:szCs w:val="24"/>
          <w:lang w:val="ro-RO"/>
        </w:rPr>
        <w:t>nt</w:t>
      </w:r>
      <w:r>
        <w:rPr>
          <w:rFonts w:ascii="Times New Roman" w:hAnsi="Times New Roman"/>
          <w:sz w:val="24"/>
          <w:szCs w:val="24"/>
          <w:lang w:val="ro-RO"/>
        </w:rPr>
        <w:t>â</w:t>
      </w:r>
      <w:r w:rsidRPr="00843200">
        <w:rPr>
          <w:rFonts w:ascii="Times New Roman" w:hAnsi="Times New Roman"/>
          <w:sz w:val="24"/>
          <w:szCs w:val="24"/>
          <w:lang w:val="ro-RO"/>
        </w:rPr>
        <w:t xml:space="preserve">rziere a </w:t>
      </w:r>
      <w:r>
        <w:rPr>
          <w:rFonts w:ascii="Times New Roman" w:hAnsi="Times New Roman"/>
          <w:sz w:val="24"/>
          <w:szCs w:val="24"/>
          <w:lang w:val="ro-RO"/>
        </w:rPr>
        <w:t>structurii sportive</w:t>
      </w:r>
      <w:r w:rsidRPr="00843200">
        <w:rPr>
          <w:rFonts w:ascii="Times New Roman" w:hAnsi="Times New Roman"/>
          <w:sz w:val="24"/>
          <w:szCs w:val="24"/>
          <w:lang w:val="ro-RO"/>
        </w:rPr>
        <w:t xml:space="preserve"> sau fără alt</w:t>
      </w:r>
      <w:r>
        <w:rPr>
          <w:rFonts w:ascii="Times New Roman" w:hAnsi="Times New Roman"/>
          <w:sz w:val="24"/>
          <w:szCs w:val="24"/>
          <w:lang w:val="ro-RO"/>
        </w:rPr>
        <w:t>ă</w:t>
      </w:r>
      <w:r w:rsidRPr="00843200">
        <w:rPr>
          <w:rFonts w:ascii="Times New Roman" w:hAnsi="Times New Roman"/>
          <w:sz w:val="24"/>
          <w:szCs w:val="24"/>
          <w:lang w:val="ro-RO"/>
        </w:rPr>
        <w:t xml:space="preserve"> formalitate </w:t>
      </w:r>
      <w:r>
        <w:rPr>
          <w:rFonts w:ascii="Times New Roman" w:hAnsi="Times New Roman"/>
          <w:sz w:val="24"/>
          <w:szCs w:val="24"/>
          <w:lang w:val="ro-RO"/>
        </w:rPr>
        <w:t>ș</w:t>
      </w:r>
      <w:r w:rsidRPr="00843200">
        <w:rPr>
          <w:rFonts w:ascii="Times New Roman" w:hAnsi="Times New Roman"/>
          <w:sz w:val="24"/>
          <w:szCs w:val="24"/>
          <w:lang w:val="ro-RO"/>
        </w:rPr>
        <w:t xml:space="preserve">i fără intervenția instanțelor judecătorești, </w:t>
      </w:r>
      <w:r>
        <w:rPr>
          <w:rFonts w:ascii="Times New Roman" w:hAnsi="Times New Roman"/>
          <w:sz w:val="24"/>
          <w:szCs w:val="24"/>
          <w:lang w:val="ro-RO"/>
        </w:rPr>
        <w:t>î</w:t>
      </w:r>
      <w:r w:rsidRPr="00843200">
        <w:rPr>
          <w:rFonts w:ascii="Times New Roman" w:hAnsi="Times New Roman"/>
          <w:sz w:val="24"/>
          <w:szCs w:val="24"/>
          <w:lang w:val="ro-RO"/>
        </w:rPr>
        <w:t>n următoarele situații:</w:t>
      </w:r>
    </w:p>
    <w:p w14:paraId="3AB4AF3A" w14:textId="089B7B4F" w:rsidR="00843200" w:rsidRPr="00843200" w:rsidRDefault="00843200" w:rsidP="00843200">
      <w:pPr>
        <w:spacing w:after="0" w:line="276" w:lineRule="auto"/>
        <w:ind w:right="4"/>
        <w:rPr>
          <w:rFonts w:ascii="Times New Roman" w:hAnsi="Times New Roman"/>
          <w:sz w:val="24"/>
          <w:szCs w:val="24"/>
          <w:lang w:val="ro-RO"/>
        </w:rPr>
      </w:pPr>
      <w:r w:rsidRPr="00843200">
        <w:rPr>
          <w:rFonts w:ascii="Times New Roman" w:hAnsi="Times New Roman"/>
          <w:sz w:val="24"/>
          <w:szCs w:val="24"/>
          <w:lang w:val="ro-RO"/>
        </w:rPr>
        <w:t xml:space="preserve">a) daca </w:t>
      </w:r>
      <w:r>
        <w:rPr>
          <w:rFonts w:ascii="Times New Roman" w:hAnsi="Times New Roman"/>
          <w:sz w:val="24"/>
          <w:szCs w:val="24"/>
          <w:lang w:val="ro-RO"/>
        </w:rPr>
        <w:t xml:space="preserve">structurii sportive </w:t>
      </w:r>
      <w:r w:rsidRPr="00843200">
        <w:rPr>
          <w:rFonts w:ascii="Times New Roman" w:hAnsi="Times New Roman"/>
          <w:sz w:val="24"/>
          <w:szCs w:val="24"/>
          <w:lang w:val="ro-RO"/>
        </w:rPr>
        <w:t xml:space="preserve"> </w:t>
      </w:r>
      <w:r>
        <w:rPr>
          <w:rFonts w:ascii="Times New Roman" w:hAnsi="Times New Roman"/>
          <w:sz w:val="24"/>
          <w:szCs w:val="24"/>
          <w:lang w:val="ro-RO"/>
        </w:rPr>
        <w:t>î</w:t>
      </w:r>
      <w:r w:rsidRPr="00843200">
        <w:rPr>
          <w:rFonts w:ascii="Times New Roman" w:hAnsi="Times New Roman"/>
          <w:sz w:val="24"/>
          <w:szCs w:val="24"/>
          <w:lang w:val="ro-RO"/>
        </w:rPr>
        <w:t xml:space="preserve">i sunt retrase sau nu obține autorizațiile, certificările </w:t>
      </w:r>
      <w:r>
        <w:rPr>
          <w:rFonts w:ascii="Times New Roman" w:hAnsi="Times New Roman"/>
          <w:sz w:val="24"/>
          <w:szCs w:val="24"/>
          <w:lang w:val="ro-RO"/>
        </w:rPr>
        <w:t xml:space="preserve"> </w:t>
      </w:r>
      <w:r w:rsidRPr="00843200">
        <w:rPr>
          <w:rFonts w:ascii="Times New Roman" w:hAnsi="Times New Roman"/>
          <w:sz w:val="24"/>
          <w:szCs w:val="24"/>
          <w:lang w:val="ro-RO"/>
        </w:rPr>
        <w:t>sau orice alte</w:t>
      </w:r>
      <w:r>
        <w:rPr>
          <w:rFonts w:ascii="Times New Roman" w:hAnsi="Times New Roman"/>
          <w:sz w:val="24"/>
          <w:szCs w:val="24"/>
          <w:lang w:val="ro-RO"/>
        </w:rPr>
        <w:t xml:space="preserve"> </w:t>
      </w:r>
      <w:r w:rsidRPr="00843200">
        <w:rPr>
          <w:rFonts w:ascii="Times New Roman" w:hAnsi="Times New Roman"/>
          <w:sz w:val="24"/>
          <w:szCs w:val="24"/>
          <w:lang w:val="ro-RO"/>
        </w:rPr>
        <w:t>documente necesare execut</w:t>
      </w:r>
      <w:r>
        <w:rPr>
          <w:rFonts w:ascii="Times New Roman" w:hAnsi="Times New Roman"/>
          <w:sz w:val="24"/>
          <w:szCs w:val="24"/>
          <w:lang w:val="ro-RO"/>
        </w:rPr>
        <w:t>ă</w:t>
      </w:r>
      <w:r w:rsidRPr="00843200">
        <w:rPr>
          <w:rFonts w:ascii="Times New Roman" w:hAnsi="Times New Roman"/>
          <w:sz w:val="24"/>
          <w:szCs w:val="24"/>
          <w:lang w:val="ro-RO"/>
        </w:rPr>
        <w:t xml:space="preserve">rii obligațiilor </w:t>
      </w:r>
      <w:r>
        <w:rPr>
          <w:rFonts w:ascii="Times New Roman" w:hAnsi="Times New Roman"/>
          <w:sz w:val="24"/>
          <w:szCs w:val="24"/>
          <w:lang w:val="ro-RO"/>
        </w:rPr>
        <w:t>asumate.</w:t>
      </w:r>
    </w:p>
    <w:p w14:paraId="315BB328" w14:textId="0BD47CC4" w:rsidR="00843200" w:rsidRPr="00843200" w:rsidRDefault="00843200" w:rsidP="00843200">
      <w:pPr>
        <w:spacing w:after="0" w:line="276" w:lineRule="auto"/>
        <w:ind w:right="4"/>
        <w:rPr>
          <w:rFonts w:ascii="Times New Roman" w:hAnsi="Times New Roman"/>
          <w:sz w:val="24"/>
          <w:szCs w:val="24"/>
          <w:lang w:val="ro-RO"/>
        </w:rPr>
      </w:pPr>
      <w:r w:rsidRPr="00843200">
        <w:rPr>
          <w:rFonts w:ascii="Times New Roman" w:hAnsi="Times New Roman"/>
          <w:sz w:val="24"/>
          <w:szCs w:val="24"/>
          <w:lang w:val="ro-RO"/>
        </w:rPr>
        <w:t xml:space="preserve">b) daca </w:t>
      </w:r>
      <w:proofErr w:type="spellStart"/>
      <w:r w:rsidRPr="00843200">
        <w:rPr>
          <w:rFonts w:ascii="Times New Roman" w:hAnsi="Times New Roman"/>
          <w:sz w:val="24"/>
          <w:szCs w:val="24"/>
          <w:lang w:val="ro-RO"/>
        </w:rPr>
        <w:t>cesioneaza</w:t>
      </w:r>
      <w:proofErr w:type="spellEnd"/>
      <w:r w:rsidRPr="00843200">
        <w:rPr>
          <w:rFonts w:ascii="Times New Roman" w:hAnsi="Times New Roman"/>
          <w:sz w:val="24"/>
          <w:szCs w:val="24"/>
          <w:lang w:val="ro-RO"/>
        </w:rPr>
        <w:t xml:space="preserve"> drepturile si </w:t>
      </w:r>
      <w:proofErr w:type="spellStart"/>
      <w:r w:rsidRPr="00843200">
        <w:rPr>
          <w:rFonts w:ascii="Times New Roman" w:hAnsi="Times New Roman"/>
          <w:sz w:val="24"/>
          <w:szCs w:val="24"/>
          <w:lang w:val="ro-RO"/>
        </w:rPr>
        <w:t>obligatiile</w:t>
      </w:r>
      <w:proofErr w:type="spellEnd"/>
      <w:r w:rsidRPr="00843200">
        <w:rPr>
          <w:rFonts w:ascii="Times New Roman" w:hAnsi="Times New Roman"/>
          <w:sz w:val="24"/>
          <w:szCs w:val="24"/>
          <w:lang w:val="ro-RO"/>
        </w:rPr>
        <w:t xml:space="preserve"> contractuale fără </w:t>
      </w:r>
      <w:r>
        <w:rPr>
          <w:rFonts w:ascii="Times New Roman" w:hAnsi="Times New Roman"/>
          <w:sz w:val="24"/>
          <w:szCs w:val="24"/>
          <w:lang w:val="ro-RO"/>
        </w:rPr>
        <w:t xml:space="preserve"> </w:t>
      </w:r>
      <w:r w:rsidRPr="00843200">
        <w:rPr>
          <w:rFonts w:ascii="Times New Roman" w:hAnsi="Times New Roman"/>
          <w:sz w:val="24"/>
          <w:szCs w:val="24"/>
          <w:lang w:val="ro-RO"/>
        </w:rPr>
        <w:t>acordul</w:t>
      </w:r>
      <w:r>
        <w:rPr>
          <w:rFonts w:ascii="Times New Roman" w:hAnsi="Times New Roman"/>
          <w:sz w:val="24"/>
          <w:szCs w:val="24"/>
          <w:lang w:val="ro-RO"/>
        </w:rPr>
        <w:t xml:space="preserve"> proprietarului UAT Pantelimon.</w:t>
      </w:r>
    </w:p>
    <w:p w14:paraId="18D68BBF" w14:textId="791F4766" w:rsidR="00487C0D" w:rsidRPr="00487C0D" w:rsidRDefault="00487C0D" w:rsidP="00FA386B">
      <w:pPr>
        <w:spacing w:after="0" w:line="276" w:lineRule="auto"/>
        <w:ind w:right="4"/>
        <w:rPr>
          <w:rFonts w:ascii="Times New Roman" w:hAnsi="Times New Roman"/>
          <w:sz w:val="24"/>
          <w:szCs w:val="24"/>
          <w:lang w:val="ro-RO"/>
        </w:rPr>
      </w:pPr>
    </w:p>
    <w:p w14:paraId="34E4E32A" w14:textId="23A9AC9E" w:rsidR="00487C0D" w:rsidRPr="00FA386B" w:rsidRDefault="00487C0D" w:rsidP="00FA386B">
      <w:pPr>
        <w:spacing w:after="0" w:line="276" w:lineRule="auto"/>
        <w:ind w:right="4"/>
        <w:rPr>
          <w:rFonts w:ascii="Times New Roman" w:hAnsi="Times New Roman"/>
          <w:b/>
          <w:bCs/>
          <w:sz w:val="24"/>
          <w:szCs w:val="24"/>
          <w:lang w:val="ro-RO"/>
        </w:rPr>
      </w:pPr>
      <w:r w:rsidRPr="00FA386B">
        <w:rPr>
          <w:rFonts w:ascii="Times New Roman" w:hAnsi="Times New Roman"/>
          <w:b/>
          <w:bCs/>
          <w:sz w:val="24"/>
          <w:szCs w:val="24"/>
          <w:lang w:val="ro-RO"/>
        </w:rPr>
        <w:t>Art.</w:t>
      </w:r>
      <w:r w:rsidR="003041B5">
        <w:rPr>
          <w:rFonts w:ascii="Times New Roman" w:hAnsi="Times New Roman"/>
          <w:b/>
          <w:bCs/>
          <w:sz w:val="24"/>
          <w:szCs w:val="24"/>
          <w:lang w:val="ro-RO"/>
        </w:rPr>
        <w:t>13</w:t>
      </w:r>
      <w:r w:rsidR="00FA386B" w:rsidRPr="00FA386B">
        <w:rPr>
          <w:rFonts w:ascii="Times New Roman" w:hAnsi="Times New Roman"/>
          <w:b/>
          <w:bCs/>
          <w:sz w:val="24"/>
          <w:szCs w:val="24"/>
          <w:lang w:val="ro-RO"/>
        </w:rPr>
        <w:t xml:space="preserve">. </w:t>
      </w:r>
      <w:r w:rsidRPr="00FA386B">
        <w:rPr>
          <w:rFonts w:ascii="Times New Roman" w:hAnsi="Times New Roman"/>
          <w:b/>
          <w:bCs/>
          <w:sz w:val="24"/>
          <w:szCs w:val="24"/>
          <w:lang w:val="ro-RO"/>
        </w:rPr>
        <w:t xml:space="preserve"> Încetarea protocolului</w:t>
      </w:r>
    </w:p>
    <w:p w14:paraId="1340C4D3" w14:textId="77777777" w:rsidR="00A83082" w:rsidRPr="00A83082" w:rsidRDefault="00A83082" w:rsidP="00A83082">
      <w:pPr>
        <w:spacing w:after="0" w:line="276" w:lineRule="auto"/>
        <w:ind w:right="4"/>
        <w:rPr>
          <w:rFonts w:ascii="Times New Roman" w:hAnsi="Times New Roman"/>
          <w:sz w:val="24"/>
          <w:szCs w:val="24"/>
          <w:lang w:val="ro-RO"/>
        </w:rPr>
      </w:pPr>
      <w:r w:rsidRPr="00A83082">
        <w:rPr>
          <w:rFonts w:ascii="Times New Roman" w:hAnsi="Times New Roman"/>
          <w:sz w:val="24"/>
          <w:szCs w:val="24"/>
          <w:lang w:val="ro-RO"/>
        </w:rPr>
        <w:t>Protocol de Colaborare își încetează valabilitatea în următoarele:</w:t>
      </w:r>
    </w:p>
    <w:p w14:paraId="36CB9AE2" w14:textId="77777777" w:rsidR="00A83082" w:rsidRPr="00A83082" w:rsidRDefault="00A83082" w:rsidP="00A83082">
      <w:pPr>
        <w:spacing w:after="0" w:line="276" w:lineRule="auto"/>
        <w:ind w:right="4"/>
        <w:rPr>
          <w:rFonts w:ascii="Times New Roman" w:hAnsi="Times New Roman"/>
          <w:sz w:val="24"/>
          <w:szCs w:val="24"/>
          <w:lang w:val="ro-RO"/>
        </w:rPr>
      </w:pPr>
      <w:r w:rsidRPr="00A83082">
        <w:rPr>
          <w:rFonts w:ascii="Times New Roman" w:hAnsi="Times New Roman"/>
          <w:sz w:val="24"/>
          <w:szCs w:val="24"/>
          <w:lang w:val="ro-RO"/>
        </w:rPr>
        <w:t>a. La expirarea perioadei pentru care a fost încheiat / sau prelungit prin act adițional, dacă nici una dintre părți nu solicită prelungirea valabilității protocolului.</w:t>
      </w:r>
    </w:p>
    <w:p w14:paraId="3C01ADD6" w14:textId="77777777" w:rsidR="00A83082" w:rsidRPr="00A83082" w:rsidRDefault="00A83082" w:rsidP="00A83082">
      <w:pPr>
        <w:spacing w:after="0" w:line="276" w:lineRule="auto"/>
        <w:ind w:right="4"/>
        <w:rPr>
          <w:rFonts w:ascii="Times New Roman" w:hAnsi="Times New Roman"/>
          <w:sz w:val="24"/>
          <w:szCs w:val="24"/>
          <w:lang w:val="ro-RO"/>
        </w:rPr>
      </w:pPr>
      <w:r w:rsidRPr="00A83082">
        <w:rPr>
          <w:rFonts w:ascii="Times New Roman" w:hAnsi="Times New Roman"/>
          <w:sz w:val="24"/>
          <w:szCs w:val="24"/>
          <w:lang w:val="ro-RO"/>
        </w:rPr>
        <w:t>b. Prin acordul părților, cu notificarea celeilalte părți cu 30 de zile calendaristice înainte de data la care încetarea urmează să-și producă efecte,</w:t>
      </w:r>
    </w:p>
    <w:p w14:paraId="13B66A6A" w14:textId="09A724BE" w:rsidR="00A83082" w:rsidRPr="00A83082" w:rsidRDefault="00A83082" w:rsidP="00A83082">
      <w:pPr>
        <w:spacing w:after="0" w:line="276" w:lineRule="auto"/>
        <w:ind w:right="4"/>
        <w:rPr>
          <w:rFonts w:ascii="Times New Roman" w:hAnsi="Times New Roman"/>
          <w:sz w:val="24"/>
          <w:szCs w:val="24"/>
          <w:lang w:val="ro-RO"/>
        </w:rPr>
      </w:pPr>
      <w:r w:rsidRPr="00A83082">
        <w:rPr>
          <w:rFonts w:ascii="Times New Roman" w:hAnsi="Times New Roman"/>
          <w:sz w:val="24"/>
          <w:szCs w:val="24"/>
          <w:lang w:val="ro-RO"/>
        </w:rPr>
        <w:t>c</w:t>
      </w:r>
      <w:r w:rsidR="00385826">
        <w:rPr>
          <w:rFonts w:ascii="Times New Roman" w:hAnsi="Times New Roman"/>
          <w:sz w:val="24"/>
          <w:szCs w:val="24"/>
          <w:lang w:val="ro-RO"/>
        </w:rPr>
        <w:t>.</w:t>
      </w:r>
      <w:r w:rsidRPr="00A83082">
        <w:rPr>
          <w:rFonts w:ascii="Times New Roman" w:hAnsi="Times New Roman"/>
          <w:sz w:val="24"/>
          <w:szCs w:val="24"/>
          <w:lang w:val="ro-RO"/>
        </w:rPr>
        <w:t xml:space="preserve"> La apariția unor modificări legislative care nu mai permit derularea prezentului protocol,   </w:t>
      </w:r>
    </w:p>
    <w:p w14:paraId="581D1FDA" w14:textId="6E93FBD4" w:rsidR="00A83082" w:rsidRPr="00A83082" w:rsidRDefault="00385826" w:rsidP="00A83082">
      <w:pPr>
        <w:spacing w:after="0" w:line="276" w:lineRule="auto"/>
        <w:ind w:right="4"/>
        <w:rPr>
          <w:rFonts w:ascii="Times New Roman" w:hAnsi="Times New Roman"/>
          <w:sz w:val="24"/>
          <w:szCs w:val="24"/>
          <w:lang w:val="ro-RO"/>
        </w:rPr>
      </w:pPr>
      <w:r>
        <w:rPr>
          <w:rFonts w:ascii="Times New Roman" w:hAnsi="Times New Roman"/>
          <w:sz w:val="24"/>
          <w:szCs w:val="24"/>
          <w:lang w:val="ro-RO"/>
        </w:rPr>
        <w:t>d.</w:t>
      </w:r>
      <w:r w:rsidR="00A83082" w:rsidRPr="00A83082">
        <w:rPr>
          <w:rFonts w:ascii="Times New Roman" w:hAnsi="Times New Roman"/>
          <w:sz w:val="24"/>
          <w:szCs w:val="24"/>
          <w:lang w:val="ro-RO"/>
        </w:rPr>
        <w:t xml:space="preserve">  Schimbarea obiectului de activitate în măsura în care este afectată desfășurarea activității prevăzută în protocol.</w:t>
      </w:r>
    </w:p>
    <w:p w14:paraId="705BC2A3" w14:textId="75F66705" w:rsidR="00A83082" w:rsidRPr="00A83082" w:rsidRDefault="00385826" w:rsidP="00A83082">
      <w:pPr>
        <w:spacing w:after="0" w:line="276" w:lineRule="auto"/>
        <w:ind w:right="4"/>
        <w:rPr>
          <w:rFonts w:ascii="Times New Roman" w:hAnsi="Times New Roman"/>
          <w:sz w:val="24"/>
          <w:szCs w:val="24"/>
          <w:lang w:val="ro-RO"/>
        </w:rPr>
      </w:pPr>
      <w:r>
        <w:rPr>
          <w:rFonts w:ascii="Times New Roman" w:hAnsi="Times New Roman"/>
          <w:sz w:val="24"/>
          <w:szCs w:val="24"/>
          <w:lang w:val="ro-RO"/>
        </w:rPr>
        <w:t>e.</w:t>
      </w:r>
      <w:r w:rsidR="00A83082" w:rsidRPr="00A83082">
        <w:rPr>
          <w:rFonts w:ascii="Times New Roman" w:hAnsi="Times New Roman"/>
          <w:sz w:val="24"/>
          <w:szCs w:val="24"/>
          <w:lang w:val="ro-RO"/>
        </w:rPr>
        <w:t xml:space="preserve"> În situația în care una dintre părți nu își respectă obligațiile ce îi revin prin prezentul protocol, cu notificarea prealabilă a celeilalte părți cu 10 zile înainte.</w:t>
      </w:r>
    </w:p>
    <w:p w14:paraId="4C85E076" w14:textId="5A8CD675" w:rsidR="00487C0D" w:rsidRDefault="00385826" w:rsidP="00A83082">
      <w:pPr>
        <w:spacing w:after="0" w:line="276" w:lineRule="auto"/>
        <w:ind w:right="4"/>
        <w:rPr>
          <w:rFonts w:ascii="Times New Roman" w:hAnsi="Times New Roman"/>
          <w:sz w:val="24"/>
          <w:szCs w:val="24"/>
          <w:lang w:val="ro-RO"/>
        </w:rPr>
      </w:pPr>
      <w:r>
        <w:rPr>
          <w:rFonts w:ascii="Times New Roman" w:hAnsi="Times New Roman"/>
          <w:sz w:val="24"/>
          <w:szCs w:val="24"/>
          <w:lang w:val="ro-RO"/>
        </w:rPr>
        <w:t>f.</w:t>
      </w:r>
      <w:r w:rsidR="00A83082" w:rsidRPr="00A83082">
        <w:rPr>
          <w:rFonts w:ascii="Times New Roman" w:hAnsi="Times New Roman"/>
          <w:sz w:val="24"/>
          <w:szCs w:val="24"/>
          <w:lang w:val="ro-RO"/>
        </w:rPr>
        <w:t xml:space="preserve"> Forța majoră, dacă este invocată.</w:t>
      </w:r>
    </w:p>
    <w:p w14:paraId="1A395CEC" w14:textId="77777777" w:rsidR="00A83082" w:rsidRPr="00487C0D" w:rsidRDefault="00A83082" w:rsidP="00A83082">
      <w:pPr>
        <w:spacing w:after="0" w:line="276" w:lineRule="auto"/>
        <w:ind w:right="4"/>
        <w:rPr>
          <w:rFonts w:ascii="Times New Roman" w:hAnsi="Times New Roman"/>
          <w:sz w:val="24"/>
          <w:szCs w:val="24"/>
          <w:lang w:val="ro-RO"/>
        </w:rPr>
      </w:pPr>
    </w:p>
    <w:p w14:paraId="5B1C1FF6" w14:textId="2141CC93" w:rsidR="00A83082" w:rsidRPr="00A83082" w:rsidRDefault="00487C0D" w:rsidP="00A83082">
      <w:pPr>
        <w:pStyle w:val="Listparagraf"/>
        <w:spacing w:after="120" w:line="276" w:lineRule="auto"/>
        <w:ind w:left="0"/>
        <w:jc w:val="both"/>
        <w:rPr>
          <w:rFonts w:ascii="Times New Roman" w:hAnsi="Times New Roman"/>
          <w:b/>
          <w:bCs/>
          <w:sz w:val="24"/>
          <w:szCs w:val="24"/>
          <w:lang w:val="ro-RO"/>
        </w:rPr>
      </w:pPr>
      <w:r w:rsidRPr="00A83082">
        <w:rPr>
          <w:rFonts w:ascii="Times New Roman" w:hAnsi="Times New Roman"/>
          <w:b/>
          <w:bCs/>
          <w:sz w:val="24"/>
          <w:szCs w:val="24"/>
          <w:lang w:val="ro-RO"/>
        </w:rPr>
        <w:t xml:space="preserve">Art. </w:t>
      </w:r>
      <w:r w:rsidR="003041B5" w:rsidRPr="00A83082">
        <w:rPr>
          <w:rFonts w:ascii="Times New Roman" w:hAnsi="Times New Roman"/>
          <w:b/>
          <w:bCs/>
          <w:sz w:val="24"/>
          <w:szCs w:val="24"/>
          <w:lang w:val="ro-RO"/>
        </w:rPr>
        <w:t>1</w:t>
      </w:r>
      <w:r w:rsidR="00A83082" w:rsidRPr="00A83082">
        <w:rPr>
          <w:rFonts w:ascii="Times New Roman" w:hAnsi="Times New Roman"/>
          <w:b/>
          <w:bCs/>
          <w:sz w:val="24"/>
          <w:szCs w:val="24"/>
          <w:lang w:val="ro-RO"/>
        </w:rPr>
        <w:t>4</w:t>
      </w:r>
      <w:r w:rsidR="003041B5" w:rsidRPr="00A83082">
        <w:rPr>
          <w:rFonts w:ascii="Times New Roman" w:hAnsi="Times New Roman"/>
          <w:b/>
          <w:bCs/>
          <w:sz w:val="24"/>
          <w:szCs w:val="24"/>
          <w:lang w:val="ro-RO"/>
        </w:rPr>
        <w:t xml:space="preserve">. </w:t>
      </w:r>
      <w:r w:rsidR="00A83082" w:rsidRPr="00A83082">
        <w:rPr>
          <w:rFonts w:ascii="Times New Roman" w:hAnsi="Times New Roman"/>
          <w:b/>
          <w:bCs/>
          <w:sz w:val="24"/>
          <w:szCs w:val="24"/>
          <w:lang w:val="ro-RO"/>
        </w:rPr>
        <w:t>Comunicarea între parteneri</w:t>
      </w:r>
    </w:p>
    <w:p w14:paraId="61031780" w14:textId="77777777" w:rsidR="00A83082" w:rsidRPr="00A83082" w:rsidRDefault="00A83082" w:rsidP="00A83082">
      <w:pPr>
        <w:pStyle w:val="Listparagraf"/>
        <w:spacing w:after="120" w:line="276" w:lineRule="auto"/>
        <w:ind w:left="0"/>
        <w:jc w:val="both"/>
        <w:rPr>
          <w:rFonts w:ascii="Times New Roman" w:hAnsi="Times New Roman"/>
          <w:sz w:val="24"/>
          <w:szCs w:val="24"/>
          <w:lang w:val="ro-RO"/>
        </w:rPr>
      </w:pPr>
      <w:r w:rsidRPr="00181C90">
        <w:rPr>
          <w:rFonts w:ascii="Arial" w:hAnsi="Arial" w:cs="Arial"/>
          <w:sz w:val="26"/>
          <w:szCs w:val="26"/>
          <w:lang w:val="ro-RO"/>
        </w:rPr>
        <w:t xml:space="preserve"> </w:t>
      </w:r>
      <w:r w:rsidRPr="00A83082">
        <w:rPr>
          <w:rFonts w:ascii="Times New Roman" w:hAnsi="Times New Roman"/>
          <w:sz w:val="24"/>
          <w:szCs w:val="24"/>
          <w:lang w:val="ro-RO"/>
        </w:rPr>
        <w:t>Schimbul de informații, de interes general, între parteneri, se realizează prin mesaje fax, mesaje de poștă electronică, scrisori, telefon, folosind datele de contact:</w:t>
      </w:r>
    </w:p>
    <w:p w14:paraId="4B2204AC" w14:textId="1DCBF516" w:rsidR="00403420" w:rsidRPr="00403420" w:rsidRDefault="00A83082" w:rsidP="00403420">
      <w:pPr>
        <w:pStyle w:val="Listparagraf"/>
        <w:numPr>
          <w:ilvl w:val="0"/>
          <w:numId w:val="3"/>
        </w:numPr>
        <w:spacing w:after="0" w:line="240" w:lineRule="auto"/>
        <w:jc w:val="both"/>
        <w:rPr>
          <w:rFonts w:ascii="Times New Roman" w:hAnsi="Times New Roman"/>
          <w:sz w:val="24"/>
          <w:szCs w:val="24"/>
          <w:lang w:val="ro-RO"/>
        </w:rPr>
      </w:pPr>
      <w:r w:rsidRPr="00A83082">
        <w:rPr>
          <w:rFonts w:ascii="Times New Roman" w:hAnsi="Times New Roman"/>
          <w:sz w:val="24"/>
          <w:szCs w:val="24"/>
          <w:lang w:val="ro-RO"/>
        </w:rPr>
        <w:t>Pentru PRIMARIA ORAȘ PANTELIMON:</w:t>
      </w:r>
    </w:p>
    <w:p w14:paraId="57FADCBC" w14:textId="77777777" w:rsidR="00A83082" w:rsidRPr="00A83082" w:rsidRDefault="00A83082" w:rsidP="00403420">
      <w:pPr>
        <w:spacing w:after="0" w:line="240" w:lineRule="auto"/>
        <w:ind w:left="630"/>
        <w:jc w:val="both"/>
        <w:rPr>
          <w:rFonts w:ascii="Times New Roman" w:hAnsi="Times New Roman"/>
          <w:sz w:val="24"/>
          <w:szCs w:val="24"/>
          <w:lang w:val="ro-RO"/>
        </w:rPr>
      </w:pPr>
      <w:r w:rsidRPr="00A83082">
        <w:rPr>
          <w:rFonts w:ascii="Times New Roman" w:hAnsi="Times New Roman"/>
          <w:sz w:val="24"/>
          <w:szCs w:val="24"/>
          <w:lang w:val="ro-RO"/>
        </w:rPr>
        <w:t xml:space="preserve"> Telefon – 021.350.24.42/021.301.70.01</w:t>
      </w:r>
    </w:p>
    <w:p w14:paraId="4DF305EB" w14:textId="77777777" w:rsidR="00A83082" w:rsidRPr="00A83082" w:rsidRDefault="00A83082" w:rsidP="00403420">
      <w:pPr>
        <w:spacing w:after="0" w:line="240" w:lineRule="auto"/>
        <w:ind w:left="630"/>
        <w:jc w:val="both"/>
        <w:rPr>
          <w:rFonts w:ascii="Times New Roman" w:hAnsi="Times New Roman"/>
          <w:sz w:val="24"/>
          <w:szCs w:val="24"/>
          <w:lang w:val="ro-RO"/>
        </w:rPr>
      </w:pPr>
      <w:r w:rsidRPr="00A83082">
        <w:rPr>
          <w:rFonts w:ascii="Times New Roman" w:hAnsi="Times New Roman"/>
          <w:sz w:val="24"/>
          <w:szCs w:val="24"/>
          <w:lang w:val="ro-RO"/>
        </w:rPr>
        <w:t xml:space="preserve"> Fax  021.301.70.75</w:t>
      </w:r>
    </w:p>
    <w:p w14:paraId="7F36D83E" w14:textId="77777777" w:rsidR="00A83082" w:rsidRPr="00A83082" w:rsidRDefault="00A83082" w:rsidP="00403420">
      <w:pPr>
        <w:spacing w:after="0" w:line="240" w:lineRule="auto"/>
        <w:ind w:left="630"/>
        <w:jc w:val="both"/>
        <w:rPr>
          <w:rStyle w:val="Hyperlink"/>
          <w:rFonts w:ascii="Times New Roman" w:hAnsi="Times New Roman"/>
          <w:color w:val="auto"/>
          <w:sz w:val="24"/>
          <w:szCs w:val="24"/>
          <w:u w:val="none"/>
          <w:lang w:val="ro-RO"/>
        </w:rPr>
      </w:pPr>
      <w:r w:rsidRPr="00A83082">
        <w:rPr>
          <w:rFonts w:ascii="Times New Roman" w:hAnsi="Times New Roman"/>
          <w:sz w:val="24"/>
          <w:szCs w:val="24"/>
          <w:lang w:val="ro-RO"/>
        </w:rPr>
        <w:t xml:space="preserve"> e-mail: </w:t>
      </w:r>
      <w:hyperlink r:id="rId10" w:history="1">
        <w:proofErr w:type="spellStart"/>
        <w:r w:rsidRPr="00A83082">
          <w:rPr>
            <w:rStyle w:val="Hyperlink"/>
            <w:rFonts w:ascii="Times New Roman" w:hAnsi="Times New Roman"/>
            <w:color w:val="auto"/>
            <w:sz w:val="24"/>
            <w:szCs w:val="24"/>
            <w:u w:val="none"/>
            <w:lang w:val="ro-RO"/>
          </w:rPr>
          <w:t>primar@primariapantelimon</w:t>
        </w:r>
        <w:proofErr w:type="spellEnd"/>
        <w:r w:rsidRPr="00A83082">
          <w:rPr>
            <w:rStyle w:val="Hyperlink"/>
            <w:rFonts w:ascii="Times New Roman" w:hAnsi="Times New Roman"/>
            <w:color w:val="auto"/>
            <w:sz w:val="24"/>
            <w:szCs w:val="24"/>
            <w:u w:val="none"/>
            <w:lang w:val="ro-RO"/>
          </w:rPr>
          <w:t>.</w:t>
        </w:r>
      </w:hyperlink>
    </w:p>
    <w:p w14:paraId="7612B47D" w14:textId="77777777" w:rsidR="00A83082" w:rsidRPr="00A83082" w:rsidRDefault="00A83082" w:rsidP="00403420">
      <w:pPr>
        <w:pStyle w:val="Listparagraf"/>
        <w:numPr>
          <w:ilvl w:val="0"/>
          <w:numId w:val="3"/>
        </w:numPr>
        <w:spacing w:after="0" w:line="240" w:lineRule="auto"/>
        <w:jc w:val="both"/>
        <w:rPr>
          <w:rFonts w:ascii="Times New Roman" w:hAnsi="Times New Roman"/>
          <w:sz w:val="24"/>
          <w:szCs w:val="24"/>
          <w:lang w:val="ro-RO"/>
        </w:rPr>
      </w:pPr>
      <w:r w:rsidRPr="00A83082">
        <w:rPr>
          <w:rFonts w:ascii="Times New Roman" w:hAnsi="Times New Roman"/>
          <w:sz w:val="24"/>
          <w:szCs w:val="24"/>
          <w:lang w:val="ro-RO"/>
        </w:rPr>
        <w:lastRenderedPageBreak/>
        <w:t>Pentru FEDERAȚIA ROMÂNĂ DE CANOTAJ</w:t>
      </w:r>
    </w:p>
    <w:p w14:paraId="2511DE66" w14:textId="77777777" w:rsidR="00403420" w:rsidRDefault="00403420" w:rsidP="00403420">
      <w:pPr>
        <w:spacing w:after="0" w:line="240" w:lineRule="auto"/>
        <w:ind w:left="180" w:firstLine="540"/>
        <w:jc w:val="both"/>
        <w:outlineLvl w:val="0"/>
        <w:rPr>
          <w:rFonts w:ascii="Times New Roman" w:hAnsi="Times New Roman"/>
          <w:sz w:val="24"/>
          <w:szCs w:val="24"/>
          <w:lang w:val="ro-RO"/>
        </w:rPr>
      </w:pPr>
      <w:r w:rsidRPr="00403420">
        <w:rPr>
          <w:rFonts w:ascii="Times New Roman" w:hAnsi="Times New Roman"/>
          <w:sz w:val="24"/>
          <w:szCs w:val="24"/>
          <w:lang w:val="ro-RO"/>
        </w:rPr>
        <w:t>T</w:t>
      </w:r>
      <w:r w:rsidR="00A83082" w:rsidRPr="00A83082">
        <w:rPr>
          <w:rFonts w:ascii="Times New Roman" w:hAnsi="Times New Roman"/>
          <w:sz w:val="24"/>
          <w:szCs w:val="24"/>
          <w:lang w:val="ro-RO"/>
        </w:rPr>
        <w:t xml:space="preserve">elefon 021.3173. 200, </w:t>
      </w:r>
    </w:p>
    <w:p w14:paraId="46A303E4" w14:textId="6F36D18C" w:rsidR="00A83082" w:rsidRPr="00A83082" w:rsidRDefault="00403420" w:rsidP="00403420">
      <w:pPr>
        <w:spacing w:after="0" w:line="240" w:lineRule="auto"/>
        <w:ind w:left="180" w:firstLine="540"/>
        <w:jc w:val="both"/>
        <w:outlineLvl w:val="0"/>
        <w:rPr>
          <w:rFonts w:ascii="Times New Roman" w:hAnsi="Times New Roman"/>
          <w:sz w:val="24"/>
          <w:szCs w:val="24"/>
        </w:rPr>
      </w:pPr>
      <w:r>
        <w:rPr>
          <w:rFonts w:ascii="Times New Roman" w:hAnsi="Times New Roman"/>
          <w:sz w:val="24"/>
          <w:szCs w:val="24"/>
          <w:lang w:val="ro-RO"/>
        </w:rPr>
        <w:t>F</w:t>
      </w:r>
      <w:r w:rsidR="00A83082" w:rsidRPr="00A83082">
        <w:rPr>
          <w:rFonts w:ascii="Times New Roman" w:hAnsi="Times New Roman"/>
          <w:sz w:val="24"/>
          <w:szCs w:val="24"/>
          <w:lang w:val="ro-RO"/>
        </w:rPr>
        <w:t xml:space="preserve">ax 021.3173.201, </w:t>
      </w:r>
    </w:p>
    <w:p w14:paraId="76D90BA1" w14:textId="77777777" w:rsidR="00A83082" w:rsidRPr="00A83082" w:rsidRDefault="00A83082" w:rsidP="00403420">
      <w:pPr>
        <w:spacing w:after="0" w:line="240" w:lineRule="auto"/>
        <w:ind w:left="180" w:firstLine="540"/>
        <w:jc w:val="both"/>
        <w:outlineLvl w:val="0"/>
        <w:rPr>
          <w:rStyle w:val="Hyperlink"/>
          <w:rFonts w:ascii="Times New Roman" w:hAnsi="Times New Roman"/>
          <w:color w:val="auto"/>
          <w:sz w:val="24"/>
          <w:szCs w:val="24"/>
          <w:u w:val="none"/>
          <w:lang w:val="ro-RO"/>
        </w:rPr>
      </w:pPr>
      <w:r w:rsidRPr="00A83082">
        <w:rPr>
          <w:rFonts w:ascii="Times New Roman" w:hAnsi="Times New Roman"/>
          <w:sz w:val="24"/>
          <w:szCs w:val="24"/>
          <w:lang w:val="ro-RO"/>
        </w:rPr>
        <w:t xml:space="preserve">e-mail: </w:t>
      </w:r>
      <w:hyperlink r:id="rId11" w:history="1">
        <w:r w:rsidRPr="00A83082">
          <w:rPr>
            <w:rStyle w:val="Hyperlink"/>
            <w:rFonts w:ascii="Times New Roman" w:hAnsi="Times New Roman"/>
            <w:color w:val="auto"/>
            <w:sz w:val="24"/>
            <w:szCs w:val="24"/>
            <w:u w:val="none"/>
            <w:lang w:val="ro-RO"/>
          </w:rPr>
          <w:t>office@frcanotaj.ro</w:t>
        </w:r>
      </w:hyperlink>
    </w:p>
    <w:p w14:paraId="124884AA" w14:textId="7FA01C77" w:rsidR="00A83082" w:rsidRPr="00A83082" w:rsidRDefault="00A83082" w:rsidP="00487C0D">
      <w:pPr>
        <w:spacing w:after="0" w:line="276" w:lineRule="auto"/>
        <w:ind w:right="4"/>
        <w:rPr>
          <w:rFonts w:ascii="Times New Roman" w:hAnsi="Times New Roman"/>
          <w:sz w:val="24"/>
          <w:szCs w:val="24"/>
          <w:lang w:val="ro-RO"/>
        </w:rPr>
      </w:pPr>
    </w:p>
    <w:p w14:paraId="0B591D7F" w14:textId="37BD0D39" w:rsidR="00487C0D" w:rsidRPr="00864EAB" w:rsidRDefault="00A83082" w:rsidP="00487C0D">
      <w:pPr>
        <w:spacing w:after="0" w:line="276" w:lineRule="auto"/>
        <w:ind w:right="4"/>
        <w:rPr>
          <w:rFonts w:ascii="Times New Roman" w:hAnsi="Times New Roman"/>
          <w:b/>
          <w:bCs/>
          <w:sz w:val="24"/>
          <w:szCs w:val="24"/>
          <w:lang w:val="ro-RO"/>
        </w:rPr>
      </w:pPr>
      <w:r>
        <w:rPr>
          <w:rFonts w:ascii="Times New Roman" w:hAnsi="Times New Roman"/>
          <w:b/>
          <w:bCs/>
          <w:sz w:val="24"/>
          <w:szCs w:val="24"/>
          <w:lang w:val="ro-RO"/>
        </w:rPr>
        <w:t xml:space="preserve">Art. 15. </w:t>
      </w:r>
      <w:proofErr w:type="spellStart"/>
      <w:r w:rsidR="00487C0D" w:rsidRPr="003041B5">
        <w:rPr>
          <w:rFonts w:ascii="Times New Roman" w:hAnsi="Times New Roman"/>
          <w:b/>
          <w:bCs/>
          <w:sz w:val="24"/>
          <w:szCs w:val="24"/>
          <w:lang w:val="ro-RO"/>
        </w:rPr>
        <w:t>Dispoziţii</w:t>
      </w:r>
      <w:proofErr w:type="spellEnd"/>
      <w:r w:rsidR="00487C0D" w:rsidRPr="003041B5">
        <w:rPr>
          <w:rFonts w:ascii="Times New Roman" w:hAnsi="Times New Roman"/>
          <w:b/>
          <w:bCs/>
          <w:sz w:val="24"/>
          <w:szCs w:val="24"/>
          <w:lang w:val="ro-RO"/>
        </w:rPr>
        <w:t xml:space="preserve"> finale</w:t>
      </w:r>
    </w:p>
    <w:p w14:paraId="7688D52B" w14:textId="541E185C" w:rsidR="00487C0D" w:rsidRPr="00487C0D" w:rsidRDefault="00487C0D" w:rsidP="00487C0D">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Prezentul protocol de colaborare are caracterul unui document cadru si acoperă întreaga activitate de realizare a obiectivelor comune convenite.</w:t>
      </w:r>
    </w:p>
    <w:p w14:paraId="7A66C45C" w14:textId="77777777" w:rsidR="00487C0D" w:rsidRPr="00487C0D" w:rsidRDefault="00487C0D" w:rsidP="00487C0D">
      <w:pPr>
        <w:spacing w:after="0" w:line="276" w:lineRule="auto"/>
        <w:ind w:right="4"/>
        <w:rPr>
          <w:rFonts w:ascii="Times New Roman" w:hAnsi="Times New Roman"/>
          <w:sz w:val="24"/>
          <w:szCs w:val="24"/>
          <w:lang w:val="ro-RO"/>
        </w:rPr>
      </w:pPr>
    </w:p>
    <w:p w14:paraId="5387FED2" w14:textId="77777777" w:rsidR="00487C0D" w:rsidRPr="00487C0D" w:rsidRDefault="00487C0D" w:rsidP="00487C0D">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 xml:space="preserve">Prezentul protocol poate fi modificat sau completat, cu acordul scris al </w:t>
      </w:r>
      <w:proofErr w:type="spellStart"/>
      <w:r w:rsidRPr="00487C0D">
        <w:rPr>
          <w:rFonts w:ascii="Times New Roman" w:hAnsi="Times New Roman"/>
          <w:sz w:val="24"/>
          <w:szCs w:val="24"/>
          <w:lang w:val="ro-RO"/>
        </w:rPr>
        <w:t>părţilor</w:t>
      </w:r>
      <w:proofErr w:type="spellEnd"/>
      <w:r w:rsidRPr="00487C0D">
        <w:rPr>
          <w:rFonts w:ascii="Times New Roman" w:hAnsi="Times New Roman"/>
          <w:sz w:val="24"/>
          <w:szCs w:val="24"/>
          <w:lang w:val="ro-RO"/>
        </w:rPr>
        <w:t xml:space="preserve"> semnatare ori de câte ori acestea convin asupra amendamentelor propuse. Partea care are </w:t>
      </w:r>
      <w:proofErr w:type="spellStart"/>
      <w:r w:rsidRPr="00487C0D">
        <w:rPr>
          <w:rFonts w:ascii="Times New Roman" w:hAnsi="Times New Roman"/>
          <w:sz w:val="24"/>
          <w:szCs w:val="24"/>
          <w:lang w:val="ro-RO"/>
        </w:rPr>
        <w:t>iniţiativa</w:t>
      </w:r>
      <w:proofErr w:type="spellEnd"/>
      <w:r w:rsidRPr="00487C0D">
        <w:rPr>
          <w:rFonts w:ascii="Times New Roman" w:hAnsi="Times New Roman"/>
          <w:sz w:val="24"/>
          <w:szCs w:val="24"/>
          <w:lang w:val="ro-RO"/>
        </w:rPr>
        <w:t xml:space="preserve"> amendării prezentului protocol va transmite celeilalte </w:t>
      </w:r>
      <w:proofErr w:type="spellStart"/>
      <w:r w:rsidRPr="00487C0D">
        <w:rPr>
          <w:rFonts w:ascii="Times New Roman" w:hAnsi="Times New Roman"/>
          <w:sz w:val="24"/>
          <w:szCs w:val="24"/>
          <w:lang w:val="ro-RO"/>
        </w:rPr>
        <w:t>părţi</w:t>
      </w:r>
      <w:proofErr w:type="spellEnd"/>
      <w:r w:rsidRPr="00487C0D">
        <w:rPr>
          <w:rFonts w:ascii="Times New Roman" w:hAnsi="Times New Roman"/>
          <w:sz w:val="24"/>
          <w:szCs w:val="24"/>
          <w:lang w:val="ro-RO"/>
        </w:rPr>
        <w:t>, spre analiză, în scris, propunerile respective.</w:t>
      </w:r>
    </w:p>
    <w:p w14:paraId="63E59CDC" w14:textId="77777777" w:rsidR="00487C0D" w:rsidRPr="00487C0D" w:rsidRDefault="00487C0D" w:rsidP="00487C0D">
      <w:pPr>
        <w:spacing w:after="0" w:line="276" w:lineRule="auto"/>
        <w:ind w:right="4"/>
        <w:rPr>
          <w:rFonts w:ascii="Times New Roman" w:hAnsi="Times New Roman"/>
          <w:sz w:val="24"/>
          <w:szCs w:val="24"/>
          <w:lang w:val="ro-RO"/>
        </w:rPr>
      </w:pPr>
    </w:p>
    <w:p w14:paraId="064EB51A" w14:textId="7ABF846D" w:rsidR="00487C0D" w:rsidRPr="00487C0D" w:rsidRDefault="00487C0D" w:rsidP="00487C0D">
      <w:pPr>
        <w:spacing w:after="0" w:line="276" w:lineRule="auto"/>
        <w:ind w:right="4"/>
        <w:rPr>
          <w:rFonts w:ascii="Times New Roman" w:hAnsi="Times New Roman"/>
          <w:sz w:val="24"/>
          <w:szCs w:val="24"/>
          <w:lang w:val="ro-RO"/>
        </w:rPr>
      </w:pPr>
      <w:r w:rsidRPr="00487C0D">
        <w:rPr>
          <w:rFonts w:ascii="Times New Roman" w:hAnsi="Times New Roman"/>
          <w:sz w:val="24"/>
          <w:szCs w:val="24"/>
          <w:lang w:val="ro-RO"/>
        </w:rPr>
        <w:t>Încheiat la ..........................., astăzi ……………………, în 2 exemplare, toate cu valoare de original, câte un exemplar pentru fiecare parte.</w:t>
      </w:r>
    </w:p>
    <w:p w14:paraId="018220EB" w14:textId="78358E37" w:rsidR="00487C0D" w:rsidRDefault="00487C0D" w:rsidP="00AA04A6">
      <w:pPr>
        <w:spacing w:after="0" w:line="276" w:lineRule="auto"/>
        <w:ind w:right="4"/>
        <w:jc w:val="both"/>
        <w:rPr>
          <w:rFonts w:ascii="Arial" w:hAnsi="Arial" w:cs="Arial"/>
          <w:sz w:val="26"/>
          <w:szCs w:val="26"/>
          <w:lang w:val="ro-RO"/>
        </w:rPr>
      </w:pPr>
    </w:p>
    <w:p w14:paraId="6020C995" w14:textId="1D74C2B2" w:rsidR="00F756AC" w:rsidRDefault="00F756AC">
      <w:pPr>
        <w:spacing w:after="120" w:line="276" w:lineRule="auto"/>
        <w:jc w:val="both"/>
        <w:rPr>
          <w:rFonts w:ascii="Arial" w:eastAsia="Times New Roman" w:hAnsi="Arial" w:cs="Arial"/>
          <w:bCs/>
          <w:sz w:val="24"/>
          <w:szCs w:val="24"/>
          <w:lang w:val="ro-RO" w:eastAsia="ro-RO"/>
        </w:rPr>
      </w:pPr>
    </w:p>
    <w:p w14:paraId="5756A868" w14:textId="32878EC6" w:rsidR="00F756AC" w:rsidRDefault="00F756AC">
      <w:pPr>
        <w:spacing w:after="120" w:line="276" w:lineRule="auto"/>
        <w:jc w:val="both"/>
        <w:rPr>
          <w:rFonts w:ascii="Arial" w:eastAsia="Times New Roman" w:hAnsi="Arial" w:cs="Arial"/>
          <w:bCs/>
          <w:sz w:val="24"/>
          <w:szCs w:val="24"/>
          <w:lang w:val="ro-RO" w:eastAsia="ro-RO"/>
        </w:rPr>
      </w:pPr>
    </w:p>
    <w:p w14:paraId="157D187A" w14:textId="77777777" w:rsidR="00F756AC" w:rsidRPr="00042684" w:rsidRDefault="00F756AC">
      <w:pPr>
        <w:spacing w:after="120" w:line="276" w:lineRule="auto"/>
        <w:jc w:val="both"/>
        <w:rPr>
          <w:rFonts w:ascii="Arial" w:eastAsia="Times New Roman" w:hAnsi="Arial" w:cs="Arial"/>
          <w:bCs/>
          <w:sz w:val="24"/>
          <w:szCs w:val="24"/>
          <w:lang w:val="ro-RO" w:eastAsia="ro-RO"/>
        </w:rPr>
      </w:pPr>
    </w:p>
    <w:p w14:paraId="17CDD0F5" w14:textId="151E04DE" w:rsidR="0059496A" w:rsidRPr="009A432B" w:rsidRDefault="005163D5">
      <w:pPr>
        <w:spacing w:line="276" w:lineRule="auto"/>
        <w:rPr>
          <w:rFonts w:ascii="Arial" w:hAnsi="Arial" w:cs="Arial"/>
          <w:b/>
          <w:bCs/>
          <w:sz w:val="28"/>
          <w:szCs w:val="28"/>
          <w:lang w:val="ro-RO"/>
        </w:rPr>
      </w:pPr>
      <w:r w:rsidRPr="0019294B">
        <w:rPr>
          <w:rFonts w:ascii="Arial" w:hAnsi="Arial" w:cs="Arial"/>
          <w:b/>
          <w:bCs/>
          <w:sz w:val="28"/>
          <w:szCs w:val="28"/>
          <w:lang w:val="ro-RO"/>
        </w:rPr>
        <w:t>PRIMARIA ORAȘ PANTELIMON</w:t>
      </w:r>
      <w:r w:rsidR="00322D6D" w:rsidRPr="0019294B">
        <w:rPr>
          <w:rFonts w:ascii="Arial" w:hAnsi="Arial" w:cs="Arial"/>
          <w:b/>
          <w:bCs/>
          <w:sz w:val="28"/>
          <w:szCs w:val="28"/>
          <w:lang w:val="ro-RO"/>
        </w:rPr>
        <w:tab/>
      </w:r>
      <w:r w:rsidR="00322D6D" w:rsidRPr="009A432B">
        <w:rPr>
          <w:rFonts w:ascii="Arial" w:hAnsi="Arial" w:cs="Arial"/>
          <w:b/>
          <w:bCs/>
          <w:sz w:val="28"/>
          <w:szCs w:val="28"/>
          <w:lang w:val="ro-RO"/>
        </w:rPr>
        <w:tab/>
        <w:t>FEDERAȚIA ROMÂNĂ DE CANOTAJ</w:t>
      </w:r>
    </w:p>
    <w:p w14:paraId="1D4577DD" w14:textId="6DEF3E43" w:rsidR="0059496A" w:rsidRPr="00042684" w:rsidRDefault="00322D6D" w:rsidP="00C611EC">
      <w:pPr>
        <w:spacing w:line="276" w:lineRule="auto"/>
        <w:rPr>
          <w:rFonts w:ascii="Arial" w:hAnsi="Arial" w:cs="Arial"/>
          <w:sz w:val="24"/>
          <w:szCs w:val="24"/>
          <w:lang w:val="ro-RO"/>
        </w:rPr>
      </w:pPr>
      <w:r w:rsidRPr="00042684">
        <w:rPr>
          <w:rFonts w:ascii="Arial" w:hAnsi="Arial" w:cs="Arial"/>
          <w:b/>
          <w:bCs/>
          <w:sz w:val="24"/>
          <w:szCs w:val="24"/>
          <w:lang w:val="ro-RO"/>
        </w:rPr>
        <w:tab/>
      </w:r>
      <w:r w:rsidRPr="00042684">
        <w:rPr>
          <w:rFonts w:ascii="Arial" w:hAnsi="Arial" w:cs="Arial"/>
          <w:b/>
          <w:bCs/>
          <w:sz w:val="24"/>
          <w:szCs w:val="24"/>
          <w:lang w:val="ro-RO"/>
        </w:rPr>
        <w:tab/>
      </w:r>
    </w:p>
    <w:sectPr w:rsidR="0059496A" w:rsidRPr="00042684" w:rsidSect="00C35302">
      <w:headerReference w:type="default" r:id="rId12"/>
      <w:footerReference w:type="default" r:id="rId13"/>
      <w:pgSz w:w="12240" w:h="15840"/>
      <w:pgMar w:top="851" w:right="1080" w:bottom="568" w:left="1080" w:header="720" w:footer="1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C088" w14:textId="77777777" w:rsidR="00C8038B" w:rsidRDefault="00C8038B">
      <w:pPr>
        <w:spacing w:after="0" w:line="240" w:lineRule="auto"/>
      </w:pPr>
      <w:r>
        <w:separator/>
      </w:r>
    </w:p>
  </w:endnote>
  <w:endnote w:type="continuationSeparator" w:id="0">
    <w:p w14:paraId="68283773" w14:textId="77777777" w:rsidR="00C8038B" w:rsidRDefault="00C8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45220"/>
      <w:docPartObj>
        <w:docPartGallery w:val="Page Numbers (Bottom of Page)"/>
        <w:docPartUnique/>
      </w:docPartObj>
    </w:sdtPr>
    <w:sdtEndPr>
      <w:rPr>
        <w:noProof/>
      </w:rPr>
    </w:sdtEndPr>
    <w:sdtContent>
      <w:p w14:paraId="2F1121C2" w14:textId="4884447C" w:rsidR="004345B7" w:rsidRDefault="00000000">
        <w:pPr>
          <w:pStyle w:val="Subsol"/>
          <w:jc w:val="center"/>
        </w:pPr>
      </w:p>
    </w:sdtContent>
  </w:sdt>
  <w:p w14:paraId="0D2745AC" w14:textId="77777777" w:rsidR="004345B7" w:rsidRDefault="004345B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5AC3" w14:textId="77777777" w:rsidR="00C8038B" w:rsidRDefault="00C8038B">
      <w:pPr>
        <w:spacing w:after="0" w:line="240" w:lineRule="auto"/>
      </w:pPr>
      <w:r>
        <w:rPr>
          <w:color w:val="000000"/>
        </w:rPr>
        <w:separator/>
      </w:r>
    </w:p>
  </w:footnote>
  <w:footnote w:type="continuationSeparator" w:id="0">
    <w:p w14:paraId="7F2017BB" w14:textId="77777777" w:rsidR="00C8038B" w:rsidRDefault="00C8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402D" w14:textId="75742ED3" w:rsidR="009E0A97" w:rsidRPr="009E0A97" w:rsidRDefault="009E0A97" w:rsidP="009E0A97">
    <w:pPr>
      <w:tabs>
        <w:tab w:val="right" w:pos="9900"/>
      </w:tabs>
      <w:autoSpaceDN/>
      <w:spacing w:after="0" w:line="240" w:lineRule="auto"/>
      <w:jc w:val="center"/>
      <w:textAlignment w:val="auto"/>
      <w:rPr>
        <w:rFonts w:ascii="Times New Roman" w:eastAsia="Times New Roman" w:hAnsi="Times New Roman"/>
        <w:kern w:val="2"/>
        <w:sz w:val="24"/>
        <w:szCs w:val="24"/>
        <w:lang w:eastAsia="zh-CN"/>
      </w:rPr>
    </w:pPr>
    <w:r w:rsidRPr="009E0A97">
      <w:rPr>
        <w:rFonts w:ascii="Times New Roman" w:eastAsia="Times New Roman" w:hAnsi="Times New Roman"/>
        <w:noProof/>
        <w:kern w:val="2"/>
        <w:sz w:val="24"/>
        <w:szCs w:val="24"/>
        <w:lang w:eastAsia="zh-CN"/>
      </w:rPr>
      <w:drawing>
        <wp:anchor distT="0" distB="0" distL="0" distR="0" simplePos="0" relativeHeight="251652096" behindDoc="0" locked="0" layoutInCell="1" allowOverlap="1" wp14:anchorId="6BD360AF" wp14:editId="42FCC090">
          <wp:simplePos x="0" y="0"/>
          <wp:positionH relativeFrom="column">
            <wp:posOffset>179070</wp:posOffset>
          </wp:positionH>
          <wp:positionV relativeFrom="paragraph">
            <wp:posOffset>-86995</wp:posOffset>
          </wp:positionV>
          <wp:extent cx="644525" cy="1007745"/>
          <wp:effectExtent l="0" t="0" r="0" b="0"/>
          <wp:wrapNone/>
          <wp:docPr id="61" name="I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29" t="-1392" r="-2129" b="-1392"/>
                  <a:stretch>
                    <a:fillRect/>
                  </a:stretch>
                </pic:blipFill>
                <pic:spPr bwMode="auto">
                  <a:xfrm>
                    <a:off x="0" y="0"/>
                    <a:ext cx="644525" cy="10077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9E0A97">
      <w:rPr>
        <w:rFonts w:ascii="Times New Roman" w:eastAsia="Times New Roman" w:hAnsi="Times New Roman"/>
        <w:noProof/>
        <w:kern w:val="2"/>
        <w:sz w:val="24"/>
        <w:szCs w:val="24"/>
        <w:lang w:eastAsia="zh-CN"/>
      </w:rPr>
      <w:drawing>
        <wp:anchor distT="0" distB="0" distL="0" distR="0" simplePos="0" relativeHeight="251661312" behindDoc="0" locked="0" layoutInCell="1" allowOverlap="1" wp14:anchorId="27311CB3" wp14:editId="0570FA46">
          <wp:simplePos x="0" y="0"/>
          <wp:positionH relativeFrom="column">
            <wp:posOffset>6062345</wp:posOffset>
          </wp:positionH>
          <wp:positionV relativeFrom="paragraph">
            <wp:posOffset>43180</wp:posOffset>
          </wp:positionV>
          <wp:extent cx="363220" cy="363220"/>
          <wp:effectExtent l="0" t="0" r="0" b="0"/>
          <wp:wrapNone/>
          <wp:docPr id="62" name="Imagine 62"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O imagine care conține text&#10;&#10;Descriere generată automat"/>
                  <pic:cNvPicPr>
                    <a:picLocks noChangeAspect="1" noChangeArrowheads="1"/>
                  </pic:cNvPicPr>
                </pic:nvPicPr>
                <pic:blipFill>
                  <a:blip r:embed="rId2">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9E0A97">
      <w:rPr>
        <w:rFonts w:ascii="Times New Roman" w:eastAsia="Times New Roman" w:hAnsi="Times New Roman"/>
        <w:noProof/>
        <w:kern w:val="2"/>
        <w:sz w:val="24"/>
        <w:szCs w:val="24"/>
        <w:lang w:eastAsia="zh-CN"/>
      </w:rPr>
      <w:drawing>
        <wp:anchor distT="0" distB="0" distL="0" distR="0" simplePos="0" relativeHeight="251664384" behindDoc="0" locked="0" layoutInCell="1" allowOverlap="1" wp14:anchorId="2226D413" wp14:editId="17F68376">
          <wp:simplePos x="0" y="0"/>
          <wp:positionH relativeFrom="column">
            <wp:posOffset>5617845</wp:posOffset>
          </wp:positionH>
          <wp:positionV relativeFrom="paragraph">
            <wp:posOffset>43815</wp:posOffset>
          </wp:positionV>
          <wp:extent cx="363220" cy="363220"/>
          <wp:effectExtent l="0" t="0" r="0" b="0"/>
          <wp:wrapNone/>
          <wp:docPr id="63" name="Imagine 63"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descr="O imagine care conține text&#10;&#10;Descriere generată automat"/>
                  <pic:cNvPicPr>
                    <a:picLocks noChangeAspect="1" noChangeArrowheads="1"/>
                  </pic:cNvPicPr>
                </pic:nvPicPr>
                <pic:blipFill>
                  <a:blip r:embed="rId3">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9E0A97">
      <w:rPr>
        <w:rFonts w:ascii="Arial" w:eastAsia="Times New Roman" w:hAnsi="Arial" w:cs="Arial"/>
        <w:b/>
        <w:kern w:val="2"/>
        <w:sz w:val="24"/>
        <w:szCs w:val="24"/>
        <w:lang w:val="ro-RO" w:eastAsia="zh-CN"/>
      </w:rPr>
      <w:t>R O M Â N I A</w:t>
    </w:r>
  </w:p>
  <w:p w14:paraId="2E42DAF6" w14:textId="77777777" w:rsidR="009E0A97" w:rsidRPr="009E0A97" w:rsidRDefault="009E0A97" w:rsidP="009E0A97">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proofErr w:type="spellStart"/>
    <w:r w:rsidRPr="009E0A97">
      <w:rPr>
        <w:rFonts w:ascii="Arial" w:eastAsia="Times New Roman" w:hAnsi="Arial" w:cs="Arial"/>
        <w:b/>
        <w:kern w:val="2"/>
        <w:sz w:val="20"/>
        <w:szCs w:val="20"/>
        <w:lang w:val="ro-RO" w:eastAsia="zh-CN"/>
      </w:rPr>
      <w:t>Judeţul</w:t>
    </w:r>
    <w:proofErr w:type="spellEnd"/>
    <w:r w:rsidRPr="009E0A97">
      <w:rPr>
        <w:rFonts w:ascii="Arial" w:eastAsia="Times New Roman" w:hAnsi="Arial" w:cs="Arial"/>
        <w:b/>
        <w:kern w:val="2"/>
        <w:sz w:val="20"/>
        <w:szCs w:val="20"/>
        <w:lang w:val="ro-RO" w:eastAsia="zh-CN"/>
      </w:rPr>
      <w:t xml:space="preserve"> Ilfov</w:t>
    </w:r>
  </w:p>
  <w:p w14:paraId="55D6D653" w14:textId="4F6A70E3" w:rsidR="009E0A97" w:rsidRPr="009E0A97" w:rsidRDefault="009E0A97" w:rsidP="009E0A97">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r w:rsidRPr="009E0A97">
      <w:rPr>
        <w:rFonts w:ascii="Times New Roman" w:eastAsia="Times New Roman" w:hAnsi="Times New Roman"/>
        <w:noProof/>
        <w:kern w:val="2"/>
        <w:sz w:val="24"/>
        <w:szCs w:val="24"/>
        <w:lang w:eastAsia="zh-CN"/>
      </w:rPr>
      <w:drawing>
        <wp:anchor distT="0" distB="0" distL="0" distR="0" simplePos="0" relativeHeight="251656192" behindDoc="0" locked="0" layoutInCell="1" allowOverlap="1" wp14:anchorId="46A29699" wp14:editId="385C7E6A">
          <wp:simplePos x="0" y="0"/>
          <wp:positionH relativeFrom="column">
            <wp:posOffset>5837555</wp:posOffset>
          </wp:positionH>
          <wp:positionV relativeFrom="paragraph">
            <wp:posOffset>111125</wp:posOffset>
          </wp:positionV>
          <wp:extent cx="363220" cy="363220"/>
          <wp:effectExtent l="0" t="0" r="0" b="0"/>
          <wp:wrapNone/>
          <wp:docPr id="64" name="I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9E0A97">
      <w:rPr>
        <w:rFonts w:ascii="Arial Black" w:eastAsia="Times New Roman" w:hAnsi="Arial Black" w:cs="Arial Black"/>
        <w:b/>
        <w:caps/>
        <w:color w:val="000000"/>
        <w:kern w:val="2"/>
        <w:sz w:val="24"/>
        <w:szCs w:val="24"/>
        <w:lang w:val="ro-RO" w:eastAsia="ar-SA"/>
      </w:rPr>
      <w:t>UNITATEA ADMINISTRATIV-TERITORIALĂ</w:t>
    </w:r>
  </w:p>
  <w:p w14:paraId="5FF88C0A" w14:textId="59B7AE00" w:rsidR="009E0A97" w:rsidRPr="009E0A97" w:rsidRDefault="009E0A97" w:rsidP="0004647D">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r w:rsidRPr="009E0A97">
      <w:rPr>
        <w:rFonts w:ascii="Arial Black" w:eastAsia="Times New Roman" w:hAnsi="Arial Black" w:cs="Arial Black"/>
        <w:b/>
        <w:caps/>
        <w:color w:val="000000"/>
        <w:kern w:val="2"/>
        <w:sz w:val="24"/>
        <w:szCs w:val="24"/>
        <w:lang w:val="ro-RO" w:eastAsia="ar-SA"/>
      </w:rPr>
      <w:t xml:space="preserve">a </w:t>
    </w:r>
    <w:r w:rsidRPr="009E0A97">
      <w:rPr>
        <w:rFonts w:ascii="Arial Black" w:eastAsia="Times New Roman" w:hAnsi="Arial Black" w:cs="Arial Black"/>
        <w:b/>
        <w:caps/>
        <w:kern w:val="2"/>
        <w:sz w:val="24"/>
        <w:szCs w:val="24"/>
        <w:lang w:val="ro-RO" w:eastAsia="zh-CN"/>
      </w:rPr>
      <w:t>O R A Ş U L U I   P A n t e l i m o n</w:t>
    </w:r>
  </w:p>
  <w:p w14:paraId="5D213E89" w14:textId="77777777" w:rsidR="009E0A97" w:rsidRPr="009E0A97" w:rsidRDefault="009E0A97" w:rsidP="009E0A97">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r w:rsidRPr="009E0A97">
      <w:rPr>
        <w:rFonts w:ascii="Arial" w:eastAsia="Times New Roman" w:hAnsi="Arial" w:cs="Arial"/>
        <w:b/>
        <w:kern w:val="2"/>
        <w:sz w:val="18"/>
        <w:szCs w:val="24"/>
        <w:lang w:val="ro-RO" w:eastAsia="zh-CN"/>
      </w:rPr>
      <w:t xml:space="preserve">Cod fiscal: 4420759 </w:t>
    </w:r>
  </w:p>
  <w:p w14:paraId="5F6904FB" w14:textId="77777777" w:rsidR="009E0A97" w:rsidRPr="009E0A97" w:rsidRDefault="009E0A97" w:rsidP="009E0A97">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r w:rsidRPr="009E0A97">
      <w:rPr>
        <w:rFonts w:ascii="Arial" w:eastAsia="Times New Roman" w:hAnsi="Arial" w:cs="Arial"/>
        <w:color w:val="000000"/>
        <w:kern w:val="2"/>
        <w:sz w:val="16"/>
        <w:szCs w:val="16"/>
        <w:lang w:val="ro-RO" w:eastAsia="zh-CN"/>
      </w:rPr>
      <w:t xml:space="preserve">Adresa: Str. Sf. Gheorghe nr. 32; </w:t>
    </w:r>
    <w:r w:rsidRPr="009E0A97">
      <w:rPr>
        <w:rFonts w:ascii="Arial" w:eastAsia="Times New Roman" w:hAnsi="Arial" w:cs="Arial"/>
        <w:kern w:val="2"/>
        <w:sz w:val="16"/>
        <w:szCs w:val="16"/>
        <w:lang w:val="ro-RO" w:eastAsia="zh-CN"/>
      </w:rPr>
      <w:t>Tel./Fax +4021.301.70.01;</w:t>
    </w:r>
  </w:p>
  <w:p w14:paraId="651CDC44" w14:textId="05353EAE" w:rsidR="009E0A97" w:rsidRPr="009E0A97" w:rsidRDefault="009E0A97" w:rsidP="009E0A97">
    <w:pPr>
      <w:pBdr>
        <w:top w:val="none" w:sz="0" w:space="0" w:color="000000"/>
        <w:left w:val="none" w:sz="0" w:space="0" w:color="000000"/>
        <w:bottom w:val="single" w:sz="4" w:space="3" w:color="000000"/>
        <w:right w:val="none" w:sz="0" w:space="0" w:color="000000"/>
      </w:pBdr>
      <w:tabs>
        <w:tab w:val="right" w:pos="7560"/>
      </w:tabs>
      <w:autoSpaceDN/>
      <w:spacing w:after="0" w:line="240" w:lineRule="auto"/>
      <w:ind w:left="720" w:hanging="720"/>
      <w:jc w:val="center"/>
      <w:textAlignment w:val="auto"/>
      <w:rPr>
        <w:rFonts w:ascii="Times New Roman" w:eastAsia="Times New Roman" w:hAnsi="Times New Roman"/>
        <w:kern w:val="2"/>
        <w:sz w:val="24"/>
        <w:szCs w:val="24"/>
        <w:lang w:eastAsia="zh-CN"/>
      </w:rPr>
    </w:pPr>
    <w:r w:rsidRPr="009E0A97">
      <w:rPr>
        <w:rFonts w:ascii="Arial" w:eastAsia="Times New Roman" w:hAnsi="Arial" w:cs="Arial"/>
        <w:color w:val="000000"/>
        <w:kern w:val="2"/>
        <w:sz w:val="16"/>
        <w:szCs w:val="16"/>
        <w:lang w:val="ro-RO" w:eastAsia="zh-CN"/>
      </w:rPr>
      <w:t xml:space="preserve">e-mail:  </w:t>
    </w:r>
    <w:hyperlink r:id="rId5" w:history="1">
      <w:r w:rsidRPr="009E0A97">
        <w:rPr>
          <w:rFonts w:ascii="Arial" w:eastAsia="Times New Roman" w:hAnsi="Arial" w:cs="Arial"/>
          <w:color w:val="000000"/>
          <w:kern w:val="2"/>
          <w:sz w:val="16"/>
          <w:szCs w:val="16"/>
          <w:u w:val="single"/>
          <w:lang w:val="ro-RO" w:eastAsia="zh-CN"/>
        </w:rPr>
        <w:t>consiliul.local@primariapantelimon.ro</w:t>
      </w:r>
    </w:hyperlink>
    <w:r w:rsidRPr="009E0A97">
      <w:rPr>
        <w:rFonts w:ascii="Arial" w:eastAsia="Times New Roman" w:hAnsi="Arial" w:cs="Arial"/>
        <w:color w:val="000000"/>
        <w:kern w:val="2"/>
        <w:sz w:val="16"/>
        <w:szCs w:val="16"/>
        <w:u w:val="single"/>
        <w:lang w:val="ro-RO" w:eastAsia="zh-CN"/>
      </w:rPr>
      <w:t xml:space="preserve">  www.primariapantelimon.ro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73C"/>
    <w:multiLevelType w:val="hybridMultilevel"/>
    <w:tmpl w:val="3870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4CE8"/>
    <w:multiLevelType w:val="multilevel"/>
    <w:tmpl w:val="6E18F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3F73B9"/>
    <w:multiLevelType w:val="hybridMultilevel"/>
    <w:tmpl w:val="99FE47E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3B45AA4"/>
    <w:multiLevelType w:val="multilevel"/>
    <w:tmpl w:val="30EC5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BD1645"/>
    <w:multiLevelType w:val="multilevel"/>
    <w:tmpl w:val="230A9E34"/>
    <w:lvl w:ilvl="0">
      <w:start w:val="1"/>
      <w:numFmt w:val="decimal"/>
      <w:lvlText w:val="%1."/>
      <w:lvlJc w:val="left"/>
      <w:pPr>
        <w:ind w:left="390" w:hanging="390"/>
      </w:pPr>
      <w:rPr>
        <w:rFonts w:ascii="Arial" w:hAnsi="Arial" w:cs="Arial"/>
        <w:b/>
        <w:sz w:val="24"/>
      </w:rPr>
    </w:lvl>
    <w:lvl w:ilvl="1">
      <w:start w:val="1"/>
      <w:numFmt w:val="decimal"/>
      <w:lvlText w:val="%1.%2."/>
      <w:lvlJc w:val="left"/>
      <w:pPr>
        <w:ind w:left="390" w:hanging="390"/>
      </w:pPr>
      <w:rPr>
        <w:rFonts w:ascii="Arial" w:hAnsi="Arial" w:cs="Arial"/>
        <w:b/>
        <w:sz w:val="24"/>
      </w:rPr>
    </w:lvl>
    <w:lvl w:ilvl="2">
      <w:start w:val="1"/>
      <w:numFmt w:val="decimal"/>
      <w:lvlText w:val="%1.%2.%3."/>
      <w:lvlJc w:val="left"/>
      <w:pPr>
        <w:ind w:left="720" w:hanging="720"/>
      </w:pPr>
      <w:rPr>
        <w:rFonts w:ascii="Arial" w:hAnsi="Arial" w:cs="Arial"/>
        <w:b/>
        <w:sz w:val="24"/>
      </w:rPr>
    </w:lvl>
    <w:lvl w:ilvl="3">
      <w:start w:val="1"/>
      <w:numFmt w:val="decimal"/>
      <w:lvlText w:val="%1.%2.%3.%4."/>
      <w:lvlJc w:val="left"/>
      <w:pPr>
        <w:ind w:left="720" w:hanging="720"/>
      </w:pPr>
      <w:rPr>
        <w:rFonts w:ascii="Arial" w:hAnsi="Arial" w:cs="Arial"/>
        <w:b/>
        <w:sz w:val="24"/>
      </w:rPr>
    </w:lvl>
    <w:lvl w:ilvl="4">
      <w:start w:val="1"/>
      <w:numFmt w:val="decimal"/>
      <w:lvlText w:val="%1.%2.%3.%4.%5."/>
      <w:lvlJc w:val="left"/>
      <w:pPr>
        <w:ind w:left="1080" w:hanging="1080"/>
      </w:pPr>
      <w:rPr>
        <w:rFonts w:ascii="Arial" w:hAnsi="Arial" w:cs="Arial"/>
        <w:b/>
        <w:sz w:val="24"/>
      </w:rPr>
    </w:lvl>
    <w:lvl w:ilvl="5">
      <w:start w:val="1"/>
      <w:numFmt w:val="decimal"/>
      <w:lvlText w:val="%1.%2.%3.%4.%5.%6."/>
      <w:lvlJc w:val="left"/>
      <w:pPr>
        <w:ind w:left="1080" w:hanging="1080"/>
      </w:pPr>
      <w:rPr>
        <w:rFonts w:ascii="Arial" w:hAnsi="Arial" w:cs="Arial"/>
        <w:b/>
        <w:sz w:val="24"/>
      </w:rPr>
    </w:lvl>
    <w:lvl w:ilvl="6">
      <w:start w:val="1"/>
      <w:numFmt w:val="decimal"/>
      <w:lvlText w:val="%1.%2.%3.%4.%5.%6.%7."/>
      <w:lvlJc w:val="left"/>
      <w:pPr>
        <w:ind w:left="1440" w:hanging="1440"/>
      </w:pPr>
      <w:rPr>
        <w:rFonts w:ascii="Arial" w:hAnsi="Arial" w:cs="Arial"/>
        <w:b/>
        <w:sz w:val="24"/>
      </w:rPr>
    </w:lvl>
    <w:lvl w:ilvl="7">
      <w:start w:val="1"/>
      <w:numFmt w:val="decimal"/>
      <w:lvlText w:val="%1.%2.%3.%4.%5.%6.%7.%8."/>
      <w:lvlJc w:val="left"/>
      <w:pPr>
        <w:ind w:left="1440" w:hanging="1440"/>
      </w:pPr>
      <w:rPr>
        <w:rFonts w:ascii="Arial" w:hAnsi="Arial" w:cs="Arial"/>
        <w:b/>
        <w:sz w:val="24"/>
      </w:rPr>
    </w:lvl>
    <w:lvl w:ilvl="8">
      <w:start w:val="1"/>
      <w:numFmt w:val="decimal"/>
      <w:lvlText w:val="%1.%2.%3.%4.%5.%6.%7.%8.%9."/>
      <w:lvlJc w:val="left"/>
      <w:pPr>
        <w:ind w:left="1800" w:hanging="1800"/>
      </w:pPr>
      <w:rPr>
        <w:rFonts w:ascii="Arial" w:hAnsi="Arial" w:cs="Arial"/>
        <w:b/>
        <w:sz w:val="24"/>
      </w:rPr>
    </w:lvl>
  </w:abstractNum>
  <w:num w:numId="1" w16cid:durableId="1355616330">
    <w:abstractNumId w:val="4"/>
  </w:num>
  <w:num w:numId="2" w16cid:durableId="804659266">
    <w:abstractNumId w:val="1"/>
  </w:num>
  <w:num w:numId="3" w16cid:durableId="1559854692">
    <w:abstractNumId w:val="3"/>
  </w:num>
  <w:num w:numId="4" w16cid:durableId="1614510845">
    <w:abstractNumId w:val="0"/>
  </w:num>
  <w:num w:numId="5" w16cid:durableId="2067991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96A"/>
    <w:rsid w:val="0000546C"/>
    <w:rsid w:val="00026103"/>
    <w:rsid w:val="000266E7"/>
    <w:rsid w:val="00042684"/>
    <w:rsid w:val="0004647D"/>
    <w:rsid w:val="000813A0"/>
    <w:rsid w:val="00091CD1"/>
    <w:rsid w:val="000C4E19"/>
    <w:rsid w:val="000E2549"/>
    <w:rsid w:val="00104817"/>
    <w:rsid w:val="00110D2E"/>
    <w:rsid w:val="00110F1E"/>
    <w:rsid w:val="001356F5"/>
    <w:rsid w:val="0013613A"/>
    <w:rsid w:val="00151CA3"/>
    <w:rsid w:val="001720F6"/>
    <w:rsid w:val="0017485E"/>
    <w:rsid w:val="00181C90"/>
    <w:rsid w:val="00184EF8"/>
    <w:rsid w:val="0019294B"/>
    <w:rsid w:val="00194C8C"/>
    <w:rsid w:val="001A050A"/>
    <w:rsid w:val="001D722A"/>
    <w:rsid w:val="00200314"/>
    <w:rsid w:val="002136F2"/>
    <w:rsid w:val="002320D0"/>
    <w:rsid w:val="00266095"/>
    <w:rsid w:val="00273217"/>
    <w:rsid w:val="0028631E"/>
    <w:rsid w:val="002A1149"/>
    <w:rsid w:val="002B3006"/>
    <w:rsid w:val="003041B5"/>
    <w:rsid w:val="00322D6D"/>
    <w:rsid w:val="00331ACB"/>
    <w:rsid w:val="00341CE4"/>
    <w:rsid w:val="00385826"/>
    <w:rsid w:val="00394EA2"/>
    <w:rsid w:val="003A66E0"/>
    <w:rsid w:val="00403420"/>
    <w:rsid w:val="004345B7"/>
    <w:rsid w:val="00455773"/>
    <w:rsid w:val="00481882"/>
    <w:rsid w:val="00487C0D"/>
    <w:rsid w:val="004D79B3"/>
    <w:rsid w:val="004D7BCB"/>
    <w:rsid w:val="00504D33"/>
    <w:rsid w:val="005163D5"/>
    <w:rsid w:val="00560965"/>
    <w:rsid w:val="005802B4"/>
    <w:rsid w:val="00580886"/>
    <w:rsid w:val="0059496A"/>
    <w:rsid w:val="005A0D14"/>
    <w:rsid w:val="005A1A94"/>
    <w:rsid w:val="005B0EED"/>
    <w:rsid w:val="005D33A2"/>
    <w:rsid w:val="005F11F0"/>
    <w:rsid w:val="00617A6B"/>
    <w:rsid w:val="00640CD0"/>
    <w:rsid w:val="00681A0E"/>
    <w:rsid w:val="00686CD5"/>
    <w:rsid w:val="00691292"/>
    <w:rsid w:val="006B5A40"/>
    <w:rsid w:val="0070464F"/>
    <w:rsid w:val="0071570B"/>
    <w:rsid w:val="0073279A"/>
    <w:rsid w:val="00745707"/>
    <w:rsid w:val="00745780"/>
    <w:rsid w:val="00754AD9"/>
    <w:rsid w:val="007A5B7D"/>
    <w:rsid w:val="007F75A3"/>
    <w:rsid w:val="00814D43"/>
    <w:rsid w:val="00843200"/>
    <w:rsid w:val="00852429"/>
    <w:rsid w:val="00860C83"/>
    <w:rsid w:val="00864EAB"/>
    <w:rsid w:val="008878CB"/>
    <w:rsid w:val="008969A7"/>
    <w:rsid w:val="008A49F4"/>
    <w:rsid w:val="008A5069"/>
    <w:rsid w:val="008E1FE1"/>
    <w:rsid w:val="00910966"/>
    <w:rsid w:val="00926B7E"/>
    <w:rsid w:val="00940402"/>
    <w:rsid w:val="0096082A"/>
    <w:rsid w:val="0097436B"/>
    <w:rsid w:val="00983D21"/>
    <w:rsid w:val="00991E4D"/>
    <w:rsid w:val="009A1E70"/>
    <w:rsid w:val="009A432B"/>
    <w:rsid w:val="009B38B6"/>
    <w:rsid w:val="009E0A97"/>
    <w:rsid w:val="009E7592"/>
    <w:rsid w:val="009F3FCF"/>
    <w:rsid w:val="009F7265"/>
    <w:rsid w:val="00A1341F"/>
    <w:rsid w:val="00A26883"/>
    <w:rsid w:val="00A33162"/>
    <w:rsid w:val="00A83082"/>
    <w:rsid w:val="00AA04A6"/>
    <w:rsid w:val="00AC6825"/>
    <w:rsid w:val="00AE2C09"/>
    <w:rsid w:val="00B566B8"/>
    <w:rsid w:val="00B628A4"/>
    <w:rsid w:val="00BC2311"/>
    <w:rsid w:val="00C35302"/>
    <w:rsid w:val="00C611EC"/>
    <w:rsid w:val="00C8038B"/>
    <w:rsid w:val="00C81FC0"/>
    <w:rsid w:val="00C95C9C"/>
    <w:rsid w:val="00CA71FF"/>
    <w:rsid w:val="00CA7F78"/>
    <w:rsid w:val="00CD2CD6"/>
    <w:rsid w:val="00CE2E4D"/>
    <w:rsid w:val="00CF254C"/>
    <w:rsid w:val="00D12895"/>
    <w:rsid w:val="00D310F4"/>
    <w:rsid w:val="00D51690"/>
    <w:rsid w:val="00D70F10"/>
    <w:rsid w:val="00D8503E"/>
    <w:rsid w:val="00DD462B"/>
    <w:rsid w:val="00E10A0F"/>
    <w:rsid w:val="00E12103"/>
    <w:rsid w:val="00E44163"/>
    <w:rsid w:val="00E45D52"/>
    <w:rsid w:val="00E824BC"/>
    <w:rsid w:val="00EC1EDD"/>
    <w:rsid w:val="00ED6983"/>
    <w:rsid w:val="00F12F5E"/>
    <w:rsid w:val="00F25AA1"/>
    <w:rsid w:val="00F712B1"/>
    <w:rsid w:val="00F756AC"/>
    <w:rsid w:val="00FA386B"/>
    <w:rsid w:val="00FA6FE9"/>
    <w:rsid w:val="00FF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646F"/>
  <w15:docId w15:val="{9AA7CE96-F7F6-4CF9-9297-2066D86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82"/>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pPr>
      <w:ind w:left="720"/>
    </w:pPr>
  </w:style>
  <w:style w:type="character" w:styleId="Hyperlink">
    <w:name w:val="Hyperlink"/>
    <w:basedOn w:val="Fontdeparagrafimplicit"/>
    <w:rPr>
      <w:color w:val="0563C1"/>
      <w:u w:val="single"/>
    </w:rPr>
  </w:style>
  <w:style w:type="character" w:styleId="MeniuneNerezolvat">
    <w:name w:val="Unresolved Mention"/>
    <w:basedOn w:val="Fontdeparagrafimplicit"/>
    <w:rPr>
      <w:color w:val="605E5C"/>
      <w:shd w:val="clear" w:color="auto" w:fill="E1DFDD"/>
    </w:rPr>
  </w:style>
  <w:style w:type="paragraph" w:styleId="Antet">
    <w:name w:val="header"/>
    <w:basedOn w:val="Normal"/>
    <w:link w:val="AntetCaracter"/>
    <w:uiPriority w:val="99"/>
    <w:unhideWhenUsed/>
    <w:rsid w:val="004345B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45B7"/>
  </w:style>
  <w:style w:type="paragraph" w:styleId="Subsol">
    <w:name w:val="footer"/>
    <w:basedOn w:val="Normal"/>
    <w:link w:val="SubsolCaracter"/>
    <w:uiPriority w:val="99"/>
    <w:unhideWhenUsed/>
    <w:rsid w:val="004345B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345B7"/>
  </w:style>
  <w:style w:type="character" w:customStyle="1" w:styleId="markedcontent">
    <w:name w:val="markedcontent"/>
    <w:basedOn w:val="Fontdeparagrafimplicit"/>
    <w:rsid w:val="00E4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imariapantelimon.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frcanota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cer@abadl-rowater.ro" TargetMode="External"/><Relationship Id="rId4" Type="http://schemas.openxmlformats.org/officeDocument/2006/relationships/settings" Target="settings.xml"/><Relationship Id="rId9" Type="http://schemas.openxmlformats.org/officeDocument/2006/relationships/hyperlink" Target="mailto:office@frcanota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consiliul.local@primariapantelimon.ro"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7C83-ADEA-423B-8EEA-F6DE5222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1950</Words>
  <Characters>11118</Characters>
  <Application>Microsoft Office Word</Application>
  <DocSecurity>0</DocSecurity>
  <Lines>92</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dc:creator>
  <cp:keywords/>
  <dc:description/>
  <cp:lastModifiedBy>stanela carbunaru</cp:lastModifiedBy>
  <cp:revision>8</cp:revision>
  <dcterms:created xsi:type="dcterms:W3CDTF">2022-09-04T19:09:00Z</dcterms:created>
  <dcterms:modified xsi:type="dcterms:W3CDTF">2022-09-13T07:07:00Z</dcterms:modified>
</cp:coreProperties>
</file>