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05FD" w14:textId="1910DDE0" w:rsidR="004C57FC" w:rsidRDefault="00452504" w:rsidP="00DB673A">
      <w:pPr>
        <w:pStyle w:val="Heading10"/>
        <w:keepNext/>
        <w:keepLines/>
        <w:shd w:val="clear" w:color="auto" w:fill="auto"/>
        <w:spacing w:after="650" w:line="260" w:lineRule="exact"/>
        <w:ind w:firstLine="0"/>
        <w:jc w:val="right"/>
      </w:pPr>
      <w:bookmarkStart w:id="0" w:name="bookmark1"/>
      <w:bookmarkStart w:id="1" w:name="_Hlk124702097"/>
      <w:r>
        <w:t>ANEXA LA HCL Nr.</w:t>
      </w:r>
      <w:r w:rsidR="00686977">
        <w:t>....</w:t>
      </w:r>
      <w:r>
        <w:t>/202</w:t>
      </w:r>
      <w:bookmarkEnd w:id="0"/>
      <w:r w:rsidR="00686977">
        <w:t>3</w:t>
      </w:r>
    </w:p>
    <w:p w14:paraId="4C96840A" w14:textId="77777777" w:rsidR="004C57FC" w:rsidRDefault="00452504" w:rsidP="00686977">
      <w:pPr>
        <w:pStyle w:val="Heading10"/>
        <w:keepNext/>
        <w:keepLines/>
        <w:shd w:val="clear" w:color="auto" w:fill="auto"/>
        <w:spacing w:after="0" w:line="260" w:lineRule="exact"/>
        <w:ind w:firstLine="0"/>
        <w:jc w:val="center"/>
      </w:pPr>
      <w:bookmarkStart w:id="2" w:name="bookmark2"/>
      <w:r>
        <w:t>REGULAMENT</w:t>
      </w:r>
      <w:bookmarkEnd w:id="2"/>
    </w:p>
    <w:p w14:paraId="72BD4333" w14:textId="77777777" w:rsidR="00686977" w:rsidRDefault="00452504" w:rsidP="00686977">
      <w:pPr>
        <w:pStyle w:val="Heading10"/>
        <w:keepNext/>
        <w:keepLines/>
        <w:shd w:val="clear" w:color="auto" w:fill="auto"/>
        <w:spacing w:after="0" w:line="312" w:lineRule="exact"/>
        <w:ind w:firstLine="193"/>
        <w:jc w:val="center"/>
      </w:pPr>
      <w:bookmarkStart w:id="3" w:name="bookmark3"/>
      <w:r>
        <w:t>PRIVIND V</w:t>
      </w:r>
      <w:r w:rsidR="00686977">
        <w:t>Â</w:t>
      </w:r>
      <w:r>
        <w:t xml:space="preserve">NZAREA IMOBILELOR - CLĂDIRI </w:t>
      </w:r>
      <w:r w:rsidR="00686977">
        <w:t>Ș</w:t>
      </w:r>
      <w:r>
        <w:t>I TERENURI  AFLATE</w:t>
      </w:r>
    </w:p>
    <w:p w14:paraId="45545843" w14:textId="713FF3FC" w:rsidR="004C57FC" w:rsidRDefault="00452504" w:rsidP="00686977">
      <w:pPr>
        <w:pStyle w:val="Heading10"/>
        <w:keepNext/>
        <w:keepLines/>
        <w:shd w:val="clear" w:color="auto" w:fill="auto"/>
        <w:spacing w:after="0" w:line="312" w:lineRule="exact"/>
        <w:ind w:firstLine="193"/>
        <w:jc w:val="center"/>
      </w:pPr>
      <w:r>
        <w:t xml:space="preserve"> </w:t>
      </w:r>
      <w:r w:rsidR="00686977">
        <w:t>Î</w:t>
      </w:r>
      <w:r>
        <w:t>N PROPRIETATEA PRIVAT</w:t>
      </w:r>
      <w:r w:rsidR="00686977">
        <w:t>Ă</w:t>
      </w:r>
      <w:r>
        <w:t xml:space="preserve"> A ORAŞULUI</w:t>
      </w:r>
      <w:r w:rsidR="00686977">
        <w:t xml:space="preserve"> </w:t>
      </w:r>
      <w:r>
        <w:t xml:space="preserve"> P</w:t>
      </w:r>
      <w:bookmarkEnd w:id="3"/>
      <w:r w:rsidR="00686977">
        <w:t>ANTELIMON</w:t>
      </w:r>
    </w:p>
    <w:p w14:paraId="3D7FFD90" w14:textId="1822B7B5" w:rsidR="00686977" w:rsidRDefault="00686977" w:rsidP="00686977">
      <w:pPr>
        <w:pStyle w:val="Heading10"/>
        <w:keepNext/>
        <w:keepLines/>
        <w:shd w:val="clear" w:color="auto" w:fill="auto"/>
        <w:spacing w:after="0" w:line="312" w:lineRule="exact"/>
        <w:ind w:firstLine="193"/>
        <w:jc w:val="center"/>
      </w:pPr>
    </w:p>
    <w:p w14:paraId="06EE5474" w14:textId="77777777" w:rsidR="00686977" w:rsidRDefault="00686977" w:rsidP="00686977">
      <w:pPr>
        <w:pStyle w:val="Heading10"/>
        <w:keepNext/>
        <w:keepLines/>
        <w:shd w:val="clear" w:color="auto" w:fill="auto"/>
        <w:spacing w:after="0" w:line="312" w:lineRule="exact"/>
        <w:ind w:firstLine="193"/>
        <w:jc w:val="center"/>
      </w:pPr>
    </w:p>
    <w:p w14:paraId="4FCADA01" w14:textId="25D6AAEA" w:rsidR="004C57FC" w:rsidRDefault="00452504">
      <w:pPr>
        <w:pStyle w:val="Heading10"/>
        <w:keepNext/>
        <w:keepLines/>
        <w:shd w:val="clear" w:color="auto" w:fill="auto"/>
        <w:spacing w:after="234" w:line="307" w:lineRule="exact"/>
        <w:ind w:right="560" w:firstLine="0"/>
        <w:jc w:val="center"/>
      </w:pPr>
      <w:bookmarkStart w:id="4" w:name="bookmark4"/>
      <w:r>
        <w:t>CAPITOLUL I</w:t>
      </w:r>
      <w:r>
        <w:br/>
      </w:r>
      <w:r w:rsidR="00EA73AA">
        <w:t>Dispoziții</w:t>
      </w:r>
      <w:r>
        <w:t xml:space="preserve"> generale</w:t>
      </w:r>
      <w:bookmarkEnd w:id="4"/>
    </w:p>
    <w:p w14:paraId="341A4622" w14:textId="58095A03" w:rsidR="004C57FC" w:rsidRDefault="00452504">
      <w:pPr>
        <w:pStyle w:val="Bodytext20"/>
        <w:shd w:val="clear" w:color="auto" w:fill="auto"/>
        <w:spacing w:before="0" w:line="314" w:lineRule="exact"/>
        <w:ind w:firstLine="586"/>
      </w:pPr>
      <w:r>
        <w:rPr>
          <w:rStyle w:val="Bodytext2Bold"/>
        </w:rPr>
        <w:t>Art.</w:t>
      </w:r>
      <w:r w:rsidR="00686977">
        <w:rPr>
          <w:rStyle w:val="Bodytext2Bold"/>
        </w:rPr>
        <w:t xml:space="preserve"> </w:t>
      </w:r>
      <w:r>
        <w:rPr>
          <w:rStyle w:val="Bodytext2Bold"/>
        </w:rPr>
        <w:t>l.</w:t>
      </w:r>
      <w:r w:rsidR="00686977">
        <w:rPr>
          <w:rStyle w:val="Bodytext2Bold"/>
        </w:rPr>
        <w:t xml:space="preserve"> </w:t>
      </w:r>
      <w:r>
        <w:rPr>
          <w:rStyle w:val="Bodytext2Bold"/>
        </w:rPr>
        <w:t xml:space="preserve">(l) </w:t>
      </w:r>
      <w:r>
        <w:t xml:space="preserve">Prezentul Regulament </w:t>
      </w:r>
      <w:r w:rsidR="00EA73AA">
        <w:t>stabilește</w:t>
      </w:r>
      <w:r>
        <w:t xml:space="preserve"> </w:t>
      </w:r>
      <w:r w:rsidR="00686977">
        <w:t xml:space="preserve">condițiile - </w:t>
      </w:r>
      <w:r>
        <w:t xml:space="preserve">cadru pentru </w:t>
      </w:r>
      <w:r w:rsidR="00686977">
        <w:t>vânzarea</w:t>
      </w:r>
      <w:r>
        <w:t xml:space="preserve"> bunurilor imobile, proprietate privat</w:t>
      </w:r>
      <w:r w:rsidR="00686977">
        <w:t>ă</w:t>
      </w:r>
      <w:r>
        <w:t xml:space="preserve"> a </w:t>
      </w:r>
      <w:r w:rsidR="00FF0E28">
        <w:t>Orașului</w:t>
      </w:r>
      <w:r>
        <w:t xml:space="preserve"> P</w:t>
      </w:r>
      <w:r w:rsidR="00686977">
        <w:t>antelimon</w:t>
      </w:r>
      <w:r>
        <w:t xml:space="preserve">, </w:t>
      </w:r>
      <w:r w:rsidR="00EA73AA">
        <w:t>județul</w:t>
      </w:r>
      <w:r>
        <w:t xml:space="preserve"> </w:t>
      </w:r>
      <w:r w:rsidR="00686977">
        <w:t>Ilfov</w:t>
      </w:r>
      <w:r>
        <w:t>.</w:t>
      </w:r>
    </w:p>
    <w:p w14:paraId="6F016429" w14:textId="273FA63A" w:rsidR="004C57FC" w:rsidRDefault="00452504">
      <w:pPr>
        <w:pStyle w:val="Bodytext20"/>
        <w:numPr>
          <w:ilvl w:val="0"/>
          <w:numId w:val="2"/>
        </w:numPr>
        <w:shd w:val="clear" w:color="auto" w:fill="auto"/>
        <w:tabs>
          <w:tab w:val="left" w:pos="1038"/>
        </w:tabs>
        <w:spacing w:before="0" w:line="314" w:lineRule="exact"/>
        <w:ind w:firstLine="586"/>
      </w:pPr>
      <w:r>
        <w:t xml:space="preserve">Titularul dreptului de proprietate este </w:t>
      </w:r>
      <w:r w:rsidR="00FF0E28">
        <w:t>Orașul</w:t>
      </w:r>
      <w:r>
        <w:t xml:space="preserve"> P</w:t>
      </w:r>
      <w:r w:rsidR="00686977">
        <w:t xml:space="preserve">antelimon, </w:t>
      </w:r>
      <w:r>
        <w:t xml:space="preserve"> iar competen</w:t>
      </w:r>
      <w:r w:rsidR="00686977">
        <w:t>ț</w:t>
      </w:r>
      <w:r>
        <w:t>a material</w:t>
      </w:r>
      <w:r w:rsidR="00686977">
        <w:t>ă</w:t>
      </w:r>
      <w:r>
        <w:t xml:space="preserve"> de administrare a bunurilor imobile din patrimoniul </w:t>
      </w:r>
      <w:r w:rsidR="00686977">
        <w:t>î</w:t>
      </w:r>
      <w:r>
        <w:t>n cauz</w:t>
      </w:r>
      <w:r w:rsidR="00686977">
        <w:t>ă</w:t>
      </w:r>
      <w:r>
        <w:t xml:space="preserve"> este </w:t>
      </w:r>
      <w:r w:rsidR="00686977">
        <w:t>î</w:t>
      </w:r>
      <w:r>
        <w:t xml:space="preserve">n sarcina Consiliului Local al </w:t>
      </w:r>
      <w:r w:rsidR="00FF0E28">
        <w:t>Orașului</w:t>
      </w:r>
      <w:r>
        <w:t xml:space="preserve"> P</w:t>
      </w:r>
      <w:r w:rsidR="00686977">
        <w:t>antelimon</w:t>
      </w:r>
      <w:r>
        <w:t>.</w:t>
      </w:r>
    </w:p>
    <w:p w14:paraId="236C629F" w14:textId="77777777" w:rsidR="004C57FC" w:rsidRDefault="00452504">
      <w:pPr>
        <w:pStyle w:val="Bodytext20"/>
        <w:shd w:val="clear" w:color="auto" w:fill="auto"/>
        <w:spacing w:before="0" w:line="314" w:lineRule="exact"/>
        <w:ind w:firstLine="586"/>
      </w:pPr>
      <w:r>
        <w:rPr>
          <w:rStyle w:val="Bodytext2Bold"/>
        </w:rPr>
        <w:t xml:space="preserve">Art.2. </w:t>
      </w:r>
      <w:r>
        <w:t>In sensul prezentului Regulament, termenii de mai jos se definesc astfel:</w:t>
      </w:r>
    </w:p>
    <w:p w14:paraId="10102CA1" w14:textId="16CE8E59" w:rsidR="004C57FC" w:rsidRDefault="00452504">
      <w:pPr>
        <w:pStyle w:val="Bodytext20"/>
        <w:numPr>
          <w:ilvl w:val="0"/>
          <w:numId w:val="3"/>
        </w:numPr>
        <w:shd w:val="clear" w:color="auto" w:fill="auto"/>
        <w:tabs>
          <w:tab w:val="left" w:pos="1043"/>
        </w:tabs>
        <w:spacing w:before="0" w:line="314" w:lineRule="exact"/>
        <w:ind w:firstLine="586"/>
      </w:pPr>
      <w:r>
        <w:t xml:space="preserve">Calitatea </w:t>
      </w:r>
      <w:r w:rsidR="002523CC">
        <w:t xml:space="preserve">de </w:t>
      </w:r>
      <w:r w:rsidR="002523CC" w:rsidRPr="00FF0E28">
        <w:rPr>
          <w:b/>
          <w:bCs/>
        </w:rPr>
        <w:t>vânzător</w:t>
      </w:r>
      <w:r w:rsidR="002523CC" w:rsidRPr="002523CC">
        <w:t xml:space="preserve"> este recunoscută </w:t>
      </w:r>
      <w:r w:rsidR="00FF0E28" w:rsidRPr="002523CC">
        <w:t>Orașului</w:t>
      </w:r>
      <w:r w:rsidR="002523CC" w:rsidRPr="002523CC">
        <w:t xml:space="preserve"> Pantelimon, pentru bunurile imobile din domeniul privat al </w:t>
      </w:r>
      <w:r w:rsidR="00EA73AA" w:rsidRPr="002523CC">
        <w:t>orașului</w:t>
      </w:r>
      <w:r w:rsidR="002523CC" w:rsidRPr="002523CC">
        <w:t>, asupra cărora exercită un drept de proprietate privată.</w:t>
      </w:r>
    </w:p>
    <w:p w14:paraId="578CDF2C" w14:textId="6BF579A9" w:rsidR="004C57FC" w:rsidRDefault="00452504">
      <w:pPr>
        <w:pStyle w:val="Bodytext20"/>
        <w:shd w:val="clear" w:color="auto" w:fill="auto"/>
        <w:spacing w:before="0" w:line="314" w:lineRule="exact"/>
        <w:ind w:firstLine="586"/>
      </w:pPr>
      <w:r>
        <w:t xml:space="preserve">(2 Calitatea de </w:t>
      </w:r>
      <w:r w:rsidRPr="00FF0E28">
        <w:rPr>
          <w:b/>
          <w:bCs/>
        </w:rPr>
        <w:t>cumpărător</w:t>
      </w:r>
      <w:r>
        <w:t xml:space="preserve"> o poate avea orice persoan</w:t>
      </w:r>
      <w:r w:rsidR="002523CC">
        <w:t>ă</w:t>
      </w:r>
      <w:r>
        <w:t xml:space="preserve"> fizica sau juridica, rom</w:t>
      </w:r>
      <w:r w:rsidR="002523CC">
        <w:t>â</w:t>
      </w:r>
      <w:r>
        <w:t>n</w:t>
      </w:r>
      <w:r w:rsidR="002523CC">
        <w:t>ă</w:t>
      </w:r>
      <w:r>
        <w:t xml:space="preserve"> sau străină, </w:t>
      </w:r>
      <w:r w:rsidR="002523CC">
        <w:t>î</w:t>
      </w:r>
      <w:r>
        <w:t xml:space="preserve">n conformitate cu prevederile legale </w:t>
      </w:r>
      <w:r w:rsidR="002523CC">
        <w:t>î</w:t>
      </w:r>
      <w:r>
        <w:t xml:space="preserve">n vigoare </w:t>
      </w:r>
      <w:r w:rsidR="002523CC">
        <w:t>ș</w:t>
      </w:r>
      <w:r>
        <w:t>i ale prezentului Regulament.</w:t>
      </w:r>
    </w:p>
    <w:p w14:paraId="525A8E26" w14:textId="725B2511" w:rsidR="004C57FC" w:rsidRDefault="00452504">
      <w:pPr>
        <w:pStyle w:val="Bodytext20"/>
        <w:numPr>
          <w:ilvl w:val="0"/>
          <w:numId w:val="2"/>
        </w:numPr>
        <w:shd w:val="clear" w:color="auto" w:fill="auto"/>
        <w:tabs>
          <w:tab w:val="left" w:pos="1033"/>
        </w:tabs>
        <w:spacing w:before="0" w:line="314" w:lineRule="exact"/>
        <w:ind w:firstLine="586"/>
      </w:pPr>
      <w:r w:rsidRPr="00FF0E28">
        <w:rPr>
          <w:b/>
          <w:bCs/>
        </w:rPr>
        <w:t xml:space="preserve">Organizatorul </w:t>
      </w:r>
      <w:r w:rsidR="002523CC" w:rsidRPr="00FF0E28">
        <w:rPr>
          <w:b/>
          <w:bCs/>
        </w:rPr>
        <w:t>vânzării</w:t>
      </w:r>
      <w:r>
        <w:t xml:space="preserve"> este </w:t>
      </w:r>
      <w:r w:rsidR="00EA73AA">
        <w:t>Orașul</w:t>
      </w:r>
      <w:r>
        <w:t xml:space="preserve"> </w:t>
      </w:r>
      <w:bookmarkStart w:id="5" w:name="_Hlk124698772"/>
      <w:r>
        <w:t>P</w:t>
      </w:r>
      <w:r w:rsidR="002523CC">
        <w:t>antelimon</w:t>
      </w:r>
      <w:bookmarkEnd w:id="5"/>
      <w:r>
        <w:t xml:space="preserve">, prin structurile administrative constituite </w:t>
      </w:r>
      <w:r w:rsidR="002523CC">
        <w:t>î</w:t>
      </w:r>
      <w:r>
        <w:t xml:space="preserve">n cadrul Primăriei </w:t>
      </w:r>
      <w:r w:rsidR="00EA73AA">
        <w:t>Orașului</w:t>
      </w:r>
      <w:r>
        <w:t xml:space="preserve"> </w:t>
      </w:r>
      <w:r w:rsidR="002523CC" w:rsidRPr="002523CC">
        <w:t>Pantelimon</w:t>
      </w:r>
      <w:r>
        <w:t>.</w:t>
      </w:r>
    </w:p>
    <w:p w14:paraId="770C289C" w14:textId="36052637" w:rsidR="004C57FC" w:rsidRDefault="00EA73AA">
      <w:pPr>
        <w:pStyle w:val="Bodytext20"/>
        <w:numPr>
          <w:ilvl w:val="0"/>
          <w:numId w:val="2"/>
        </w:numPr>
        <w:shd w:val="clear" w:color="auto" w:fill="auto"/>
        <w:tabs>
          <w:tab w:val="left" w:pos="1033"/>
        </w:tabs>
        <w:spacing w:before="0" w:line="314" w:lineRule="exact"/>
        <w:ind w:firstLine="586"/>
      </w:pPr>
      <w:r w:rsidRPr="00FF0E28">
        <w:rPr>
          <w:b/>
          <w:bCs/>
        </w:rPr>
        <w:t>Ofertanții</w:t>
      </w:r>
      <w:r w:rsidR="00452504">
        <w:t xml:space="preserve"> sunt perso</w:t>
      </w:r>
      <w:r w:rsidR="002523CC">
        <w:t>a</w:t>
      </w:r>
      <w:r w:rsidR="00452504">
        <w:t>nele fizice sau juridice care fac o ofert</w:t>
      </w:r>
      <w:r w:rsidR="002523CC">
        <w:t>ă</w:t>
      </w:r>
      <w:r w:rsidR="00452504">
        <w:t xml:space="preserve"> calificat</w:t>
      </w:r>
      <w:r w:rsidR="002523CC">
        <w:t>ă</w:t>
      </w:r>
      <w:r w:rsidR="00452504">
        <w:t xml:space="preserve"> </w:t>
      </w:r>
      <w:r w:rsidR="002523CC">
        <w:t>î</w:t>
      </w:r>
      <w:r w:rsidR="00452504">
        <w:t xml:space="preserve">n cadrul procedurii de </w:t>
      </w:r>
      <w:r>
        <w:t>licitație</w:t>
      </w:r>
      <w:r w:rsidR="00452504">
        <w:t xml:space="preserve"> public</w:t>
      </w:r>
      <w:r w:rsidR="002523CC">
        <w:t>ă</w:t>
      </w:r>
      <w:r w:rsidR="00452504">
        <w:t xml:space="preserve"> sau, după caz, de negociere direct</w:t>
      </w:r>
      <w:r w:rsidR="002523CC">
        <w:t>ă</w:t>
      </w:r>
      <w:r w:rsidR="00452504">
        <w:t>.</w:t>
      </w:r>
    </w:p>
    <w:p w14:paraId="287EDC96" w14:textId="2119C057" w:rsidR="004C57FC" w:rsidRDefault="00452504">
      <w:pPr>
        <w:pStyle w:val="Bodytext20"/>
        <w:shd w:val="clear" w:color="auto" w:fill="auto"/>
        <w:spacing w:before="0" w:line="314" w:lineRule="exact"/>
        <w:ind w:firstLine="586"/>
      </w:pPr>
      <w:r>
        <w:rPr>
          <w:rStyle w:val="Bodytext2Bold"/>
        </w:rPr>
        <w:t xml:space="preserve">Art.3. </w:t>
      </w:r>
      <w:r>
        <w:t xml:space="preserve">Principiile care stau la baza procedurii de </w:t>
      </w:r>
      <w:r w:rsidR="002523CC">
        <w:t>vânzare</w:t>
      </w:r>
      <w:r>
        <w:t xml:space="preserve"> a bunurilor din domeniul privat al </w:t>
      </w:r>
      <w:r w:rsidR="00EA73AA">
        <w:t>Orașului</w:t>
      </w:r>
      <w:r>
        <w:t xml:space="preserve"> </w:t>
      </w:r>
      <w:r w:rsidR="002523CC">
        <w:t>Pantelimon</w:t>
      </w:r>
      <w:r>
        <w:t xml:space="preserve"> sunt:</w:t>
      </w:r>
    </w:p>
    <w:p w14:paraId="25E14055" w14:textId="5F801801" w:rsidR="004C57FC" w:rsidRDefault="00452504">
      <w:pPr>
        <w:pStyle w:val="Bodytext20"/>
        <w:numPr>
          <w:ilvl w:val="0"/>
          <w:numId w:val="4"/>
        </w:numPr>
        <w:shd w:val="clear" w:color="auto" w:fill="auto"/>
        <w:tabs>
          <w:tab w:val="left" w:pos="928"/>
        </w:tabs>
        <w:spacing w:before="0" w:line="314" w:lineRule="exact"/>
        <w:ind w:firstLine="586"/>
      </w:pPr>
      <w:r>
        <w:t>transparen</w:t>
      </w:r>
      <w:r w:rsidR="002523CC">
        <w:t>ț</w:t>
      </w:r>
      <w:r>
        <w:t xml:space="preserve">a - punerea la </w:t>
      </w:r>
      <w:r w:rsidR="00EA73AA">
        <w:t>dispoziția</w:t>
      </w:r>
      <w:r>
        <w:t xml:space="preserve"> </w:t>
      </w:r>
      <w:r w:rsidR="00EA73AA">
        <w:t>tuturor</w:t>
      </w:r>
      <w:r>
        <w:t xml:space="preserve"> celor </w:t>
      </w:r>
      <w:r w:rsidR="00EA73AA">
        <w:t>interesați</w:t>
      </w:r>
      <w:r>
        <w:t xml:space="preserve"> a </w:t>
      </w:r>
      <w:r w:rsidR="00EA73AA">
        <w:t>informațiilor</w:t>
      </w:r>
      <w:r>
        <w:t xml:space="preserve"> referitoare la aplicarea procedurii pentru </w:t>
      </w:r>
      <w:r w:rsidR="002523CC">
        <w:t>vânzarea</w:t>
      </w:r>
      <w:r>
        <w:t xml:space="preserve"> bunurilor imobile proprietate privat</w:t>
      </w:r>
      <w:r w:rsidR="002523CC">
        <w:t>ă</w:t>
      </w:r>
      <w:r>
        <w:t xml:space="preserve"> a </w:t>
      </w:r>
      <w:r w:rsidR="00FF0E28">
        <w:t>Orașului</w:t>
      </w:r>
      <w:r>
        <w:t xml:space="preserve"> </w:t>
      </w:r>
      <w:r w:rsidR="002523CC" w:rsidRPr="002523CC">
        <w:t>Pantelimon</w:t>
      </w:r>
      <w:r>
        <w:t>;</w:t>
      </w:r>
    </w:p>
    <w:p w14:paraId="4D6DCE8D" w14:textId="2B1BB0BB" w:rsidR="004C57FC" w:rsidRDefault="00452504">
      <w:pPr>
        <w:pStyle w:val="Bodytext20"/>
        <w:numPr>
          <w:ilvl w:val="0"/>
          <w:numId w:val="4"/>
        </w:numPr>
        <w:shd w:val="clear" w:color="auto" w:fill="auto"/>
        <w:tabs>
          <w:tab w:val="left" w:pos="947"/>
        </w:tabs>
        <w:spacing w:before="0" w:line="314" w:lineRule="exact"/>
        <w:ind w:firstLine="586"/>
      </w:pPr>
      <w:r>
        <w:t>tratamentul egal - aplicarea, într-o manier</w:t>
      </w:r>
      <w:r w:rsidR="002523CC">
        <w:t>ă</w:t>
      </w:r>
      <w:r>
        <w:t xml:space="preserve"> nediscriminatorie, de către autoritatea public</w:t>
      </w:r>
      <w:r w:rsidR="002523CC">
        <w:t>ă</w:t>
      </w:r>
      <w:r>
        <w:t xml:space="preserve">, a criteriilor de atribuire a contractului de </w:t>
      </w:r>
      <w:r w:rsidR="002523CC">
        <w:t>vânzare</w:t>
      </w:r>
      <w:r>
        <w:t xml:space="preserve"> de bunuri proprietate privat</w:t>
      </w:r>
      <w:r w:rsidR="002523CC">
        <w:t>ă</w:t>
      </w:r>
      <w:r>
        <w:t>;</w:t>
      </w:r>
    </w:p>
    <w:p w14:paraId="0899D09E" w14:textId="0D18FD89" w:rsidR="004C57FC" w:rsidRDefault="002523CC">
      <w:pPr>
        <w:pStyle w:val="Bodytext20"/>
        <w:numPr>
          <w:ilvl w:val="0"/>
          <w:numId w:val="4"/>
        </w:numPr>
        <w:shd w:val="clear" w:color="auto" w:fill="auto"/>
        <w:tabs>
          <w:tab w:val="left" w:pos="952"/>
        </w:tabs>
        <w:spacing w:before="0" w:line="314" w:lineRule="exact"/>
        <w:ind w:firstLine="586"/>
      </w:pPr>
      <w:r>
        <w:t>proporționalitatea</w:t>
      </w:r>
      <w:r w:rsidR="00452504">
        <w:t xml:space="preserve"> - orice măsură stabilita de autoritatea publica trebuie sa fie necesar</w:t>
      </w:r>
      <w:r>
        <w:t>ă</w:t>
      </w:r>
      <w:r w:rsidR="00452504">
        <w:t xml:space="preserve"> </w:t>
      </w:r>
      <w:r>
        <w:t>ș</w:t>
      </w:r>
      <w:r w:rsidR="00452504">
        <w:t>i corespunzătoare naturii contractului;</w:t>
      </w:r>
    </w:p>
    <w:p w14:paraId="0FE4E543" w14:textId="5517F208" w:rsidR="004C57FC" w:rsidRDefault="00452504">
      <w:pPr>
        <w:pStyle w:val="Bodytext20"/>
        <w:numPr>
          <w:ilvl w:val="0"/>
          <w:numId w:val="4"/>
        </w:numPr>
        <w:shd w:val="clear" w:color="auto" w:fill="auto"/>
        <w:tabs>
          <w:tab w:val="left" w:pos="952"/>
        </w:tabs>
        <w:spacing w:before="0" w:line="314" w:lineRule="exact"/>
        <w:ind w:firstLine="586"/>
      </w:pPr>
      <w:r>
        <w:t xml:space="preserve">nediscriminarea - aplicarea de către autoritatea publica a </w:t>
      </w:r>
      <w:r w:rsidR="00FF0E28">
        <w:t>acelorași</w:t>
      </w:r>
      <w:r>
        <w:t xml:space="preserve"> reguli, indiferent de </w:t>
      </w:r>
      <w:r w:rsidR="00FF0E28">
        <w:t>naționalitatea</w:t>
      </w:r>
      <w:r>
        <w:t xml:space="preserve"> </w:t>
      </w:r>
      <w:r w:rsidR="00FF0E28">
        <w:t>participanților</w:t>
      </w:r>
      <w:r>
        <w:t xml:space="preserve"> la </w:t>
      </w:r>
      <w:r w:rsidR="00FF0E28">
        <w:t>licitația</w:t>
      </w:r>
      <w:r>
        <w:t xml:space="preserve"> public</w:t>
      </w:r>
      <w:r w:rsidR="00F67FC0">
        <w:t>ă</w:t>
      </w:r>
      <w:r>
        <w:t xml:space="preserve"> privind </w:t>
      </w:r>
      <w:r w:rsidR="00F67FC0">
        <w:t>vânzarea</w:t>
      </w:r>
      <w:r>
        <w:t xml:space="preserve"> bunurilor imobile proprietate privat</w:t>
      </w:r>
      <w:r w:rsidR="00F67FC0">
        <w:t>ă</w:t>
      </w:r>
      <w:r>
        <w:t xml:space="preserve"> a </w:t>
      </w:r>
      <w:r w:rsidR="00EA73AA">
        <w:t>Orașului</w:t>
      </w:r>
      <w:r>
        <w:t xml:space="preserve"> </w:t>
      </w:r>
      <w:r w:rsidR="00F67FC0" w:rsidRPr="00F67FC0">
        <w:t>Pantelimon</w:t>
      </w:r>
      <w:r>
        <w:t>;</w:t>
      </w:r>
    </w:p>
    <w:p w14:paraId="5B3C0717" w14:textId="26D4AE91" w:rsidR="004C57FC" w:rsidRDefault="00452504">
      <w:pPr>
        <w:pStyle w:val="Bodytext20"/>
        <w:numPr>
          <w:ilvl w:val="0"/>
          <w:numId w:val="4"/>
        </w:numPr>
        <w:shd w:val="clear" w:color="auto" w:fill="auto"/>
        <w:tabs>
          <w:tab w:val="left" w:pos="947"/>
        </w:tabs>
        <w:spacing w:before="0" w:line="314" w:lineRule="exact"/>
        <w:ind w:firstLine="586"/>
      </w:pPr>
      <w:r>
        <w:t>libera concuren</w:t>
      </w:r>
      <w:r w:rsidR="00F67FC0">
        <w:t>ță</w:t>
      </w:r>
      <w:r>
        <w:t xml:space="preserve"> - asigurarea </w:t>
      </w:r>
      <w:r w:rsidR="00FF0E28">
        <w:t>condițiilor</w:t>
      </w:r>
      <w:r>
        <w:t xml:space="preserve"> pentru orice candidat, persoana fizic</w:t>
      </w:r>
      <w:r w:rsidR="00F67FC0">
        <w:t>ă</w:t>
      </w:r>
      <w:r>
        <w:t xml:space="preserve"> sau </w:t>
      </w:r>
      <w:r w:rsidR="00EA73AA">
        <w:t>juridica</w:t>
      </w:r>
      <w:r>
        <w:t>, s</w:t>
      </w:r>
      <w:r w:rsidR="00F67FC0">
        <w:t>ă</w:t>
      </w:r>
      <w:r>
        <w:t xml:space="preserve"> poat</w:t>
      </w:r>
      <w:r w:rsidR="00F67FC0">
        <w:t>ă</w:t>
      </w:r>
      <w:r>
        <w:t xml:space="preserve"> dobândi imobile pe teritoriul României, s</w:t>
      </w:r>
      <w:r w:rsidR="00F67FC0">
        <w:t>ă</w:t>
      </w:r>
      <w:r>
        <w:t xml:space="preserve"> aib</w:t>
      </w:r>
      <w:r w:rsidR="00F67FC0">
        <w:t>ă</w:t>
      </w:r>
      <w:r>
        <w:t xml:space="preserve"> dreptul de a participa la </w:t>
      </w:r>
      <w:r w:rsidR="00EA73AA">
        <w:t>licitația</w:t>
      </w:r>
      <w:r>
        <w:t xml:space="preserve"> public</w:t>
      </w:r>
      <w:r w:rsidR="00F67FC0">
        <w:t>ă</w:t>
      </w:r>
      <w:r>
        <w:t xml:space="preserve"> </w:t>
      </w:r>
      <w:r w:rsidR="00F67FC0">
        <w:t>î</w:t>
      </w:r>
      <w:r>
        <w:t xml:space="preserve">n vederea cumpărării unor astfel de bunuri, proprietate a </w:t>
      </w:r>
      <w:r w:rsidR="00FF0E28">
        <w:t>Orașului</w:t>
      </w:r>
      <w:r>
        <w:t xml:space="preserve"> </w:t>
      </w:r>
      <w:r w:rsidR="00F67FC0" w:rsidRPr="00F67FC0">
        <w:t>Pantelimon</w:t>
      </w:r>
      <w:r>
        <w:t xml:space="preserve">, </w:t>
      </w:r>
      <w:r w:rsidR="00F67FC0">
        <w:t>î</w:t>
      </w:r>
      <w:r>
        <w:t xml:space="preserve">n </w:t>
      </w:r>
      <w:r w:rsidR="00FF0E28">
        <w:t>condițiile</w:t>
      </w:r>
      <w:r>
        <w:t xml:space="preserve"> legii;</w:t>
      </w:r>
    </w:p>
    <w:p w14:paraId="28E8EFB3" w14:textId="09E80791" w:rsidR="004C57FC" w:rsidRDefault="00452504">
      <w:pPr>
        <w:pStyle w:val="Bodytext20"/>
        <w:numPr>
          <w:ilvl w:val="0"/>
          <w:numId w:val="4"/>
        </w:numPr>
        <w:shd w:val="clear" w:color="auto" w:fill="auto"/>
        <w:tabs>
          <w:tab w:val="left" w:pos="985"/>
        </w:tabs>
        <w:spacing w:before="0" w:line="314" w:lineRule="exact"/>
        <w:ind w:firstLine="586"/>
        <w:sectPr w:rsidR="004C57FC" w:rsidSect="00DB673A">
          <w:headerReference w:type="default" r:id="rId7"/>
          <w:type w:val="continuous"/>
          <w:pgSz w:w="11900" w:h="16840"/>
          <w:pgMar w:top="755" w:right="706" w:bottom="709" w:left="1642" w:header="771" w:footer="3" w:gutter="0"/>
          <w:cols w:space="720"/>
          <w:noEndnote/>
          <w:docGrid w:linePitch="360"/>
        </w:sectPr>
      </w:pPr>
      <w:r>
        <w:t>eficien</w:t>
      </w:r>
      <w:r w:rsidR="00F67FC0">
        <w:t>ț</w:t>
      </w:r>
      <w:r>
        <w:t>a utilizării fondurilor publice.</w:t>
      </w:r>
    </w:p>
    <w:bookmarkEnd w:id="1"/>
    <w:p w14:paraId="0B40608D" w14:textId="3A6C8E83" w:rsidR="004C57FC" w:rsidRDefault="00452504">
      <w:pPr>
        <w:pStyle w:val="Bodytext20"/>
        <w:shd w:val="clear" w:color="auto" w:fill="auto"/>
        <w:spacing w:before="0" w:line="310" w:lineRule="exact"/>
        <w:ind w:left="1280" w:firstLine="534"/>
      </w:pPr>
      <w:r w:rsidRPr="001F0319">
        <w:rPr>
          <w:b/>
          <w:bCs/>
        </w:rPr>
        <w:lastRenderedPageBreak/>
        <w:t>Art.4.</w:t>
      </w:r>
      <w:r w:rsidR="001F0319">
        <w:t xml:space="preserve"> </w:t>
      </w:r>
      <w:r>
        <w:t xml:space="preserve">(l) </w:t>
      </w:r>
      <w:r w:rsidR="001F0319">
        <w:t>Vânzarea</w:t>
      </w:r>
      <w:r>
        <w:t xml:space="preserve"> se face </w:t>
      </w:r>
      <w:r w:rsidR="001F0319">
        <w:t>î</w:t>
      </w:r>
      <w:r>
        <w:t xml:space="preserve">n baza unui contract de </w:t>
      </w:r>
      <w:r w:rsidR="001F0319">
        <w:t>vânzare</w:t>
      </w:r>
      <w:r>
        <w:t xml:space="preserve">, autentificat notarial, prin care persoana de drept </w:t>
      </w:r>
      <w:r w:rsidR="001F0319">
        <w:t>public</w:t>
      </w:r>
      <w:r>
        <w:t xml:space="preserve">, numita </w:t>
      </w:r>
      <w:r w:rsidR="001F0319">
        <w:t>vânzător</w:t>
      </w:r>
      <w:r>
        <w:t>, transmite unei alte persoane fizice</w:t>
      </w:r>
      <w:r w:rsidR="00FF0E28">
        <w:t xml:space="preserve"> sau </w:t>
      </w:r>
      <w:r>
        <w:t>juridice, numite cumpărător, proprietatea sa asupra unui bun imobil, proprietatea privat</w:t>
      </w:r>
      <w:r w:rsidR="001F0319">
        <w:t>ă</w:t>
      </w:r>
      <w:r>
        <w:t xml:space="preserve"> a </w:t>
      </w:r>
      <w:r w:rsidR="00FF0E28">
        <w:t>Orașului</w:t>
      </w:r>
      <w:r>
        <w:t xml:space="preserve"> </w:t>
      </w:r>
      <w:r w:rsidR="001F0319" w:rsidRPr="001F0319">
        <w:t>Pantelimon</w:t>
      </w:r>
      <w:r>
        <w:t xml:space="preserve">, </w:t>
      </w:r>
      <w:r w:rsidR="001F0319">
        <w:t>î</w:t>
      </w:r>
      <w:r>
        <w:t xml:space="preserve">n schimbul unui </w:t>
      </w:r>
      <w:r w:rsidR="001F0319">
        <w:t>preț</w:t>
      </w:r>
      <w:r>
        <w:t>.</w:t>
      </w:r>
      <w:r w:rsidR="001F0319">
        <w:t xml:space="preserve"> </w:t>
      </w:r>
      <w:r>
        <w:t xml:space="preserve">Primarul </w:t>
      </w:r>
      <w:r w:rsidR="00FF0E28">
        <w:t>Orașului</w:t>
      </w:r>
      <w:r>
        <w:t xml:space="preserve"> </w:t>
      </w:r>
      <w:r w:rsidR="001F0319" w:rsidRPr="001F0319">
        <w:t>Pantelimon</w:t>
      </w:r>
      <w:r>
        <w:t xml:space="preserve">, direct sau prin delegat, va semna pentru </w:t>
      </w:r>
      <w:r w:rsidR="001F0319">
        <w:t>ș</w:t>
      </w:r>
      <w:r>
        <w:t xml:space="preserve">i </w:t>
      </w:r>
      <w:r w:rsidR="001F0319">
        <w:t>î</w:t>
      </w:r>
      <w:r>
        <w:t xml:space="preserve">n numele </w:t>
      </w:r>
      <w:r w:rsidR="00FF0E28">
        <w:t>Orașului</w:t>
      </w:r>
      <w:r>
        <w:t xml:space="preserve"> </w:t>
      </w:r>
      <w:r w:rsidR="001F0319" w:rsidRPr="001F0319">
        <w:t>Pantelimon</w:t>
      </w:r>
      <w:r>
        <w:t xml:space="preserve">, actul de </w:t>
      </w:r>
      <w:r w:rsidR="001F0319">
        <w:t xml:space="preserve">vânzare </w:t>
      </w:r>
      <w:r>
        <w:t>-</w:t>
      </w:r>
      <w:r w:rsidR="001F0319">
        <w:t xml:space="preserve"> cumpărare</w:t>
      </w:r>
      <w:r>
        <w:t xml:space="preserve"> la notariat.</w:t>
      </w:r>
    </w:p>
    <w:p w14:paraId="3FC4AF61" w14:textId="27B645B6" w:rsidR="004C57FC" w:rsidRDefault="00452504">
      <w:pPr>
        <w:pStyle w:val="Bodytext20"/>
        <w:numPr>
          <w:ilvl w:val="0"/>
          <w:numId w:val="3"/>
        </w:numPr>
        <w:shd w:val="clear" w:color="auto" w:fill="auto"/>
        <w:tabs>
          <w:tab w:val="left" w:pos="2304"/>
        </w:tabs>
        <w:spacing w:before="0" w:line="310" w:lineRule="exact"/>
        <w:ind w:left="1280" w:firstLine="534"/>
      </w:pPr>
      <w:r>
        <w:t xml:space="preserve">Sumele </w:t>
      </w:r>
      <w:r w:rsidR="001F0319">
        <w:t>obținute</w:t>
      </w:r>
      <w:r>
        <w:t xml:space="preserve"> din </w:t>
      </w:r>
      <w:r w:rsidR="001F0319">
        <w:t>vânzarea</w:t>
      </w:r>
      <w:r>
        <w:t xml:space="preserve"> bunurilor imobile, proprietate privat</w:t>
      </w:r>
      <w:r w:rsidR="001F0319">
        <w:t>ă</w:t>
      </w:r>
      <w:r>
        <w:t xml:space="preserve"> a </w:t>
      </w:r>
      <w:r w:rsidR="00EA73AA">
        <w:t>Orașului</w:t>
      </w:r>
      <w:r>
        <w:t xml:space="preserve"> </w:t>
      </w:r>
      <w:r w:rsidR="001F0319" w:rsidRPr="001F0319">
        <w:t>Pantelimon</w:t>
      </w:r>
      <w:r>
        <w:t>,</w:t>
      </w:r>
      <w:r w:rsidR="001F0319">
        <w:t xml:space="preserve"> </w:t>
      </w:r>
      <w:r>
        <w:t>se fac integral venit la bugetul local.</w:t>
      </w:r>
    </w:p>
    <w:p w14:paraId="7788F1E1" w14:textId="7B2B41C7" w:rsidR="004C57FC" w:rsidRDefault="00452504">
      <w:pPr>
        <w:pStyle w:val="Bodytext20"/>
        <w:numPr>
          <w:ilvl w:val="0"/>
          <w:numId w:val="3"/>
        </w:numPr>
        <w:shd w:val="clear" w:color="auto" w:fill="auto"/>
        <w:tabs>
          <w:tab w:val="left" w:pos="2304"/>
        </w:tabs>
        <w:spacing w:before="0" w:line="310" w:lineRule="exact"/>
        <w:ind w:left="1280" w:firstLine="534"/>
      </w:pPr>
      <w:r>
        <w:t xml:space="preserve">Taxele ocazionate de autentificarea contractului de </w:t>
      </w:r>
      <w:r w:rsidR="001F0319">
        <w:t>vânzare</w:t>
      </w:r>
      <w:r>
        <w:t xml:space="preserve"> la notar </w:t>
      </w:r>
      <w:r w:rsidR="001F0319">
        <w:t>ș</w:t>
      </w:r>
      <w:r>
        <w:t xml:space="preserve">i efectuarea </w:t>
      </w:r>
      <w:r w:rsidR="00EA73AA">
        <w:t>operațiunilor</w:t>
      </w:r>
      <w:r>
        <w:t xml:space="preserve"> de publicitate imobiliara vor fi suportate de către cumpărător.</w:t>
      </w:r>
    </w:p>
    <w:p w14:paraId="5BB4362E" w14:textId="78EF7FBE" w:rsidR="004C57FC" w:rsidRDefault="00452504">
      <w:pPr>
        <w:pStyle w:val="Bodytext20"/>
        <w:numPr>
          <w:ilvl w:val="0"/>
          <w:numId w:val="3"/>
        </w:numPr>
        <w:shd w:val="clear" w:color="auto" w:fill="auto"/>
        <w:tabs>
          <w:tab w:val="left" w:pos="2304"/>
        </w:tabs>
        <w:spacing w:before="0" w:after="640" w:line="310" w:lineRule="exact"/>
        <w:ind w:left="1280" w:firstLine="534"/>
      </w:pPr>
      <w:r>
        <w:t xml:space="preserve">Cheltuielile ocazionate de </w:t>
      </w:r>
      <w:r w:rsidR="001F0319">
        <w:t>documentația</w:t>
      </w:r>
      <w:r>
        <w:t xml:space="preserve"> cadastral</w:t>
      </w:r>
      <w:r w:rsidR="001F0319">
        <w:t>ă</w:t>
      </w:r>
      <w:r>
        <w:t xml:space="preserve"> vor fi suportate de cumpărător, urmând a fi incluse </w:t>
      </w:r>
      <w:r w:rsidR="001F0319">
        <w:t>î</w:t>
      </w:r>
      <w:r>
        <w:t xml:space="preserve">n </w:t>
      </w:r>
      <w:r w:rsidR="00EA73AA">
        <w:t>prețul</w:t>
      </w:r>
      <w:r>
        <w:t xml:space="preserve"> de </w:t>
      </w:r>
      <w:r w:rsidR="001F0319">
        <w:t>vânzare</w:t>
      </w:r>
      <w:r>
        <w:t xml:space="preserve"> a imobilului.</w:t>
      </w:r>
    </w:p>
    <w:p w14:paraId="2B8F5CDA" w14:textId="77777777" w:rsidR="004C57FC" w:rsidRDefault="00452504">
      <w:pPr>
        <w:pStyle w:val="Bodytext20"/>
        <w:shd w:val="clear" w:color="auto" w:fill="auto"/>
        <w:spacing w:before="0" w:line="260" w:lineRule="exact"/>
        <w:ind w:left="5340" w:firstLine="10"/>
        <w:jc w:val="left"/>
      </w:pPr>
      <w:r>
        <w:t>CAPITOLUL II</w:t>
      </w:r>
    </w:p>
    <w:p w14:paraId="35E9DE61" w14:textId="19170456" w:rsidR="004C57FC" w:rsidRDefault="00452504">
      <w:pPr>
        <w:pStyle w:val="Bodytext30"/>
        <w:shd w:val="clear" w:color="auto" w:fill="auto"/>
        <w:tabs>
          <w:tab w:val="center" w:pos="3354"/>
          <w:tab w:val="center" w:pos="4265"/>
          <w:tab w:val="right" w:pos="5628"/>
          <w:tab w:val="center" w:pos="6235"/>
          <w:tab w:val="center" w:pos="7411"/>
          <w:tab w:val="center" w:pos="8474"/>
        </w:tabs>
        <w:spacing w:after="279" w:line="300" w:lineRule="exact"/>
        <w:ind w:firstLine="46"/>
        <w:jc w:val="both"/>
      </w:pPr>
      <w:r>
        <w:tab/>
        <w:t>Reguli</w:t>
      </w:r>
      <w:r>
        <w:tab/>
        <w:t>comune</w:t>
      </w:r>
      <w:r>
        <w:tab/>
        <w:t>privind</w:t>
      </w:r>
      <w:r>
        <w:tab/>
      </w:r>
      <w:r w:rsidR="001F0319">
        <w:t>vânzarea</w:t>
      </w:r>
      <w:r>
        <w:tab/>
        <w:t>bunurilor</w:t>
      </w:r>
      <w:r>
        <w:tab/>
        <w:t>imobile</w:t>
      </w:r>
    </w:p>
    <w:p w14:paraId="6804F824" w14:textId="70EB5667" w:rsidR="004C57FC" w:rsidRDefault="00452504">
      <w:pPr>
        <w:pStyle w:val="Heading10"/>
        <w:keepNext/>
        <w:keepLines/>
        <w:numPr>
          <w:ilvl w:val="0"/>
          <w:numId w:val="5"/>
        </w:numPr>
        <w:shd w:val="clear" w:color="auto" w:fill="auto"/>
        <w:tabs>
          <w:tab w:val="left" w:pos="2378"/>
        </w:tabs>
        <w:spacing w:after="256" w:line="260" w:lineRule="exact"/>
        <w:ind w:left="1280" w:firstLine="534"/>
        <w:jc w:val="both"/>
      </w:pPr>
      <w:bookmarkStart w:id="6" w:name="bookmark5"/>
      <w:r>
        <w:t xml:space="preserve">Categorii de bunuri ce pot face obiectul </w:t>
      </w:r>
      <w:bookmarkEnd w:id="6"/>
      <w:r w:rsidR="001F0319">
        <w:t>vânzării</w:t>
      </w:r>
    </w:p>
    <w:p w14:paraId="21B0732B" w14:textId="2FDED7E5" w:rsidR="004C57FC" w:rsidRDefault="00452504">
      <w:pPr>
        <w:pStyle w:val="Bodytext20"/>
        <w:shd w:val="clear" w:color="auto" w:fill="auto"/>
        <w:spacing w:before="0" w:line="314" w:lineRule="exact"/>
        <w:ind w:left="1280" w:firstLine="534"/>
      </w:pPr>
      <w:r w:rsidRPr="00304BF8">
        <w:rPr>
          <w:b/>
          <w:bCs/>
        </w:rPr>
        <w:t>Art.5.</w:t>
      </w:r>
      <w:r w:rsidR="00FF0E28">
        <w:rPr>
          <w:b/>
          <w:bCs/>
        </w:rPr>
        <w:t xml:space="preserve"> </w:t>
      </w:r>
      <w:r w:rsidRPr="00304BF8">
        <w:rPr>
          <w:b/>
          <w:bCs/>
        </w:rPr>
        <w:t>(</w:t>
      </w:r>
      <w:r>
        <w:t>l)</w:t>
      </w:r>
      <w:r w:rsidR="001F0319">
        <w:t xml:space="preserve"> </w:t>
      </w:r>
      <w:r>
        <w:t xml:space="preserve">Fac obiectul </w:t>
      </w:r>
      <w:r w:rsidR="001F0319">
        <w:t>vânzării</w:t>
      </w:r>
      <w:r>
        <w:t xml:space="preserve">, potrivit prevederilor prezentului Regulament, bunurile imobile ce </w:t>
      </w:r>
      <w:r w:rsidR="00EA73AA">
        <w:t>aparțin</w:t>
      </w:r>
      <w:r>
        <w:t xml:space="preserve"> domeniului privat al </w:t>
      </w:r>
      <w:r w:rsidR="00FF0E28">
        <w:t>Orașului</w:t>
      </w:r>
      <w:r>
        <w:t xml:space="preserve"> </w:t>
      </w:r>
      <w:r w:rsidR="001F0319" w:rsidRPr="001F0319">
        <w:t>Pantelimon</w:t>
      </w:r>
      <w:r>
        <w:t xml:space="preserve">, </w:t>
      </w:r>
      <w:r w:rsidR="001F0319">
        <w:t>î</w:t>
      </w:r>
      <w:r>
        <w:t xml:space="preserve">n </w:t>
      </w:r>
      <w:r w:rsidR="00FF0E28">
        <w:t>condițiile</w:t>
      </w:r>
      <w:r>
        <w:t xml:space="preserve"> respectării documentelor de urban</w:t>
      </w:r>
      <w:r w:rsidR="001F0319">
        <w:t>i</w:t>
      </w:r>
      <w:r>
        <w:t xml:space="preserve">sm </w:t>
      </w:r>
      <w:r w:rsidR="001F0319">
        <w:t>ș</w:t>
      </w:r>
      <w:r>
        <w:t>i de amenajare a teritoriului, aprobate potrivit legii.</w:t>
      </w:r>
    </w:p>
    <w:p w14:paraId="093EF64A" w14:textId="3829B096" w:rsidR="004C57FC" w:rsidRDefault="00452504">
      <w:pPr>
        <w:pStyle w:val="Bodytext20"/>
        <w:numPr>
          <w:ilvl w:val="0"/>
          <w:numId w:val="6"/>
        </w:numPr>
        <w:shd w:val="clear" w:color="auto" w:fill="auto"/>
        <w:spacing w:before="0" w:line="314" w:lineRule="exact"/>
        <w:ind w:left="1280" w:firstLine="534"/>
      </w:pPr>
      <w:r>
        <w:t xml:space="preserve">Anterior </w:t>
      </w:r>
      <w:r w:rsidR="001F0319">
        <w:t>vânzării</w:t>
      </w:r>
      <w:r>
        <w:t xml:space="preserve">, imobilele supuse procedurilor de </w:t>
      </w:r>
      <w:r w:rsidR="001F0319">
        <w:t>vânzare</w:t>
      </w:r>
      <w:r>
        <w:t xml:space="preserve"> trebuie sa figureze </w:t>
      </w:r>
      <w:r w:rsidR="001F0319">
        <w:t>î</w:t>
      </w:r>
      <w:r>
        <w:t>n registrele de proprietate imobiliar</w:t>
      </w:r>
      <w:r w:rsidR="00FF0E28">
        <w:t>ă / să fie înscrise în Carte Funciară cu număr cadastral,</w:t>
      </w:r>
      <w:r>
        <w:t xml:space="preserve"> ce </w:t>
      </w:r>
      <w:r w:rsidR="00FF0E28">
        <w:t>aparțin</w:t>
      </w:r>
      <w:r>
        <w:t xml:space="preserve"> domeniului privat al </w:t>
      </w:r>
      <w:r w:rsidR="00FF0E28">
        <w:t>Orașului</w:t>
      </w:r>
      <w:r>
        <w:t xml:space="preserve"> </w:t>
      </w:r>
      <w:r w:rsidR="001F0319" w:rsidRPr="001F0319">
        <w:t>Pantelimon</w:t>
      </w:r>
      <w:r>
        <w:t>.</w:t>
      </w:r>
    </w:p>
    <w:p w14:paraId="4F7B3B2A" w14:textId="668511DE" w:rsidR="004C57FC" w:rsidRDefault="00452504">
      <w:pPr>
        <w:pStyle w:val="Bodytext20"/>
        <w:shd w:val="clear" w:color="auto" w:fill="auto"/>
        <w:spacing w:before="0" w:line="314" w:lineRule="exact"/>
        <w:ind w:left="1280" w:firstLine="534"/>
      </w:pPr>
      <w:r w:rsidRPr="00304BF8">
        <w:rPr>
          <w:b/>
          <w:bCs/>
        </w:rPr>
        <w:t>Art.6.</w:t>
      </w:r>
      <w:r w:rsidR="001F0319">
        <w:t xml:space="preserve"> </w:t>
      </w:r>
      <w:r>
        <w:t xml:space="preserve">Nu pot face obiectul </w:t>
      </w:r>
      <w:r w:rsidR="001F0319">
        <w:t>vânzării</w:t>
      </w:r>
      <w:r>
        <w:t xml:space="preserve">, următoarele bunuri imobile din domeniul privat al </w:t>
      </w:r>
      <w:r w:rsidR="00FF0E28">
        <w:t>Orașului</w:t>
      </w:r>
      <w:r>
        <w:t xml:space="preserve"> </w:t>
      </w:r>
      <w:r w:rsidR="001F0319" w:rsidRPr="001F0319">
        <w:t>Pantelimon</w:t>
      </w:r>
      <w:r>
        <w:t>:</w:t>
      </w:r>
    </w:p>
    <w:p w14:paraId="4599A2A2" w14:textId="6EA241CC" w:rsidR="004C57FC" w:rsidRDefault="00452504">
      <w:pPr>
        <w:pStyle w:val="Bodytext20"/>
        <w:shd w:val="clear" w:color="auto" w:fill="auto"/>
        <w:spacing w:before="0" w:line="314" w:lineRule="exact"/>
        <w:ind w:left="1280" w:firstLine="534"/>
      </w:pPr>
      <w:r>
        <w:t xml:space="preserve">-imobilele care fac obiectul unei cereri de </w:t>
      </w:r>
      <w:r w:rsidR="00FF0E28">
        <w:t>reconstituire</w:t>
      </w:r>
      <w:r>
        <w:t xml:space="preserve"> a dreptului de proprietate formulate in baza </w:t>
      </w:r>
      <w:r w:rsidR="00FF0E28">
        <w:t>legislației</w:t>
      </w:r>
      <w:r>
        <w:t xml:space="preserve"> </w:t>
      </w:r>
      <w:r w:rsidR="001F0319">
        <w:t>î</w:t>
      </w:r>
      <w:r>
        <w:t xml:space="preserve">n vigoare privind restituirea </w:t>
      </w:r>
      <w:r w:rsidR="00FF0E28">
        <w:t>proprietăților</w:t>
      </w:r>
      <w:r>
        <w:t>;</w:t>
      </w:r>
    </w:p>
    <w:p w14:paraId="3200FBAA" w14:textId="01328BE2" w:rsidR="004C57FC" w:rsidRDefault="00452504">
      <w:pPr>
        <w:pStyle w:val="Bodytext20"/>
        <w:shd w:val="clear" w:color="auto" w:fill="auto"/>
        <w:tabs>
          <w:tab w:val="right" w:pos="1651"/>
          <w:tab w:val="right" w:pos="2880"/>
          <w:tab w:val="center" w:pos="3354"/>
          <w:tab w:val="center" w:pos="4037"/>
          <w:tab w:val="left" w:pos="4416"/>
        </w:tabs>
        <w:spacing w:before="0" w:line="314" w:lineRule="exact"/>
        <w:ind w:firstLine="1814"/>
        <w:jc w:val="left"/>
      </w:pPr>
      <w:r>
        <w:t xml:space="preserve">-imobilele care fac obiectul unor litigii existente pe rolul </w:t>
      </w:r>
      <w:r w:rsidR="00FF0E28">
        <w:t>instanțelor</w:t>
      </w:r>
      <w:r>
        <w:t xml:space="preserve"> de judecata </w:t>
      </w:r>
      <w:r w:rsidR="001F0319">
        <w:t>î</w:t>
      </w:r>
      <w:r>
        <w:t xml:space="preserve">n </w:t>
      </w:r>
      <w:r>
        <w:tab/>
        <w:t>care</w:t>
      </w:r>
      <w:r>
        <w:tab/>
        <w:t>autoritatea</w:t>
      </w:r>
      <w:r>
        <w:tab/>
        <w:t>public</w:t>
      </w:r>
      <w:r w:rsidR="001F0319">
        <w:t>ă</w:t>
      </w:r>
      <w:r>
        <w:tab/>
      </w:r>
      <w:r w:rsidR="00FF0E28">
        <w:t xml:space="preserve"> </w:t>
      </w:r>
      <w:r>
        <w:t>este</w:t>
      </w:r>
      <w:r w:rsidR="00FF0E28">
        <w:t xml:space="preserve"> </w:t>
      </w:r>
      <w:r>
        <w:t>parte;</w:t>
      </w:r>
    </w:p>
    <w:p w14:paraId="6AC3884A" w14:textId="68272925" w:rsidR="004C57FC" w:rsidRDefault="00452504">
      <w:pPr>
        <w:pStyle w:val="Bodytext20"/>
        <w:shd w:val="clear" w:color="auto" w:fill="auto"/>
        <w:spacing w:before="0" w:line="314" w:lineRule="exact"/>
        <w:ind w:left="1280" w:firstLine="534"/>
      </w:pPr>
      <w:r>
        <w:t xml:space="preserve">-terenurile afectate de </w:t>
      </w:r>
      <w:r w:rsidR="00EA73AA">
        <w:t>rețele</w:t>
      </w:r>
      <w:r>
        <w:t xml:space="preserve"> edilitare publice;</w:t>
      </w:r>
    </w:p>
    <w:p w14:paraId="6A506F6C" w14:textId="5DA23386" w:rsidR="004C57FC" w:rsidRDefault="00452504">
      <w:pPr>
        <w:pStyle w:val="Bodytext20"/>
        <w:shd w:val="clear" w:color="auto" w:fill="auto"/>
        <w:spacing w:before="0" w:after="284" w:line="314" w:lineRule="exact"/>
        <w:ind w:left="1280" w:firstLine="534"/>
      </w:pPr>
      <w:r>
        <w:t xml:space="preserve">-terenuri care sunt prevăzute cu regim special, </w:t>
      </w:r>
      <w:r w:rsidR="00FF0E28">
        <w:t>menționate</w:t>
      </w:r>
      <w:r>
        <w:t xml:space="preserve"> ca atare </w:t>
      </w:r>
      <w:r w:rsidR="00304BF8">
        <w:t>î</w:t>
      </w:r>
      <w:r>
        <w:t xml:space="preserve">n </w:t>
      </w:r>
      <w:r w:rsidR="00FF0E28">
        <w:t>documentațiile</w:t>
      </w:r>
      <w:r>
        <w:t xml:space="preserve"> de urbanism.</w:t>
      </w:r>
    </w:p>
    <w:p w14:paraId="2ACF7BB2" w14:textId="39509D4D" w:rsidR="004C57FC" w:rsidRDefault="00452504">
      <w:pPr>
        <w:pStyle w:val="Heading10"/>
        <w:keepNext/>
        <w:keepLines/>
        <w:numPr>
          <w:ilvl w:val="1"/>
          <w:numId w:val="6"/>
        </w:numPr>
        <w:shd w:val="clear" w:color="auto" w:fill="auto"/>
        <w:tabs>
          <w:tab w:val="left" w:pos="2378"/>
        </w:tabs>
        <w:spacing w:after="254" w:line="260" w:lineRule="exact"/>
        <w:ind w:left="1280" w:firstLine="534"/>
        <w:jc w:val="both"/>
      </w:pPr>
      <w:bookmarkStart w:id="7" w:name="bookmark6"/>
      <w:r>
        <w:t xml:space="preserve">Proceduri de </w:t>
      </w:r>
      <w:bookmarkEnd w:id="7"/>
      <w:r w:rsidR="00B97F5F">
        <w:t>vânzare</w:t>
      </w:r>
    </w:p>
    <w:p w14:paraId="74C91FFF" w14:textId="2A064859" w:rsidR="004C57FC" w:rsidRDefault="00452504">
      <w:pPr>
        <w:pStyle w:val="Bodytext20"/>
        <w:shd w:val="clear" w:color="auto" w:fill="auto"/>
        <w:spacing w:before="0" w:line="314" w:lineRule="exact"/>
        <w:ind w:left="1280" w:firstLine="534"/>
      </w:pPr>
      <w:r w:rsidRPr="00304BF8">
        <w:rPr>
          <w:b/>
          <w:bCs/>
        </w:rPr>
        <w:t>Art.7</w:t>
      </w:r>
      <w:r>
        <w:t>.</w:t>
      </w:r>
      <w:r w:rsidR="00304BF8">
        <w:t xml:space="preserve"> </w:t>
      </w:r>
      <w:r>
        <w:t xml:space="preserve">Potrivit prezentului Regulament </w:t>
      </w:r>
      <w:r w:rsidR="00304BF8">
        <w:t>vânzarea</w:t>
      </w:r>
      <w:r>
        <w:t xml:space="preserve"> bunurilor imobile ce </w:t>
      </w:r>
      <w:r w:rsidR="004D68F9">
        <w:t>aparțin</w:t>
      </w:r>
      <w:r>
        <w:t xml:space="preserve"> domeniului privat al </w:t>
      </w:r>
      <w:r w:rsidR="00EA73AA">
        <w:t>Orașului</w:t>
      </w:r>
      <w:r>
        <w:t xml:space="preserve"> </w:t>
      </w:r>
      <w:r w:rsidR="004D68F9" w:rsidRPr="004D68F9">
        <w:t>Pantelimon</w:t>
      </w:r>
      <w:r>
        <w:t xml:space="preserve"> se poate face prin una din procedurile:</w:t>
      </w:r>
    </w:p>
    <w:p w14:paraId="62DD6CA6" w14:textId="436BE607" w:rsidR="004C57FC" w:rsidRDefault="00452504">
      <w:pPr>
        <w:pStyle w:val="Bodytext20"/>
        <w:numPr>
          <w:ilvl w:val="0"/>
          <w:numId w:val="7"/>
        </w:numPr>
        <w:shd w:val="clear" w:color="auto" w:fill="auto"/>
        <w:tabs>
          <w:tab w:val="left" w:pos="2170"/>
        </w:tabs>
        <w:spacing w:before="0" w:line="314" w:lineRule="exact"/>
        <w:ind w:left="1280" w:firstLine="534"/>
      </w:pPr>
      <w:proofErr w:type="spellStart"/>
      <w:r w:rsidRPr="004D68F9">
        <w:rPr>
          <w:b/>
          <w:bCs/>
        </w:rPr>
        <w:t>licitatie</w:t>
      </w:r>
      <w:proofErr w:type="spellEnd"/>
      <w:r w:rsidRPr="004D68F9">
        <w:rPr>
          <w:b/>
          <w:bCs/>
        </w:rPr>
        <w:t xml:space="preserve"> public</w:t>
      </w:r>
      <w:r w:rsidR="004D68F9" w:rsidRPr="004D68F9">
        <w:rPr>
          <w:b/>
          <w:bCs/>
        </w:rPr>
        <w:t>ă</w:t>
      </w:r>
      <w:r w:rsidR="004D68F9">
        <w:t>,</w:t>
      </w:r>
      <w:r>
        <w:t xml:space="preserve"> </w:t>
      </w:r>
      <w:r w:rsidR="004D68F9">
        <w:t>î</w:t>
      </w:r>
      <w:r>
        <w:t>n cazul bunurilor imobile aflate in proprietatea privat</w:t>
      </w:r>
      <w:r w:rsidR="00FF0E28">
        <w:t>ă</w:t>
      </w:r>
      <w:r>
        <w:t xml:space="preserve"> a </w:t>
      </w:r>
      <w:r w:rsidR="00FF0E28">
        <w:t>Orașului</w:t>
      </w:r>
      <w:r>
        <w:t xml:space="preserve"> </w:t>
      </w:r>
      <w:r w:rsidR="004D68F9" w:rsidRPr="004D68F9">
        <w:t>Pantelimon</w:t>
      </w:r>
      <w:r>
        <w:t>,</w:t>
      </w:r>
      <w:r w:rsidR="004D68F9">
        <w:t xml:space="preserve"> î</w:t>
      </w:r>
      <w:r>
        <w:t xml:space="preserve">n </w:t>
      </w:r>
      <w:r w:rsidR="00FF0E28">
        <w:t>condițiile</w:t>
      </w:r>
      <w:r>
        <w:t xml:space="preserve"> respectării </w:t>
      </w:r>
      <w:r w:rsidR="00FF0E28">
        <w:t>documentațiilor</w:t>
      </w:r>
      <w:r>
        <w:t xml:space="preserve"> de urbanism si de amenajare a teritoriului, precum si </w:t>
      </w:r>
      <w:r w:rsidR="00FF0E28">
        <w:t>construcții</w:t>
      </w:r>
      <w:r>
        <w:t>;</w:t>
      </w:r>
    </w:p>
    <w:p w14:paraId="42B004CC" w14:textId="4F6F36C0" w:rsidR="004C57FC" w:rsidRDefault="00452504" w:rsidP="00DB673A">
      <w:pPr>
        <w:pStyle w:val="Bodytext20"/>
        <w:numPr>
          <w:ilvl w:val="0"/>
          <w:numId w:val="7"/>
        </w:numPr>
        <w:shd w:val="clear" w:color="auto" w:fill="auto"/>
        <w:tabs>
          <w:tab w:val="left" w:pos="2189"/>
          <w:tab w:val="left" w:pos="2552"/>
        </w:tabs>
        <w:spacing w:before="0" w:line="314" w:lineRule="exact"/>
        <w:ind w:left="1280" w:firstLine="534"/>
      </w:pPr>
      <w:r w:rsidRPr="004D68F9">
        <w:rPr>
          <w:b/>
          <w:bCs/>
        </w:rPr>
        <w:t>negociere directa</w:t>
      </w:r>
      <w:r>
        <w:t xml:space="preserve">, </w:t>
      </w:r>
      <w:r w:rsidR="004D68F9">
        <w:t>î</w:t>
      </w:r>
      <w:r>
        <w:t>n baza art.364 alin.(l) din OUG nr.57/2019 privind Codul administrativ,</w:t>
      </w:r>
      <w:r w:rsidR="004D68F9">
        <w:t xml:space="preserve"> fă</w:t>
      </w:r>
      <w:r>
        <w:t>r</w:t>
      </w:r>
      <w:r w:rsidR="004D68F9">
        <w:t>ă</w:t>
      </w:r>
      <w:r>
        <w:t xml:space="preserve"> </w:t>
      </w:r>
      <w:r w:rsidR="00FF0E28">
        <w:t>licitație</w:t>
      </w:r>
      <w:r>
        <w:t xml:space="preserve"> public</w:t>
      </w:r>
      <w:r w:rsidR="004D68F9">
        <w:t>ă</w:t>
      </w:r>
      <w:r>
        <w:t xml:space="preserve">, </w:t>
      </w:r>
      <w:r w:rsidR="004D68F9">
        <w:t>î</w:t>
      </w:r>
      <w:r>
        <w:t xml:space="preserve">n cazul bunurilor imobile - terenuri aflate </w:t>
      </w:r>
      <w:r w:rsidR="004D68F9">
        <w:t>î</w:t>
      </w:r>
      <w:r>
        <w:t>n proprietatea privat</w:t>
      </w:r>
      <w:r w:rsidR="004D68F9">
        <w:t>ă</w:t>
      </w:r>
      <w:r>
        <w:t xml:space="preserve"> a </w:t>
      </w:r>
      <w:r w:rsidR="00FF0E28">
        <w:t>Orașului</w:t>
      </w:r>
      <w:r>
        <w:t xml:space="preserve"> </w:t>
      </w:r>
      <w:r w:rsidR="004D68F9" w:rsidRPr="004D68F9">
        <w:t>Pantelimon</w:t>
      </w:r>
      <w:r>
        <w:t xml:space="preserve"> pe care sunt ridicate </w:t>
      </w:r>
      <w:r w:rsidR="00FF0E28">
        <w:t>construcții</w:t>
      </w:r>
      <w:r>
        <w:t>, de către constructorii de bun</w:t>
      </w:r>
      <w:r w:rsidR="004D68F9">
        <w:t>ă</w:t>
      </w:r>
      <w:r>
        <w:t xml:space="preserve"> </w:t>
      </w:r>
      <w:r w:rsidR="00FF0E28">
        <w:t>credință</w:t>
      </w:r>
      <w:r>
        <w:t xml:space="preserve"> ai acestora care beneficiază de un drept de </w:t>
      </w:r>
      <w:r w:rsidR="00FF0E28">
        <w:t>preemțiune</w:t>
      </w:r>
      <w:r>
        <w:t xml:space="preserve"> la</w:t>
      </w:r>
      <w:r w:rsidR="004D68F9">
        <w:t xml:space="preserve"> </w:t>
      </w:r>
      <w:r>
        <w:t xml:space="preserve">cumpărarea terenului </w:t>
      </w:r>
      <w:r>
        <w:lastRenderedPageBreak/>
        <w:t xml:space="preserve">aferent </w:t>
      </w:r>
      <w:r w:rsidR="00FF0E28">
        <w:t>construcțiilor</w:t>
      </w:r>
      <w:r>
        <w:t xml:space="preserve"> </w:t>
      </w:r>
      <w:r w:rsidR="00FF0E28">
        <w:t>ș</w:t>
      </w:r>
      <w:r>
        <w:t xml:space="preserve">i care oferă, cel </w:t>
      </w:r>
      <w:r w:rsidR="00FF0E28">
        <w:t>puțin</w:t>
      </w:r>
      <w:r>
        <w:t xml:space="preserve">, </w:t>
      </w:r>
      <w:r w:rsidR="00FF0E28">
        <w:t>prețul</w:t>
      </w:r>
      <w:r>
        <w:t xml:space="preserve"> stabilit pe baza unui raport de evaluare aprobat de Consiliul Local al </w:t>
      </w:r>
      <w:r w:rsidR="00FF0E28">
        <w:t>Orașului</w:t>
      </w:r>
      <w:r>
        <w:t xml:space="preserve"> P</w:t>
      </w:r>
      <w:r w:rsidR="009D3F19">
        <w:t>antelimon</w:t>
      </w:r>
      <w:r>
        <w:t>.</w:t>
      </w:r>
      <w:r w:rsidR="004D68F9">
        <w:t xml:space="preserve"> </w:t>
      </w:r>
      <w:r>
        <w:t xml:space="preserve">Alte </w:t>
      </w:r>
      <w:r w:rsidR="00FF0E28">
        <w:t>situații</w:t>
      </w:r>
      <w:r>
        <w:t xml:space="preserve"> </w:t>
      </w:r>
      <w:r w:rsidR="009D3F19">
        <w:t>î</w:t>
      </w:r>
      <w:r>
        <w:t xml:space="preserve">n care bunuri imobile </w:t>
      </w:r>
      <w:r w:rsidR="009D3F19">
        <w:t>aparținând</w:t>
      </w:r>
      <w:r>
        <w:t xml:space="preserve"> domeniului privat al </w:t>
      </w:r>
      <w:r w:rsidR="00FF0E28">
        <w:t>Orașului</w:t>
      </w:r>
      <w:r>
        <w:t xml:space="preserve"> </w:t>
      </w:r>
      <w:r w:rsidR="009D3F19" w:rsidRPr="009D3F19">
        <w:t>Pantelimon</w:t>
      </w:r>
      <w:r>
        <w:t xml:space="preserve"> pot fi vândute prin negociere direct</w:t>
      </w:r>
      <w:r w:rsidR="009D3F19">
        <w:t>ă</w:t>
      </w:r>
      <w:r>
        <w:t xml:space="preserve"> sunt strict determinate in prezentul act administrativ.</w:t>
      </w:r>
    </w:p>
    <w:p w14:paraId="51F76C22" w14:textId="77777777" w:rsidR="009D3F19" w:rsidRDefault="009D3F19" w:rsidP="009D3F19">
      <w:pPr>
        <w:pStyle w:val="Bodytext20"/>
        <w:shd w:val="clear" w:color="auto" w:fill="auto"/>
        <w:tabs>
          <w:tab w:val="left" w:pos="2189"/>
        </w:tabs>
        <w:spacing w:before="0" w:line="314" w:lineRule="exact"/>
        <w:ind w:left="1814" w:firstLine="0"/>
      </w:pPr>
    </w:p>
    <w:p w14:paraId="75B4DB00" w14:textId="77777777" w:rsidR="004C57FC" w:rsidRDefault="00452504" w:rsidP="00FF0E28">
      <w:pPr>
        <w:pStyle w:val="Heading10"/>
        <w:keepNext/>
        <w:keepLines/>
        <w:numPr>
          <w:ilvl w:val="1"/>
          <w:numId w:val="6"/>
        </w:numPr>
        <w:shd w:val="clear" w:color="auto" w:fill="auto"/>
        <w:tabs>
          <w:tab w:val="left" w:pos="2694"/>
        </w:tabs>
        <w:spacing w:after="264" w:line="260" w:lineRule="exact"/>
        <w:ind w:left="1260" w:firstLine="553"/>
        <w:jc w:val="both"/>
      </w:pPr>
      <w:bookmarkStart w:id="8" w:name="bookmark7"/>
      <w:r>
        <w:t>Cadru de reglementare</w:t>
      </w:r>
      <w:bookmarkEnd w:id="8"/>
    </w:p>
    <w:p w14:paraId="3642877C" w14:textId="068446A2" w:rsidR="004C57FC" w:rsidRDefault="00452504">
      <w:pPr>
        <w:pStyle w:val="Bodytext20"/>
        <w:shd w:val="clear" w:color="auto" w:fill="auto"/>
        <w:spacing w:before="0" w:line="312" w:lineRule="exact"/>
        <w:ind w:left="1260" w:firstLine="553"/>
      </w:pPr>
      <w:r w:rsidRPr="009D3F19">
        <w:rPr>
          <w:b/>
          <w:bCs/>
        </w:rPr>
        <w:t>Art.</w:t>
      </w:r>
      <w:r w:rsidR="00DB673A">
        <w:rPr>
          <w:b/>
          <w:bCs/>
        </w:rPr>
        <w:t xml:space="preserve"> </w:t>
      </w:r>
      <w:r w:rsidRPr="009D3F19">
        <w:rPr>
          <w:b/>
          <w:bCs/>
        </w:rPr>
        <w:t>8.</w:t>
      </w:r>
      <w:r w:rsidR="009D3F19">
        <w:t xml:space="preserve"> Vânzarea</w:t>
      </w:r>
      <w:r>
        <w:t xml:space="preserve"> bunurilor proprietate privat</w:t>
      </w:r>
      <w:r w:rsidR="009D3F19">
        <w:t>ă</w:t>
      </w:r>
      <w:r>
        <w:t xml:space="preserve"> a </w:t>
      </w:r>
      <w:r w:rsidR="008C6F8F">
        <w:t>Orașului</w:t>
      </w:r>
      <w:r>
        <w:t xml:space="preserve"> </w:t>
      </w:r>
      <w:r w:rsidR="009D3F19" w:rsidRPr="009D3F19">
        <w:t>Pantelimon</w:t>
      </w:r>
      <w:r>
        <w:t xml:space="preserve"> este reglementata</w:t>
      </w:r>
    </w:p>
    <w:p w14:paraId="31547CE2" w14:textId="03A95753" w:rsidR="004C57FC" w:rsidRDefault="00452504">
      <w:pPr>
        <w:pStyle w:val="Bodytext20"/>
        <w:shd w:val="clear" w:color="auto" w:fill="auto"/>
        <w:spacing w:before="0" w:line="312" w:lineRule="exact"/>
        <w:ind w:left="1260" w:firstLine="7"/>
      </w:pPr>
      <w:r>
        <w:t>de:</w:t>
      </w:r>
    </w:p>
    <w:p w14:paraId="1147C5F8" w14:textId="77777777" w:rsidR="004C57FC" w:rsidRDefault="00452504">
      <w:pPr>
        <w:pStyle w:val="Bodytext20"/>
        <w:numPr>
          <w:ilvl w:val="0"/>
          <w:numId w:val="8"/>
        </w:numPr>
        <w:shd w:val="clear" w:color="auto" w:fill="auto"/>
        <w:tabs>
          <w:tab w:val="left" w:pos="2177"/>
        </w:tabs>
        <w:spacing w:before="0" w:line="312" w:lineRule="exact"/>
        <w:ind w:left="1260" w:firstLine="553"/>
      </w:pPr>
      <w:r>
        <w:t>OUG nr.57/2019 privind Codul administrativ;</w:t>
      </w:r>
    </w:p>
    <w:p w14:paraId="098262BC" w14:textId="72EE1E8A" w:rsidR="004C57FC" w:rsidRDefault="00452504">
      <w:pPr>
        <w:pStyle w:val="Bodytext20"/>
        <w:numPr>
          <w:ilvl w:val="0"/>
          <w:numId w:val="8"/>
        </w:numPr>
        <w:shd w:val="clear" w:color="auto" w:fill="auto"/>
        <w:tabs>
          <w:tab w:val="left" w:pos="2190"/>
        </w:tabs>
        <w:spacing w:before="0" w:line="312" w:lineRule="exact"/>
        <w:ind w:left="1260" w:firstLine="553"/>
      </w:pPr>
      <w:r>
        <w:t xml:space="preserve">Legea nr.50/1991 privind autorizarea executării lucrărilor de </w:t>
      </w:r>
      <w:r w:rsidR="008C6F8F">
        <w:t>construcții</w:t>
      </w:r>
      <w:r>
        <w:t>, republicata, cu modificările si completările ulterioare;</w:t>
      </w:r>
    </w:p>
    <w:p w14:paraId="6A127D24" w14:textId="1803088C" w:rsidR="004C57FC" w:rsidRDefault="00452504">
      <w:pPr>
        <w:pStyle w:val="Bodytext20"/>
        <w:numPr>
          <w:ilvl w:val="0"/>
          <w:numId w:val="8"/>
        </w:numPr>
        <w:shd w:val="clear" w:color="auto" w:fill="auto"/>
        <w:tabs>
          <w:tab w:val="left" w:pos="2190"/>
        </w:tabs>
        <w:spacing w:before="0" w:line="312" w:lineRule="exact"/>
        <w:ind w:left="1260" w:firstLine="553"/>
      </w:pPr>
      <w:r>
        <w:t xml:space="preserve">Legea nr.24/2007 privind reglementarea si administrarea spatiilor verzi din intravilanul </w:t>
      </w:r>
      <w:r w:rsidR="008C6F8F">
        <w:t>localităților</w:t>
      </w:r>
      <w:r>
        <w:t>, cu modificările si completările ulterioare;</w:t>
      </w:r>
    </w:p>
    <w:p w14:paraId="6257CCC8" w14:textId="77777777" w:rsidR="004C57FC" w:rsidRDefault="00452504">
      <w:pPr>
        <w:pStyle w:val="Bodytext20"/>
        <w:numPr>
          <w:ilvl w:val="0"/>
          <w:numId w:val="8"/>
        </w:numPr>
        <w:shd w:val="clear" w:color="auto" w:fill="auto"/>
        <w:tabs>
          <w:tab w:val="left" w:pos="2196"/>
        </w:tabs>
        <w:spacing w:before="0" w:line="312" w:lineRule="exact"/>
        <w:ind w:left="1260" w:firstLine="553"/>
      </w:pPr>
      <w:r>
        <w:t>Noul Cod civil actualizat, aprobat prin Legea nr.287/2009;</w:t>
      </w:r>
    </w:p>
    <w:p w14:paraId="5D57F46A" w14:textId="11860BF1" w:rsidR="004C57FC" w:rsidRDefault="009D3F19">
      <w:pPr>
        <w:pStyle w:val="Bodytext20"/>
        <w:numPr>
          <w:ilvl w:val="0"/>
          <w:numId w:val="8"/>
        </w:numPr>
        <w:shd w:val="clear" w:color="auto" w:fill="auto"/>
        <w:tabs>
          <w:tab w:val="left" w:pos="2200"/>
        </w:tabs>
        <w:spacing w:before="0" w:line="312" w:lineRule="exact"/>
        <w:ind w:left="1260" w:firstLine="553"/>
      </w:pPr>
      <w:r>
        <w:t>Hotărârea</w:t>
      </w:r>
      <w:r w:rsidR="00452504">
        <w:t xml:space="preserve"> Consiliului Local </w:t>
      </w:r>
      <w:r w:rsidRPr="009D3F19">
        <w:t>Pantelimon</w:t>
      </w:r>
      <w:r w:rsidR="00452504">
        <w:t xml:space="preserve"> pentru aprob</w:t>
      </w:r>
      <w:r w:rsidR="00F429C4">
        <w:t>a</w:t>
      </w:r>
      <w:r w:rsidR="00452504">
        <w:t xml:space="preserve">rea Regulamentului privind procedura de </w:t>
      </w:r>
      <w:r w:rsidR="00F429C4">
        <w:t>vânzare</w:t>
      </w:r>
      <w:r w:rsidR="00452504">
        <w:t xml:space="preserve"> a bunurilor imobile din domeniul privat al </w:t>
      </w:r>
      <w:r w:rsidR="008C6F8F">
        <w:t>Orașului</w:t>
      </w:r>
      <w:r w:rsidR="00452504">
        <w:t xml:space="preserve"> </w:t>
      </w:r>
      <w:r w:rsidRPr="009D3F19">
        <w:t>Pantelimon</w:t>
      </w:r>
      <w:r w:rsidR="00452504">
        <w:t>;</w:t>
      </w:r>
    </w:p>
    <w:p w14:paraId="12486598" w14:textId="60C41EE2" w:rsidR="004C57FC" w:rsidRDefault="00452504">
      <w:pPr>
        <w:pStyle w:val="Bodytext20"/>
        <w:shd w:val="clear" w:color="auto" w:fill="auto"/>
        <w:spacing w:before="0" w:after="342" w:line="312" w:lineRule="exact"/>
        <w:ind w:left="1260" w:firstLine="553"/>
      </w:pPr>
      <w:r>
        <w:t>f)</w:t>
      </w:r>
      <w:r w:rsidR="009D3F19">
        <w:t xml:space="preserve">  </w:t>
      </w:r>
      <w:r w:rsidR="008C6F8F">
        <w:t>Dispoziția</w:t>
      </w:r>
      <w:r>
        <w:t xml:space="preserve"> primarului de constituire a comisiilor de evaluare.</w:t>
      </w:r>
    </w:p>
    <w:p w14:paraId="7E6E3EF3" w14:textId="4CF8FD3B" w:rsidR="004C57FC" w:rsidRDefault="00452504">
      <w:pPr>
        <w:pStyle w:val="Heading10"/>
        <w:keepNext/>
        <w:keepLines/>
        <w:shd w:val="clear" w:color="auto" w:fill="auto"/>
        <w:spacing w:after="260" w:line="260" w:lineRule="exact"/>
        <w:ind w:left="1260" w:firstLine="553"/>
        <w:jc w:val="both"/>
      </w:pPr>
      <w:bookmarkStart w:id="9" w:name="bookmark8"/>
      <w:r>
        <w:t>2.4.</w:t>
      </w:r>
      <w:r w:rsidR="00FF0E28">
        <w:t xml:space="preserve">   </w:t>
      </w:r>
      <w:r w:rsidR="008C6F8F">
        <w:t>Întocmirea</w:t>
      </w:r>
      <w:r>
        <w:t xml:space="preserve"> </w:t>
      </w:r>
      <w:r w:rsidR="008C6F8F">
        <w:t>documentației</w:t>
      </w:r>
      <w:r>
        <w:t xml:space="preserve"> </w:t>
      </w:r>
      <w:r w:rsidR="00F429C4">
        <w:t>î</w:t>
      </w:r>
      <w:r>
        <w:t xml:space="preserve">n vederea demarării procedurii de </w:t>
      </w:r>
      <w:bookmarkEnd w:id="9"/>
      <w:r w:rsidR="00F429C4">
        <w:t>vânzare</w:t>
      </w:r>
    </w:p>
    <w:p w14:paraId="6671DC19" w14:textId="32262421" w:rsidR="004C57FC" w:rsidRDefault="00452504">
      <w:pPr>
        <w:pStyle w:val="Bodytext20"/>
        <w:shd w:val="clear" w:color="auto" w:fill="auto"/>
        <w:spacing w:before="0" w:line="312" w:lineRule="exact"/>
        <w:ind w:left="1260" w:firstLine="553"/>
      </w:pPr>
      <w:r>
        <w:rPr>
          <w:rStyle w:val="Bodytext2Bold"/>
        </w:rPr>
        <w:t>Art.</w:t>
      </w:r>
      <w:r w:rsidR="00DB673A">
        <w:rPr>
          <w:rStyle w:val="Bodytext2Bold"/>
        </w:rPr>
        <w:t xml:space="preserve"> </w:t>
      </w:r>
      <w:r>
        <w:rPr>
          <w:rStyle w:val="Bodytext2Bold"/>
        </w:rPr>
        <w:t xml:space="preserve">9 </w:t>
      </w:r>
      <w:r>
        <w:t>(l)</w:t>
      </w:r>
      <w:r w:rsidR="00F429C4">
        <w:t xml:space="preserve"> Documentația</w:t>
      </w:r>
      <w:r>
        <w:t xml:space="preserve"> cadastral</w:t>
      </w:r>
      <w:r w:rsidR="00F429C4">
        <w:t>ă</w:t>
      </w:r>
      <w:r>
        <w:t xml:space="preserve"> de </w:t>
      </w:r>
      <w:r w:rsidR="00F429C4">
        <w:t>î</w:t>
      </w:r>
      <w:r>
        <w:t xml:space="preserve">ncadrare </w:t>
      </w:r>
      <w:r w:rsidR="00F429C4">
        <w:t>ș</w:t>
      </w:r>
      <w:r>
        <w:t xml:space="preserve">i delimitare a bunului imobil va fi </w:t>
      </w:r>
      <w:r w:rsidR="00F429C4">
        <w:t>întocmită</w:t>
      </w:r>
      <w:r>
        <w:t xml:space="preserve"> de o persoan</w:t>
      </w:r>
      <w:r w:rsidR="00F429C4">
        <w:t>ă</w:t>
      </w:r>
      <w:r>
        <w:t xml:space="preserve"> fizic</w:t>
      </w:r>
      <w:r w:rsidR="00F429C4">
        <w:t>ă</w:t>
      </w:r>
      <w:r>
        <w:t xml:space="preserve"> sau juridic</w:t>
      </w:r>
      <w:r w:rsidR="00F429C4">
        <w:t>ă</w:t>
      </w:r>
      <w:r>
        <w:t xml:space="preserve"> autorizat</w:t>
      </w:r>
      <w:r w:rsidR="00F429C4">
        <w:t>ă</w:t>
      </w:r>
      <w:r>
        <w:t>.</w:t>
      </w:r>
    </w:p>
    <w:p w14:paraId="3915939C" w14:textId="3AE52B31" w:rsidR="004C57FC" w:rsidRDefault="00452504">
      <w:pPr>
        <w:pStyle w:val="Bodytext20"/>
        <w:numPr>
          <w:ilvl w:val="0"/>
          <w:numId w:val="9"/>
        </w:numPr>
        <w:shd w:val="clear" w:color="auto" w:fill="auto"/>
        <w:tabs>
          <w:tab w:val="left" w:pos="2306"/>
        </w:tabs>
        <w:spacing w:before="0" w:line="312" w:lineRule="exact"/>
        <w:ind w:left="1260" w:firstLine="553"/>
      </w:pPr>
      <w:r>
        <w:t xml:space="preserve">In scopul stabilirii </w:t>
      </w:r>
      <w:r w:rsidR="008C6F8F">
        <w:t>prețului</w:t>
      </w:r>
      <w:r>
        <w:t xml:space="preserve"> de pornire a </w:t>
      </w:r>
      <w:r w:rsidR="008C6F8F">
        <w:t>licitației</w:t>
      </w:r>
      <w:r>
        <w:t xml:space="preserve"> pentru </w:t>
      </w:r>
      <w:r w:rsidR="00CE6C5F">
        <w:t>vânzarea</w:t>
      </w:r>
      <w:r>
        <w:t xml:space="preserve"> imobilelor sau a </w:t>
      </w:r>
      <w:r w:rsidR="008C6F8F">
        <w:t>prețului</w:t>
      </w:r>
      <w:r>
        <w:t xml:space="preserve"> de </w:t>
      </w:r>
      <w:r w:rsidR="00CE6C5F">
        <w:t>vânzare</w:t>
      </w:r>
      <w:r>
        <w:t xml:space="preserve"> prin negociere direct</w:t>
      </w:r>
      <w:r w:rsidR="00CE6C5F">
        <w:t>ă</w:t>
      </w:r>
      <w:r>
        <w:t xml:space="preserve">, după caz, Primăria </w:t>
      </w:r>
      <w:r w:rsidR="008C6F8F">
        <w:t>Orașului</w:t>
      </w:r>
      <w:r>
        <w:t xml:space="preserve"> </w:t>
      </w:r>
      <w:r w:rsidR="00CE6C5F" w:rsidRPr="00CE6C5F">
        <w:t>Pantelimon</w:t>
      </w:r>
      <w:r>
        <w:t xml:space="preserve"> va selecta prin </w:t>
      </w:r>
      <w:r w:rsidR="005A0F10">
        <w:t>licitație</w:t>
      </w:r>
      <w:r>
        <w:t xml:space="preserve"> public</w:t>
      </w:r>
      <w:r w:rsidR="00CE6C5F">
        <w:t>ă</w:t>
      </w:r>
      <w:r>
        <w:t>, un evaluator persoan</w:t>
      </w:r>
      <w:r w:rsidR="00CE6C5F">
        <w:t>ă</w:t>
      </w:r>
      <w:r>
        <w:t xml:space="preserve"> fizic</w:t>
      </w:r>
      <w:r w:rsidR="00CE6C5F">
        <w:t>ă</w:t>
      </w:r>
      <w:r>
        <w:t xml:space="preserve"> sau juridic</w:t>
      </w:r>
      <w:r w:rsidR="00CE6C5F">
        <w:t>ă</w:t>
      </w:r>
      <w:r>
        <w:t xml:space="preserve"> autorizat</w:t>
      </w:r>
      <w:r w:rsidR="00CE6C5F">
        <w:t>ă</w:t>
      </w:r>
      <w:r>
        <w:t xml:space="preserve">, care va </w:t>
      </w:r>
      <w:r w:rsidR="00CE6C5F">
        <w:t>î</w:t>
      </w:r>
      <w:r>
        <w:t xml:space="preserve">ntocmi un raport de evaluare respectând standardele </w:t>
      </w:r>
      <w:r w:rsidR="005A0F10">
        <w:t>internaționale</w:t>
      </w:r>
      <w:r>
        <w:t xml:space="preserve"> de evaluare (</w:t>
      </w:r>
      <w:r w:rsidR="00EA73AA">
        <w:t>Asociația</w:t>
      </w:r>
      <w:r>
        <w:t xml:space="preserve"> </w:t>
      </w:r>
      <w:r w:rsidR="00EA73AA">
        <w:t>Națională</w:t>
      </w:r>
      <w:r>
        <w:t xml:space="preserve"> a Evaluatorilor din Romania</w:t>
      </w:r>
      <w:r w:rsidR="00CE6C5F">
        <w:t xml:space="preserve"> </w:t>
      </w:r>
      <w:r>
        <w:t>-</w:t>
      </w:r>
      <w:r w:rsidR="00CE6C5F">
        <w:t xml:space="preserve"> </w:t>
      </w:r>
      <w:r>
        <w:t>ANEVAR).</w:t>
      </w:r>
    </w:p>
    <w:p w14:paraId="0BCC8A10" w14:textId="061F5056" w:rsidR="004C57FC" w:rsidRDefault="00452504">
      <w:pPr>
        <w:pStyle w:val="Bodytext20"/>
        <w:numPr>
          <w:ilvl w:val="0"/>
          <w:numId w:val="9"/>
        </w:numPr>
        <w:shd w:val="clear" w:color="auto" w:fill="auto"/>
        <w:tabs>
          <w:tab w:val="left" w:pos="2310"/>
        </w:tabs>
        <w:spacing w:before="0" w:line="312" w:lineRule="exact"/>
        <w:ind w:left="1260" w:firstLine="553"/>
      </w:pPr>
      <w:r>
        <w:t xml:space="preserve">Raportul de evaluare va </w:t>
      </w:r>
      <w:r w:rsidR="005A0F10">
        <w:t>menționa</w:t>
      </w:r>
      <w:r>
        <w:t xml:space="preserve"> </w:t>
      </w:r>
      <w:r w:rsidR="00CE6C5F">
        <w:t>î</w:t>
      </w:r>
      <w:r>
        <w:t xml:space="preserve">n mod obligatoriu </w:t>
      </w:r>
      <w:r w:rsidR="005A0F10">
        <w:t>prețul</w:t>
      </w:r>
      <w:r>
        <w:t xml:space="preserve"> de </w:t>
      </w:r>
      <w:r w:rsidR="005A0F10">
        <w:t>circulație</w:t>
      </w:r>
      <w:r>
        <w:t xml:space="preserve"> pe </w:t>
      </w:r>
      <w:r w:rsidR="005A0F10">
        <w:t>piața</w:t>
      </w:r>
      <w:r>
        <w:t xml:space="preserve"> liber</w:t>
      </w:r>
      <w:r w:rsidR="00CE6C5F">
        <w:t>ă</w:t>
      </w:r>
      <w:r>
        <w:t xml:space="preserve"> a imobilelor din zon</w:t>
      </w:r>
      <w:r w:rsidR="00CE6C5F">
        <w:t>ă</w:t>
      </w:r>
      <w:r>
        <w:t>.</w:t>
      </w:r>
      <w:r w:rsidR="00CE6C5F">
        <w:t xml:space="preserve"> </w:t>
      </w:r>
      <w:r>
        <w:t xml:space="preserve">La </w:t>
      </w:r>
      <w:r w:rsidR="005A0F10">
        <w:t>prețul</w:t>
      </w:r>
      <w:r>
        <w:t xml:space="preserve"> stabilit prin raportul de evaluare se vor ad</w:t>
      </w:r>
      <w:r w:rsidR="00CE6C5F">
        <w:t>ă</w:t>
      </w:r>
      <w:r>
        <w:t xml:space="preserve">uga cheltuielile ocazionate de </w:t>
      </w:r>
      <w:r w:rsidR="005A0F10">
        <w:t>documentația</w:t>
      </w:r>
      <w:r>
        <w:t xml:space="preserve"> cadastral</w:t>
      </w:r>
      <w:r w:rsidR="00CE6C5F">
        <w:t>ă</w:t>
      </w:r>
      <w:r>
        <w:t xml:space="preserve"> </w:t>
      </w:r>
      <w:r w:rsidR="00CE6C5F">
        <w:t>ș</w:t>
      </w:r>
      <w:r>
        <w:t>i de evaluare.</w:t>
      </w:r>
    </w:p>
    <w:p w14:paraId="40D938BE" w14:textId="0A01314A" w:rsidR="004C57FC" w:rsidRDefault="00452504">
      <w:pPr>
        <w:pStyle w:val="Bodytext20"/>
        <w:numPr>
          <w:ilvl w:val="0"/>
          <w:numId w:val="9"/>
        </w:numPr>
        <w:shd w:val="clear" w:color="auto" w:fill="auto"/>
        <w:tabs>
          <w:tab w:val="left" w:pos="2306"/>
        </w:tabs>
        <w:spacing w:before="0" w:line="312" w:lineRule="exact"/>
        <w:ind w:left="1260" w:firstLine="553"/>
      </w:pPr>
      <w:r>
        <w:t xml:space="preserve">Se va adopta o </w:t>
      </w:r>
      <w:r w:rsidR="00CE6C5F">
        <w:t>hotărâre</w:t>
      </w:r>
      <w:r>
        <w:t xml:space="preserve"> a Consiliului Local al </w:t>
      </w:r>
      <w:r w:rsidR="005A0F10">
        <w:t>Orașului</w:t>
      </w:r>
      <w:r>
        <w:t xml:space="preserve"> </w:t>
      </w:r>
      <w:r w:rsidR="00CE6C5F" w:rsidRPr="00CE6C5F">
        <w:t>Pantelimon</w:t>
      </w:r>
      <w:r>
        <w:t xml:space="preserve"> privind aprobarea </w:t>
      </w:r>
      <w:r w:rsidR="00CE6C5F">
        <w:t>vânzării</w:t>
      </w:r>
      <w:r>
        <w:t xml:space="preserve"> directe/ prin </w:t>
      </w:r>
      <w:r w:rsidR="005A0F10">
        <w:t>licitație</w:t>
      </w:r>
      <w:r>
        <w:t xml:space="preserve"> public</w:t>
      </w:r>
      <w:r w:rsidR="00CE6C5F">
        <w:t>ă</w:t>
      </w:r>
      <w:r>
        <w:t xml:space="preserve"> a imobilului.</w:t>
      </w:r>
    </w:p>
    <w:p w14:paraId="68629BF3" w14:textId="75BC404F" w:rsidR="004C57FC" w:rsidRDefault="00452504">
      <w:pPr>
        <w:pStyle w:val="Bodytext20"/>
        <w:shd w:val="clear" w:color="auto" w:fill="auto"/>
        <w:spacing w:before="0" w:line="312" w:lineRule="exact"/>
        <w:ind w:left="1260" w:firstLine="553"/>
      </w:pPr>
      <w:r>
        <w:rPr>
          <w:rStyle w:val="Bodytext2Bold"/>
        </w:rPr>
        <w:t>Art.</w:t>
      </w:r>
      <w:r w:rsidR="00DB673A">
        <w:rPr>
          <w:rStyle w:val="Bodytext2Bold"/>
        </w:rPr>
        <w:t xml:space="preserve"> </w:t>
      </w:r>
      <w:r>
        <w:rPr>
          <w:rStyle w:val="Bodytext2Bold"/>
        </w:rPr>
        <w:t xml:space="preserve">10. </w:t>
      </w:r>
      <w:r>
        <w:t>Rapo</w:t>
      </w:r>
      <w:r w:rsidR="00CE6C5F">
        <w:t>a</w:t>
      </w:r>
      <w:r>
        <w:t>rt</w:t>
      </w:r>
      <w:r w:rsidR="00CE6C5F">
        <w:t>e</w:t>
      </w:r>
      <w:r>
        <w:t>l</w:t>
      </w:r>
      <w:r w:rsidR="00CE6C5F">
        <w:t>e</w:t>
      </w:r>
      <w:r>
        <w:t xml:space="preserve"> de specialitate al </w:t>
      </w:r>
      <w:r w:rsidR="00CE6C5F">
        <w:t>Biroului de Cadastru și Administrarea Domeniului Public și Privat,  Direcției Economice</w:t>
      </w:r>
      <w:r w:rsidR="005A0F10">
        <w:t xml:space="preserve"> </w:t>
      </w:r>
      <w:r>
        <w:t>va cuprinde:</w:t>
      </w:r>
    </w:p>
    <w:p w14:paraId="2A05ABB2" w14:textId="15770802" w:rsidR="004C57FC" w:rsidRDefault="00452504">
      <w:pPr>
        <w:pStyle w:val="Bodytext20"/>
        <w:numPr>
          <w:ilvl w:val="0"/>
          <w:numId w:val="10"/>
        </w:numPr>
        <w:shd w:val="clear" w:color="auto" w:fill="auto"/>
        <w:spacing w:before="0" w:line="312" w:lineRule="exact"/>
        <w:ind w:left="1260" w:firstLine="553"/>
      </w:pPr>
      <w:r>
        <w:t xml:space="preserve">date privind bunul imobil care se vinde, descrierea acestuia </w:t>
      </w:r>
      <w:r w:rsidR="00744827">
        <w:t>ș</w:t>
      </w:r>
      <w:r>
        <w:t xml:space="preserve">i </w:t>
      </w:r>
      <w:r w:rsidR="005A0F10">
        <w:t>specificațiile</w:t>
      </w:r>
      <w:r>
        <w:t xml:space="preserve"> tehnice, </w:t>
      </w:r>
      <w:r w:rsidR="005A0F10">
        <w:t>vecinătăți</w:t>
      </w:r>
      <w:r>
        <w:t xml:space="preserve">, ansamblul </w:t>
      </w:r>
      <w:r w:rsidR="00744827">
        <w:t>î</w:t>
      </w:r>
      <w:r>
        <w:t xml:space="preserve">n care </w:t>
      </w:r>
      <w:r w:rsidR="005A0F10">
        <w:t>funcționează</w:t>
      </w:r>
      <w:r>
        <w:t xml:space="preserve"> bunul imobil respectiv, se va preciza dac</w:t>
      </w:r>
      <w:r w:rsidR="00744827">
        <w:t>ă</w:t>
      </w:r>
      <w:r>
        <w:t xml:space="preserve"> bunul care se vinde este sau nu grevat de sarcini;</w:t>
      </w:r>
    </w:p>
    <w:p w14:paraId="36988D27" w14:textId="05EB7DF1" w:rsidR="004C57FC" w:rsidRDefault="00452504">
      <w:pPr>
        <w:pStyle w:val="Bodytext20"/>
        <w:shd w:val="clear" w:color="auto" w:fill="auto"/>
        <w:spacing w:before="0" w:line="312" w:lineRule="exact"/>
        <w:ind w:left="1260" w:firstLine="553"/>
      </w:pPr>
      <w:r>
        <w:t>b</w:t>
      </w:r>
      <w:r w:rsidR="00744827">
        <w:t xml:space="preserve">) </w:t>
      </w:r>
      <w:r>
        <w:t xml:space="preserve">titlul juridic </w:t>
      </w:r>
      <w:r w:rsidR="00744827">
        <w:t>î</w:t>
      </w:r>
      <w:r>
        <w:t>n baza c</w:t>
      </w:r>
      <w:r w:rsidR="00744827">
        <w:t>ă</w:t>
      </w:r>
      <w:r>
        <w:t>ruia este de</w:t>
      </w:r>
      <w:r w:rsidR="00744827">
        <w:t>ț</w:t>
      </w:r>
      <w:r>
        <w:t xml:space="preserve">inut bunul imobil care face obiectul </w:t>
      </w:r>
      <w:r w:rsidR="00744827">
        <w:t>vânzării</w:t>
      </w:r>
      <w:r>
        <w:t>;</w:t>
      </w:r>
    </w:p>
    <w:p w14:paraId="156BE192" w14:textId="3B292E2F" w:rsidR="004C57FC" w:rsidRDefault="00452504">
      <w:pPr>
        <w:pStyle w:val="Bodytext20"/>
        <w:shd w:val="clear" w:color="auto" w:fill="auto"/>
        <w:spacing w:before="0" w:line="312" w:lineRule="exact"/>
        <w:ind w:left="1260" w:firstLine="553"/>
      </w:pPr>
      <w:r>
        <w:t>c</w:t>
      </w:r>
      <w:r w:rsidR="00744827">
        <w:t xml:space="preserve">) </w:t>
      </w:r>
      <w:r>
        <w:t>motivele de ordin economic,</w:t>
      </w:r>
      <w:r w:rsidR="00744827">
        <w:t xml:space="preserve"> </w:t>
      </w:r>
      <w:r>
        <w:t xml:space="preserve">financiar, social </w:t>
      </w:r>
      <w:r w:rsidR="00744827">
        <w:t>ș</w:t>
      </w:r>
      <w:r>
        <w:t>i de mediu care justific</w:t>
      </w:r>
      <w:r w:rsidR="00744827">
        <w:t>ă</w:t>
      </w:r>
      <w:r>
        <w:t xml:space="preserve"> v</w:t>
      </w:r>
      <w:r w:rsidR="00744827">
        <w:t>ânzarea</w:t>
      </w:r>
      <w:r>
        <w:t>;</w:t>
      </w:r>
    </w:p>
    <w:p w14:paraId="66B94DB1" w14:textId="7F3A2C23" w:rsidR="004C57FC" w:rsidRDefault="00452504">
      <w:pPr>
        <w:pStyle w:val="Bodytext20"/>
        <w:shd w:val="clear" w:color="auto" w:fill="auto"/>
        <w:spacing w:before="0" w:line="312" w:lineRule="exact"/>
        <w:ind w:left="1260" w:firstLine="553"/>
      </w:pPr>
      <w:r>
        <w:t>d</w:t>
      </w:r>
      <w:r w:rsidR="00744827">
        <w:t xml:space="preserve">) </w:t>
      </w:r>
      <w:r>
        <w:t>pre</w:t>
      </w:r>
      <w:r w:rsidR="00744827">
        <w:t>ț</w:t>
      </w:r>
      <w:r>
        <w:t xml:space="preserve">ul de pornire a </w:t>
      </w:r>
      <w:r w:rsidR="005A0F10">
        <w:t>licitației</w:t>
      </w:r>
      <w:r>
        <w:t xml:space="preserve"> publice care va avea la baz</w:t>
      </w:r>
      <w:r w:rsidR="00744827">
        <w:t>ă</w:t>
      </w:r>
      <w:r>
        <w:t xml:space="preserve"> valorile de </w:t>
      </w:r>
      <w:r w:rsidR="005A0F10">
        <w:t>circulație</w:t>
      </w:r>
      <w:r>
        <w:t xml:space="preserve">, stabilite prin raportul de evaluare </w:t>
      </w:r>
      <w:r w:rsidR="00744827">
        <w:t>întocmit</w:t>
      </w:r>
      <w:r>
        <w:t xml:space="preserve"> de un evaluator autorizat atestat ANEVAR, la care se vor </w:t>
      </w:r>
      <w:r w:rsidR="005A0F10">
        <w:t>adăuga</w:t>
      </w:r>
      <w:r>
        <w:t xml:space="preserve"> cheltuielile ocazionate de </w:t>
      </w:r>
      <w:r w:rsidR="005A0F10">
        <w:t>documentația</w:t>
      </w:r>
      <w:r>
        <w:t xml:space="preserve"> </w:t>
      </w:r>
      <w:r w:rsidR="005A0F10">
        <w:t>cadastrală</w:t>
      </w:r>
      <w:r>
        <w:t xml:space="preserve"> </w:t>
      </w:r>
      <w:r w:rsidR="00744827">
        <w:t>ș</w:t>
      </w:r>
      <w:r>
        <w:t>i raportul de evaluare a imobilului;</w:t>
      </w:r>
    </w:p>
    <w:p w14:paraId="6DE66D38" w14:textId="23F3A7C9" w:rsidR="004C57FC" w:rsidRDefault="00452504">
      <w:pPr>
        <w:pStyle w:val="Bodytext20"/>
        <w:shd w:val="clear" w:color="auto" w:fill="auto"/>
        <w:spacing w:before="0" w:line="312" w:lineRule="exact"/>
        <w:ind w:left="1260" w:firstLine="553"/>
        <w:sectPr w:rsidR="004C57FC" w:rsidSect="00744827">
          <w:pgSz w:w="11900" w:h="16840"/>
          <w:pgMar w:top="1086" w:right="658" w:bottom="567" w:left="452" w:header="0" w:footer="3" w:gutter="0"/>
          <w:cols w:space="720"/>
          <w:noEndnote/>
          <w:docGrid w:linePitch="360"/>
        </w:sectPr>
      </w:pPr>
      <w:r>
        <w:t>e</w:t>
      </w:r>
      <w:r w:rsidR="00744827">
        <w:t xml:space="preserve">) </w:t>
      </w:r>
      <w:r>
        <w:t xml:space="preserve">procedura de </w:t>
      </w:r>
      <w:r w:rsidR="00744827">
        <w:t>vânzare</w:t>
      </w:r>
      <w:r>
        <w:t>.</w:t>
      </w:r>
    </w:p>
    <w:p w14:paraId="254C3BC9" w14:textId="2088138D" w:rsidR="00744827" w:rsidRDefault="00744827" w:rsidP="00744827">
      <w:pPr>
        <w:pStyle w:val="Headerorfooter0"/>
        <w:shd w:val="clear" w:color="auto" w:fill="auto"/>
        <w:spacing w:line="240" w:lineRule="auto"/>
        <w:ind w:left="1134" w:firstLine="709"/>
      </w:pPr>
      <w:r>
        <w:rPr>
          <w:rStyle w:val="Headerorfooter1"/>
          <w:b/>
          <w:bCs/>
        </w:rPr>
        <w:lastRenderedPageBreak/>
        <w:t>2.5.</w:t>
      </w:r>
      <w:r w:rsidR="005A0F10">
        <w:rPr>
          <w:rStyle w:val="Headerorfooter1"/>
          <w:b/>
          <w:bCs/>
        </w:rPr>
        <w:t xml:space="preserve">  </w:t>
      </w:r>
      <w:r>
        <w:rPr>
          <w:rStyle w:val="Headerorfooter1"/>
          <w:b/>
          <w:bCs/>
        </w:rPr>
        <w:t xml:space="preserve">Comisia de evaluare /de </w:t>
      </w:r>
      <w:r w:rsidR="00EA73AA">
        <w:rPr>
          <w:rStyle w:val="Headerorfooter1"/>
          <w:b/>
          <w:bCs/>
        </w:rPr>
        <w:t>soluționare</w:t>
      </w:r>
      <w:r>
        <w:rPr>
          <w:rStyle w:val="Headerorfooter1"/>
          <w:b/>
          <w:bCs/>
        </w:rPr>
        <w:t xml:space="preserve"> a </w:t>
      </w:r>
      <w:r w:rsidR="00EA73AA">
        <w:rPr>
          <w:rStyle w:val="Headerorfooter1"/>
          <w:b/>
          <w:bCs/>
        </w:rPr>
        <w:t>contestațiilor</w:t>
      </w:r>
    </w:p>
    <w:p w14:paraId="5F457F44" w14:textId="77777777" w:rsidR="00744827" w:rsidRDefault="00744827">
      <w:pPr>
        <w:pStyle w:val="Bodytext20"/>
        <w:shd w:val="clear" w:color="auto" w:fill="auto"/>
        <w:spacing w:before="0" w:line="312" w:lineRule="exact"/>
        <w:ind w:left="1200" w:firstLine="539"/>
      </w:pPr>
    </w:p>
    <w:p w14:paraId="3BF8E917" w14:textId="1A7EE85F" w:rsidR="004C57FC" w:rsidRDefault="00452504">
      <w:pPr>
        <w:pStyle w:val="Bodytext20"/>
        <w:shd w:val="clear" w:color="auto" w:fill="auto"/>
        <w:spacing w:before="0" w:line="312" w:lineRule="exact"/>
        <w:ind w:left="1200" w:firstLine="539"/>
      </w:pPr>
      <w:r w:rsidRPr="00DB673A">
        <w:rPr>
          <w:b/>
          <w:bCs/>
        </w:rPr>
        <w:t>Art.</w:t>
      </w:r>
      <w:r w:rsidR="00DB673A" w:rsidRPr="00DB673A">
        <w:rPr>
          <w:b/>
          <w:bCs/>
        </w:rPr>
        <w:t xml:space="preserve"> 11</w:t>
      </w:r>
      <w:r>
        <w:t>.</w:t>
      </w:r>
      <w:r w:rsidR="005A0F10">
        <w:t xml:space="preserve"> </w:t>
      </w:r>
      <w:r>
        <w:t>(l)</w:t>
      </w:r>
      <w:r w:rsidR="00DB673A">
        <w:t xml:space="preserve"> </w:t>
      </w:r>
      <w:r>
        <w:t xml:space="preserve">Se </w:t>
      </w:r>
      <w:r w:rsidR="005A0F10">
        <w:t>împuternicește</w:t>
      </w:r>
      <w:r>
        <w:t xml:space="preserve"> Primarul </w:t>
      </w:r>
      <w:r w:rsidR="005A0F10">
        <w:t>Orașului</w:t>
      </w:r>
      <w:r>
        <w:t xml:space="preserve"> </w:t>
      </w:r>
      <w:bookmarkStart w:id="10" w:name="_Hlk124703205"/>
      <w:r>
        <w:t>P</w:t>
      </w:r>
      <w:r w:rsidR="00DB673A">
        <w:t>antelimon</w:t>
      </w:r>
      <w:bookmarkEnd w:id="10"/>
      <w:r>
        <w:t xml:space="preserve"> s</w:t>
      </w:r>
      <w:r w:rsidR="00DB673A">
        <w:t>ă</w:t>
      </w:r>
      <w:r>
        <w:t xml:space="preserve"> constituie prin </w:t>
      </w:r>
      <w:r w:rsidR="005A0F10">
        <w:t>dispoziție</w:t>
      </w:r>
      <w:r>
        <w:t xml:space="preserve"> comisia de evaluare care se va ocupa de organizarea </w:t>
      </w:r>
      <w:r w:rsidR="005A0F10">
        <w:t>licitației</w:t>
      </w:r>
      <w:r>
        <w:t xml:space="preserve">, de verificarea procedurilor de </w:t>
      </w:r>
      <w:r w:rsidR="005A09FF">
        <w:t>î</w:t>
      </w:r>
      <w:r>
        <w:t xml:space="preserve">nscriere la </w:t>
      </w:r>
      <w:r w:rsidR="005A0F10">
        <w:t>licitație</w:t>
      </w:r>
      <w:r>
        <w:t xml:space="preserve"> </w:t>
      </w:r>
      <w:r w:rsidR="005A09FF">
        <w:t>ș</w:t>
      </w:r>
      <w:r>
        <w:t xml:space="preserve">i de </w:t>
      </w:r>
      <w:r w:rsidR="005A09FF">
        <w:t>desfășurarea</w:t>
      </w:r>
      <w:r>
        <w:t xml:space="preserve"> acesteia </w:t>
      </w:r>
      <w:r w:rsidR="005A09FF">
        <w:t>î</w:t>
      </w:r>
      <w:r>
        <w:t xml:space="preserve">n conformitate cu prevederile prezentului Regulament si a </w:t>
      </w:r>
      <w:r w:rsidR="005A09FF">
        <w:t>dispozițiilor</w:t>
      </w:r>
      <w:r>
        <w:t xml:space="preserve"> legale </w:t>
      </w:r>
      <w:r w:rsidR="005A09FF">
        <w:t>î</w:t>
      </w:r>
      <w:r>
        <w:t>n vigoare.</w:t>
      </w:r>
    </w:p>
    <w:p w14:paraId="5712F8FC" w14:textId="134E6743" w:rsidR="004C57FC" w:rsidRDefault="00452504">
      <w:pPr>
        <w:pStyle w:val="Bodytext20"/>
        <w:numPr>
          <w:ilvl w:val="0"/>
          <w:numId w:val="11"/>
        </w:numPr>
        <w:shd w:val="clear" w:color="auto" w:fill="auto"/>
        <w:spacing w:before="0" w:line="312" w:lineRule="exact"/>
        <w:ind w:left="1200" w:firstLine="539"/>
      </w:pPr>
      <w:r>
        <w:t xml:space="preserve"> Comisia de evaluare adopt</w:t>
      </w:r>
      <w:r w:rsidR="005A09FF">
        <w:t>ă</w:t>
      </w:r>
      <w:r>
        <w:t xml:space="preserve"> decizii </w:t>
      </w:r>
      <w:r w:rsidR="005A09FF">
        <w:t>î</w:t>
      </w:r>
      <w:r>
        <w:t xml:space="preserve">n mod autonom </w:t>
      </w:r>
      <w:r w:rsidR="005A09FF">
        <w:t>ș</w:t>
      </w:r>
      <w:r>
        <w:t xml:space="preserve">i numai pe baza criteriilor de </w:t>
      </w:r>
      <w:r w:rsidR="005A0F10">
        <w:t>selecție</w:t>
      </w:r>
      <w:r>
        <w:t xml:space="preserve"> prevăzute </w:t>
      </w:r>
      <w:r w:rsidR="005A09FF">
        <w:t>î</w:t>
      </w:r>
      <w:r>
        <w:t xml:space="preserve">n </w:t>
      </w:r>
      <w:r w:rsidR="005A0F10">
        <w:t>instrucțiunile</w:t>
      </w:r>
      <w:r>
        <w:t xml:space="preserve"> privind organizarea </w:t>
      </w:r>
      <w:r w:rsidR="005A09FF">
        <w:t>ș</w:t>
      </w:r>
      <w:r>
        <w:t xml:space="preserve">i </w:t>
      </w:r>
      <w:r w:rsidR="005A09FF">
        <w:t>desfășurarea</w:t>
      </w:r>
      <w:r>
        <w:t xml:space="preserve"> </w:t>
      </w:r>
      <w:r w:rsidR="005A0F10">
        <w:t>licitației</w:t>
      </w:r>
      <w:r>
        <w:t>.</w:t>
      </w:r>
    </w:p>
    <w:p w14:paraId="0DE6CF64" w14:textId="23CBA615" w:rsidR="004C57FC" w:rsidRPr="0094704B" w:rsidRDefault="00452504">
      <w:pPr>
        <w:pStyle w:val="Bodytext20"/>
        <w:numPr>
          <w:ilvl w:val="0"/>
          <w:numId w:val="11"/>
        </w:numPr>
        <w:shd w:val="clear" w:color="auto" w:fill="auto"/>
        <w:tabs>
          <w:tab w:val="left" w:pos="2201"/>
        </w:tabs>
        <w:spacing w:before="0" w:line="312" w:lineRule="exact"/>
        <w:ind w:left="1200" w:firstLine="539"/>
        <w:rPr>
          <w:color w:val="000000" w:themeColor="text1"/>
        </w:rPr>
      </w:pPr>
      <w:r>
        <w:t xml:space="preserve">Comisia de evaluare este </w:t>
      </w:r>
      <w:r w:rsidR="005A0F10" w:rsidRPr="0094704B">
        <w:rPr>
          <w:color w:val="000000" w:themeColor="text1"/>
        </w:rPr>
        <w:t>alcătuită</w:t>
      </w:r>
      <w:r w:rsidRPr="0094704B">
        <w:rPr>
          <w:color w:val="000000" w:themeColor="text1"/>
        </w:rPr>
        <w:t xml:space="preserve"> dintr-un număr de 5 </w:t>
      </w:r>
      <w:r w:rsidR="005A09FF" w:rsidRPr="0094704B">
        <w:rPr>
          <w:color w:val="000000" w:themeColor="text1"/>
        </w:rPr>
        <w:t>membri</w:t>
      </w:r>
      <w:r w:rsidRPr="0094704B">
        <w:rPr>
          <w:color w:val="000000" w:themeColor="text1"/>
        </w:rPr>
        <w:t xml:space="preserve">, dintre care 2 consilieri locali si 3 </w:t>
      </w:r>
      <w:r w:rsidR="0094704B" w:rsidRPr="0094704B">
        <w:rPr>
          <w:color w:val="000000" w:themeColor="text1"/>
        </w:rPr>
        <w:t>funcționari</w:t>
      </w:r>
      <w:r w:rsidRPr="0094704B">
        <w:rPr>
          <w:color w:val="000000" w:themeColor="text1"/>
        </w:rPr>
        <w:t xml:space="preserve"> publici din cadrul aparatului de specialitate al Primarului </w:t>
      </w:r>
      <w:r w:rsidR="0094704B" w:rsidRPr="0094704B">
        <w:rPr>
          <w:color w:val="000000" w:themeColor="text1"/>
        </w:rPr>
        <w:t>Orașului</w:t>
      </w:r>
      <w:r w:rsidRPr="0094704B">
        <w:rPr>
          <w:color w:val="000000" w:themeColor="text1"/>
        </w:rPr>
        <w:t xml:space="preserve"> </w:t>
      </w:r>
      <w:r w:rsidR="005A09FF" w:rsidRPr="0094704B">
        <w:rPr>
          <w:color w:val="000000" w:themeColor="text1"/>
        </w:rPr>
        <w:t>Pantelimon</w:t>
      </w:r>
      <w:r w:rsidRPr="0094704B">
        <w:rPr>
          <w:color w:val="000000" w:themeColor="text1"/>
        </w:rPr>
        <w:t xml:space="preserve"> </w:t>
      </w:r>
      <w:r w:rsidR="005A09FF" w:rsidRPr="0094704B">
        <w:rPr>
          <w:color w:val="000000" w:themeColor="text1"/>
        </w:rPr>
        <w:t>ș</w:t>
      </w:r>
      <w:r w:rsidRPr="0094704B">
        <w:rPr>
          <w:color w:val="000000" w:themeColor="text1"/>
        </w:rPr>
        <w:t xml:space="preserve">i un </w:t>
      </w:r>
      <w:r w:rsidR="0094704B">
        <w:rPr>
          <w:color w:val="000000" w:themeColor="text1"/>
        </w:rPr>
        <w:t xml:space="preserve">secretar </w:t>
      </w:r>
      <w:r w:rsidR="005A09FF" w:rsidRPr="0094704B">
        <w:rPr>
          <w:color w:val="000000" w:themeColor="text1"/>
        </w:rPr>
        <w:t>î</w:t>
      </w:r>
      <w:r w:rsidRPr="0094704B">
        <w:rPr>
          <w:color w:val="000000" w:themeColor="text1"/>
        </w:rPr>
        <w:t>n următoarea structur</w:t>
      </w:r>
      <w:r w:rsidR="005A09FF" w:rsidRPr="0094704B">
        <w:rPr>
          <w:color w:val="000000" w:themeColor="text1"/>
        </w:rPr>
        <w:t>ă</w:t>
      </w:r>
      <w:r w:rsidRPr="0094704B">
        <w:rPr>
          <w:color w:val="000000" w:themeColor="text1"/>
        </w:rPr>
        <w:t>:</w:t>
      </w:r>
    </w:p>
    <w:p w14:paraId="6AAEDBC2" w14:textId="0E0F001C" w:rsidR="004C57FC" w:rsidRDefault="00452504">
      <w:pPr>
        <w:pStyle w:val="Bodytext20"/>
        <w:shd w:val="clear" w:color="auto" w:fill="auto"/>
        <w:spacing w:before="0" w:line="312" w:lineRule="exact"/>
        <w:ind w:left="1200" w:firstLine="539"/>
      </w:pPr>
      <w:r w:rsidRPr="0094704B">
        <w:rPr>
          <w:color w:val="000000" w:themeColor="text1"/>
        </w:rPr>
        <w:t>-</w:t>
      </w:r>
      <w:r w:rsidR="005A0F10" w:rsidRPr="0094704B">
        <w:rPr>
          <w:color w:val="000000" w:themeColor="text1"/>
        </w:rPr>
        <w:t xml:space="preserve"> </w:t>
      </w:r>
      <w:r w:rsidRPr="0094704B">
        <w:rPr>
          <w:color w:val="000000" w:themeColor="text1"/>
        </w:rPr>
        <w:t xml:space="preserve">1 </w:t>
      </w:r>
      <w:r w:rsidR="005A0F10" w:rsidRPr="0094704B">
        <w:rPr>
          <w:color w:val="000000" w:themeColor="text1"/>
        </w:rPr>
        <w:t xml:space="preserve"> </w:t>
      </w:r>
      <w:r w:rsidR="00B97F5F" w:rsidRPr="0094704B">
        <w:rPr>
          <w:color w:val="000000" w:themeColor="text1"/>
        </w:rPr>
        <w:t>președinte</w:t>
      </w:r>
      <w:r w:rsidRPr="0094704B">
        <w:rPr>
          <w:color w:val="000000" w:themeColor="text1"/>
        </w:rPr>
        <w:t xml:space="preserve"> - cu drept de vot (desemnat prin </w:t>
      </w:r>
      <w:r w:rsidR="00B97F5F" w:rsidRPr="0094704B">
        <w:rPr>
          <w:color w:val="000000" w:themeColor="text1"/>
        </w:rPr>
        <w:t>dispoziția</w:t>
      </w:r>
      <w:r w:rsidRPr="0094704B">
        <w:rPr>
          <w:color w:val="000000" w:themeColor="text1"/>
        </w:rPr>
        <w:t xml:space="preserve"> primarului</w:t>
      </w:r>
      <w:r>
        <w:t>);</w:t>
      </w:r>
    </w:p>
    <w:p w14:paraId="513196AA" w14:textId="45E85459" w:rsidR="004C57FC" w:rsidRDefault="00452504">
      <w:pPr>
        <w:pStyle w:val="Bodytext20"/>
        <w:shd w:val="clear" w:color="auto" w:fill="auto"/>
        <w:spacing w:before="0" w:line="312" w:lineRule="exact"/>
        <w:ind w:left="1200" w:firstLine="539"/>
      </w:pPr>
      <w:r>
        <w:t>-</w:t>
      </w:r>
      <w:r w:rsidR="005A0F10">
        <w:t xml:space="preserve"> </w:t>
      </w:r>
      <w:r>
        <w:t xml:space="preserve">4 </w:t>
      </w:r>
      <w:r w:rsidR="005A0F10">
        <w:t xml:space="preserve"> </w:t>
      </w:r>
      <w:r>
        <w:t xml:space="preserve">membri </w:t>
      </w:r>
      <w:r w:rsidR="005A09FF">
        <w:t xml:space="preserve">    </w:t>
      </w:r>
      <w:r>
        <w:t>- cu drept de vot;</w:t>
      </w:r>
    </w:p>
    <w:p w14:paraId="766DD4E4" w14:textId="4A14F2A7" w:rsidR="004C57FC" w:rsidRDefault="00452504">
      <w:pPr>
        <w:pStyle w:val="Bodytext20"/>
        <w:shd w:val="clear" w:color="auto" w:fill="auto"/>
        <w:spacing w:before="0" w:line="312" w:lineRule="exact"/>
        <w:ind w:left="1200" w:firstLine="539"/>
      </w:pPr>
      <w:r>
        <w:t>-</w:t>
      </w:r>
      <w:r w:rsidR="005A0F10">
        <w:t xml:space="preserve"> </w:t>
      </w:r>
      <w:r>
        <w:t>1 secretar</w:t>
      </w:r>
      <w:r w:rsidR="005A09FF">
        <w:t xml:space="preserve"> </w:t>
      </w:r>
      <w:r>
        <w:t xml:space="preserve"> - </w:t>
      </w:r>
      <w:r w:rsidR="005A0F10">
        <w:t xml:space="preserve">un </w:t>
      </w:r>
      <w:r w:rsidR="00B97F5F">
        <w:t>funcționar</w:t>
      </w:r>
      <w:r>
        <w:t xml:space="preserve"> din aparatul de specialitate al primarului,</w:t>
      </w:r>
      <w:r w:rsidR="005A09FF">
        <w:t xml:space="preserve"> </w:t>
      </w:r>
      <w:r>
        <w:t xml:space="preserve">desemnat </w:t>
      </w:r>
      <w:r w:rsidR="005A0F10">
        <w:t xml:space="preserve">tot </w:t>
      </w:r>
      <w:r>
        <w:t xml:space="preserve">prin </w:t>
      </w:r>
      <w:r w:rsidR="00B97F5F">
        <w:t>dispoziția</w:t>
      </w:r>
      <w:r>
        <w:t xml:space="preserve"> acestuia</w:t>
      </w:r>
      <w:r w:rsidR="005A09FF">
        <w:t xml:space="preserve"> </w:t>
      </w:r>
      <w:r>
        <w:t>-</w:t>
      </w:r>
      <w:r w:rsidR="005A09FF">
        <w:t xml:space="preserve"> </w:t>
      </w:r>
      <w:r>
        <w:t>f</w:t>
      </w:r>
      <w:r w:rsidR="005A09FF">
        <w:t>ă</w:t>
      </w:r>
      <w:r>
        <w:t>r</w:t>
      </w:r>
      <w:r w:rsidR="005A09FF">
        <w:t>ă</w:t>
      </w:r>
      <w:r>
        <w:t xml:space="preserve"> drept de vot.</w:t>
      </w:r>
    </w:p>
    <w:p w14:paraId="6E8D2690" w14:textId="4492622B" w:rsidR="004C57FC" w:rsidRDefault="00452504">
      <w:pPr>
        <w:pStyle w:val="Bodytext20"/>
        <w:numPr>
          <w:ilvl w:val="0"/>
          <w:numId w:val="11"/>
        </w:numPr>
        <w:shd w:val="clear" w:color="auto" w:fill="auto"/>
        <w:spacing w:before="0" w:line="312" w:lineRule="exact"/>
        <w:ind w:left="1200" w:firstLine="539"/>
      </w:pPr>
      <w:r>
        <w:t xml:space="preserve"> Comisia de </w:t>
      </w:r>
      <w:r w:rsidR="005A0F10">
        <w:t>soluționare</w:t>
      </w:r>
      <w:r>
        <w:t xml:space="preserve"> a </w:t>
      </w:r>
      <w:r w:rsidR="005A0F10">
        <w:t>contestațiilor</w:t>
      </w:r>
      <w:r>
        <w:t xml:space="preserve"> va fi numit</w:t>
      </w:r>
      <w:r w:rsidR="005A0F10">
        <w:t>ă</w:t>
      </w:r>
      <w:r>
        <w:t xml:space="preserve"> tot prin </w:t>
      </w:r>
      <w:r w:rsidR="00B97F5F">
        <w:t>dispoziția</w:t>
      </w:r>
      <w:r>
        <w:t xml:space="preserve"> Primarului </w:t>
      </w:r>
      <w:r w:rsidR="00B5662E">
        <w:t>Orașului</w:t>
      </w:r>
      <w:r>
        <w:t xml:space="preserve"> </w:t>
      </w:r>
      <w:r w:rsidR="005A09FF" w:rsidRPr="005A09FF">
        <w:t>Pantelimon</w:t>
      </w:r>
      <w:r>
        <w:t xml:space="preserve">, </w:t>
      </w:r>
      <w:r w:rsidR="005A09FF">
        <w:t>având</w:t>
      </w:r>
      <w:r>
        <w:t xml:space="preserve"> </w:t>
      </w:r>
      <w:r w:rsidR="00E87824">
        <w:t>aceeași</w:t>
      </w:r>
      <w:r>
        <w:t xml:space="preserve"> structur</w:t>
      </w:r>
      <w:r w:rsidR="00E87824">
        <w:t>ă</w:t>
      </w:r>
      <w:r>
        <w:t xml:space="preserve"> ca </w:t>
      </w:r>
      <w:r w:rsidR="00E87824">
        <w:t>ș</w:t>
      </w:r>
      <w:r>
        <w:t xml:space="preserve">i comisia de evaluare, dar din comisia de </w:t>
      </w:r>
      <w:r w:rsidR="00B5662E">
        <w:t>soluționare</w:t>
      </w:r>
      <w:r>
        <w:t xml:space="preserve"> a </w:t>
      </w:r>
      <w:r w:rsidR="00B5662E">
        <w:t>contestațiilor</w:t>
      </w:r>
      <w:r>
        <w:t xml:space="preserve"> nu pot face parte </w:t>
      </w:r>
      <w:r w:rsidR="00B5662E">
        <w:t>reprezentanți</w:t>
      </w:r>
      <w:r>
        <w:t xml:space="preserve"> </w:t>
      </w:r>
      <w:r w:rsidR="00B5662E">
        <w:t>numiți</w:t>
      </w:r>
      <w:r>
        <w:t xml:space="preserve"> </w:t>
      </w:r>
      <w:r w:rsidR="00B5662E">
        <w:t>î</w:t>
      </w:r>
      <w:r>
        <w:t>n comisia de evaluare.</w:t>
      </w:r>
    </w:p>
    <w:p w14:paraId="380D4658" w14:textId="7A6F8EA8" w:rsidR="004C57FC" w:rsidRDefault="00E87824">
      <w:pPr>
        <w:pStyle w:val="Bodytext20"/>
        <w:numPr>
          <w:ilvl w:val="0"/>
          <w:numId w:val="11"/>
        </w:numPr>
        <w:shd w:val="clear" w:color="auto" w:fill="auto"/>
        <w:tabs>
          <w:tab w:val="left" w:pos="2186"/>
        </w:tabs>
        <w:spacing w:before="0" w:line="312" w:lineRule="exact"/>
        <w:ind w:left="1200" w:firstLine="539"/>
      </w:pPr>
      <w:r>
        <w:t>Fiecăruia</w:t>
      </w:r>
      <w:r w:rsidR="00452504">
        <w:t xml:space="preserve"> dintre membrii comisiei de evaluare/de </w:t>
      </w:r>
      <w:r w:rsidR="00B5662E">
        <w:t>soluționare</w:t>
      </w:r>
      <w:r w:rsidR="00452504">
        <w:t xml:space="preserve"> a </w:t>
      </w:r>
      <w:r w:rsidR="00B5662E">
        <w:t>contestațiilor</w:t>
      </w:r>
      <w:r w:rsidR="00452504">
        <w:t xml:space="preserve"> i se va desemna un supleant.</w:t>
      </w:r>
    </w:p>
    <w:p w14:paraId="70506453" w14:textId="415E755F" w:rsidR="004C57FC" w:rsidRDefault="00452504">
      <w:pPr>
        <w:pStyle w:val="Bodytext20"/>
        <w:shd w:val="clear" w:color="auto" w:fill="auto"/>
        <w:spacing w:before="0" w:line="312" w:lineRule="exact"/>
        <w:ind w:left="1200" w:firstLine="539"/>
      </w:pPr>
      <w:r w:rsidRPr="00E87824">
        <w:rPr>
          <w:b/>
          <w:bCs/>
        </w:rPr>
        <w:t>Art.l2.</w:t>
      </w:r>
      <w:r w:rsidR="00E87824">
        <w:t xml:space="preserve"> </w:t>
      </w:r>
      <w:r>
        <w:t>(l)</w:t>
      </w:r>
      <w:r w:rsidR="00E87824">
        <w:t xml:space="preserve"> </w:t>
      </w:r>
      <w:r>
        <w:t xml:space="preserve">Membrii comisiei de evaluare / de </w:t>
      </w:r>
      <w:r w:rsidR="00B5662E">
        <w:t>soluționare</w:t>
      </w:r>
      <w:r>
        <w:t xml:space="preserve"> a </w:t>
      </w:r>
      <w:r w:rsidR="00B5662E">
        <w:t>contestațiilor</w:t>
      </w:r>
      <w:r>
        <w:t xml:space="preserve"> au </w:t>
      </w:r>
      <w:r w:rsidR="00B5662E">
        <w:t>obligația</w:t>
      </w:r>
      <w:r>
        <w:t xml:space="preserve"> de a păstră </w:t>
      </w:r>
      <w:r w:rsidR="00B5662E">
        <w:t>confidențialitatea</w:t>
      </w:r>
      <w:r>
        <w:t xml:space="preserve"> datelor, </w:t>
      </w:r>
      <w:r w:rsidR="00B5662E">
        <w:t>informațiilor</w:t>
      </w:r>
      <w:r>
        <w:t xml:space="preserve"> </w:t>
      </w:r>
      <w:r w:rsidR="00E87824">
        <w:t>ș</w:t>
      </w:r>
      <w:r>
        <w:t xml:space="preserve">i documentelor cuprinse </w:t>
      </w:r>
      <w:r w:rsidR="00E87824">
        <w:t>î</w:t>
      </w:r>
      <w:r>
        <w:t>n ofertele analizate.</w:t>
      </w:r>
    </w:p>
    <w:p w14:paraId="5725B37F" w14:textId="3D245E74" w:rsidR="004C57FC" w:rsidRDefault="00452504">
      <w:pPr>
        <w:pStyle w:val="Bodytext20"/>
        <w:numPr>
          <w:ilvl w:val="0"/>
          <w:numId w:val="12"/>
        </w:numPr>
        <w:shd w:val="clear" w:color="auto" w:fill="auto"/>
        <w:tabs>
          <w:tab w:val="left" w:pos="2196"/>
        </w:tabs>
        <w:spacing w:before="0" w:line="312" w:lineRule="exact"/>
        <w:ind w:left="1200" w:firstLine="539"/>
      </w:pPr>
      <w:r>
        <w:t xml:space="preserve">Membrii comisiei de evaluare /de </w:t>
      </w:r>
      <w:r w:rsidR="00B5662E">
        <w:t>soluționare</w:t>
      </w:r>
      <w:r>
        <w:t xml:space="preserve"> a </w:t>
      </w:r>
      <w:r w:rsidR="00B5662E">
        <w:t>contestațiilor</w:t>
      </w:r>
      <w:r>
        <w:t xml:space="preserve"> </w:t>
      </w:r>
      <w:r w:rsidR="00E87824">
        <w:t>ș</w:t>
      </w:r>
      <w:r>
        <w:t xml:space="preserve">i </w:t>
      </w:r>
      <w:r w:rsidR="00B5662E">
        <w:t>supleanții</w:t>
      </w:r>
      <w:r>
        <w:t xml:space="preserve"> sunt </w:t>
      </w:r>
      <w:r w:rsidR="00B5662E">
        <w:t>obligați</w:t>
      </w:r>
      <w:r>
        <w:t xml:space="preserve"> s</w:t>
      </w:r>
      <w:r w:rsidR="00E87824">
        <w:t>ă</w:t>
      </w:r>
      <w:r>
        <w:t xml:space="preserve"> dea o </w:t>
      </w:r>
      <w:r w:rsidR="00B5662E">
        <w:t>declarație</w:t>
      </w:r>
      <w:r>
        <w:t xml:space="preserve"> de compatibilitate, </w:t>
      </w:r>
      <w:r w:rsidR="00B5662E">
        <w:t>imparțialitate</w:t>
      </w:r>
      <w:r>
        <w:t xml:space="preserve"> </w:t>
      </w:r>
      <w:r w:rsidR="00E87824">
        <w:t>ș</w:t>
      </w:r>
      <w:r>
        <w:t xml:space="preserve">i </w:t>
      </w:r>
      <w:r w:rsidR="00B5662E">
        <w:t>confidențialitate</w:t>
      </w:r>
      <w:r>
        <w:t xml:space="preserve"> pe propria răspundere </w:t>
      </w:r>
      <w:r w:rsidR="00E87824">
        <w:t>î</w:t>
      </w:r>
      <w:r>
        <w:t xml:space="preserve">n raport cu calitatea de membru al comisiei, după termenul limita de depunere a ofertelor, </w:t>
      </w:r>
      <w:r w:rsidR="00B5662E">
        <w:t>declarații</w:t>
      </w:r>
      <w:r>
        <w:t xml:space="preserve"> care se vor păstră la dosarul </w:t>
      </w:r>
      <w:r w:rsidR="00B5662E">
        <w:t>licitației</w:t>
      </w:r>
      <w:r>
        <w:t>.</w:t>
      </w:r>
    </w:p>
    <w:p w14:paraId="5C63E5FA" w14:textId="3F38B6C4" w:rsidR="004C57FC" w:rsidRDefault="00452504">
      <w:pPr>
        <w:pStyle w:val="Bodytext20"/>
        <w:numPr>
          <w:ilvl w:val="0"/>
          <w:numId w:val="12"/>
        </w:numPr>
        <w:shd w:val="clear" w:color="auto" w:fill="auto"/>
        <w:tabs>
          <w:tab w:val="left" w:pos="2201"/>
        </w:tabs>
        <w:spacing w:before="0" w:line="312" w:lineRule="exact"/>
        <w:ind w:left="1200" w:firstLine="539"/>
      </w:pPr>
      <w:r>
        <w:t xml:space="preserve">In caz de incompatibilitate, </w:t>
      </w:r>
      <w:r w:rsidR="00B5662E">
        <w:t>președintele</w:t>
      </w:r>
      <w:r>
        <w:t xml:space="preserve"> comisiei sesizează de </w:t>
      </w:r>
      <w:r w:rsidR="00E87824">
        <w:t>îndată</w:t>
      </w:r>
      <w:r>
        <w:t xml:space="preserve"> pe Primarul </w:t>
      </w:r>
      <w:r w:rsidR="00B5662E">
        <w:t>Orașului</w:t>
      </w:r>
      <w:r>
        <w:t xml:space="preserve"> </w:t>
      </w:r>
      <w:r w:rsidR="00E87824" w:rsidRPr="00E87824">
        <w:t>Pantelimon</w:t>
      </w:r>
      <w:r>
        <w:t xml:space="preserve"> despre existen</w:t>
      </w:r>
      <w:r w:rsidR="00E87824">
        <w:t>ța</w:t>
      </w:r>
      <w:r>
        <w:t xml:space="preserve"> stării de incompatibilitate </w:t>
      </w:r>
      <w:r w:rsidR="00E87824">
        <w:t>ș</w:t>
      </w:r>
      <w:r>
        <w:t xml:space="preserve">i va propune înlocuirea persoanei incompatibile, dintre membrii </w:t>
      </w:r>
      <w:r w:rsidR="00B5662E">
        <w:t>supleanți</w:t>
      </w:r>
      <w:r>
        <w:t>.</w:t>
      </w:r>
    </w:p>
    <w:p w14:paraId="7F7A95A9" w14:textId="68821254" w:rsidR="004C57FC" w:rsidRDefault="00B5662E">
      <w:pPr>
        <w:pStyle w:val="Bodytext20"/>
        <w:numPr>
          <w:ilvl w:val="0"/>
          <w:numId w:val="12"/>
        </w:numPr>
        <w:shd w:val="clear" w:color="auto" w:fill="auto"/>
        <w:tabs>
          <w:tab w:val="left" w:pos="2191"/>
        </w:tabs>
        <w:spacing w:before="0" w:line="312" w:lineRule="exact"/>
        <w:ind w:left="1200" w:firstLine="539"/>
      </w:pPr>
      <w:r>
        <w:t>Supleanții</w:t>
      </w:r>
      <w:r w:rsidR="00452504">
        <w:t xml:space="preserve"> particip</w:t>
      </w:r>
      <w:r w:rsidR="00E87824">
        <w:t>ă</w:t>
      </w:r>
      <w:r w:rsidR="00452504">
        <w:t xml:space="preserve"> la </w:t>
      </w:r>
      <w:r>
        <w:t>ședințele</w:t>
      </w:r>
      <w:r w:rsidR="00452504">
        <w:t xml:space="preserve"> comisiei numai </w:t>
      </w:r>
      <w:r w:rsidR="00E87824">
        <w:t>î</w:t>
      </w:r>
      <w:r w:rsidR="00452504">
        <w:t xml:space="preserve">n </w:t>
      </w:r>
      <w:r>
        <w:t>situația</w:t>
      </w:r>
      <w:r w:rsidR="00452504">
        <w:t xml:space="preserve"> </w:t>
      </w:r>
      <w:r w:rsidR="00E87824">
        <w:t>î</w:t>
      </w:r>
      <w:r w:rsidR="00452504">
        <w:t xml:space="preserve">n care membrii acesteia se afla </w:t>
      </w:r>
      <w:r w:rsidR="00E87824">
        <w:t>î</w:t>
      </w:r>
      <w:r w:rsidR="00452504">
        <w:t>n imposibilitatea de partic</w:t>
      </w:r>
      <w:r w:rsidR="00E87824">
        <w:t>ip</w:t>
      </w:r>
      <w:r w:rsidR="00452504">
        <w:t xml:space="preserve">are din cauza unui caz de incompatibilitate, caz fortuit sau </w:t>
      </w:r>
      <w:r>
        <w:t>forță</w:t>
      </w:r>
      <w:r w:rsidR="00452504">
        <w:t xml:space="preserve"> major</w:t>
      </w:r>
      <w:r w:rsidR="00E87824">
        <w:t>ă</w:t>
      </w:r>
      <w:r w:rsidR="00452504">
        <w:t>.</w:t>
      </w:r>
    </w:p>
    <w:p w14:paraId="1CCC7F8A" w14:textId="558311ED" w:rsidR="004C57FC" w:rsidRDefault="00452504">
      <w:pPr>
        <w:pStyle w:val="Bodytext20"/>
        <w:numPr>
          <w:ilvl w:val="0"/>
          <w:numId w:val="12"/>
        </w:numPr>
        <w:shd w:val="clear" w:color="auto" w:fill="auto"/>
        <w:tabs>
          <w:tab w:val="left" w:pos="2201"/>
        </w:tabs>
        <w:spacing w:before="0" w:line="312" w:lineRule="exact"/>
        <w:ind w:left="1200" w:firstLine="539"/>
      </w:pPr>
      <w:r>
        <w:t xml:space="preserve">Nu au dreptul sa fie implicate </w:t>
      </w:r>
      <w:r w:rsidR="00B97F5F">
        <w:t>î</w:t>
      </w:r>
      <w:r>
        <w:t xml:space="preserve">n procesul de evaluare a ofertelor de </w:t>
      </w:r>
      <w:r w:rsidR="00E87824">
        <w:t>vânzare</w:t>
      </w:r>
      <w:r>
        <w:t xml:space="preserve"> prin </w:t>
      </w:r>
      <w:r w:rsidR="00B5662E">
        <w:t>licitație</w:t>
      </w:r>
      <w:r>
        <w:t xml:space="preserve"> următoarele persoane:</w:t>
      </w:r>
    </w:p>
    <w:p w14:paraId="6C459072" w14:textId="415091E3" w:rsidR="004C57FC" w:rsidRDefault="00452504">
      <w:pPr>
        <w:pStyle w:val="Bodytext20"/>
        <w:numPr>
          <w:ilvl w:val="0"/>
          <w:numId w:val="13"/>
        </w:numPr>
        <w:shd w:val="clear" w:color="auto" w:fill="auto"/>
        <w:tabs>
          <w:tab w:val="left" w:pos="2081"/>
        </w:tabs>
        <w:spacing w:before="0" w:line="312" w:lineRule="exact"/>
        <w:ind w:left="1200" w:firstLine="539"/>
      </w:pPr>
      <w:r>
        <w:t>so</w:t>
      </w:r>
      <w:r w:rsidR="00B5662E">
        <w:t>ț</w:t>
      </w:r>
      <w:r>
        <w:t>/so</w:t>
      </w:r>
      <w:r w:rsidR="00B5662E">
        <w:t>ț</w:t>
      </w:r>
      <w:r>
        <w:t>ie, rud</w:t>
      </w:r>
      <w:r w:rsidR="00E87824">
        <w:t>ă</w:t>
      </w:r>
      <w:r>
        <w:t xml:space="preserve"> sau afin p</w:t>
      </w:r>
      <w:r w:rsidR="00E87824">
        <w:t>â</w:t>
      </w:r>
      <w:r>
        <w:t>n</w:t>
      </w:r>
      <w:r w:rsidR="00E87824">
        <w:t>ă</w:t>
      </w:r>
      <w:r>
        <w:t xml:space="preserve"> la gradul al II-lea inclusiv cu ofertantul,</w:t>
      </w:r>
      <w:r w:rsidR="00E87824">
        <w:t xml:space="preserve"> </w:t>
      </w:r>
      <w:r>
        <w:t>persoan</w:t>
      </w:r>
      <w:r w:rsidR="00E87824">
        <w:t>a</w:t>
      </w:r>
      <w:r>
        <w:t xml:space="preserve"> fizic</w:t>
      </w:r>
      <w:r w:rsidR="00E87824">
        <w:t>ă</w:t>
      </w:r>
      <w:r>
        <w:t>;</w:t>
      </w:r>
    </w:p>
    <w:p w14:paraId="43C351E9" w14:textId="3E045ECF" w:rsidR="004C57FC" w:rsidRDefault="00452504">
      <w:pPr>
        <w:pStyle w:val="Bodytext20"/>
        <w:numPr>
          <w:ilvl w:val="0"/>
          <w:numId w:val="13"/>
        </w:numPr>
        <w:shd w:val="clear" w:color="auto" w:fill="auto"/>
        <w:tabs>
          <w:tab w:val="left" w:pos="2105"/>
        </w:tabs>
        <w:spacing w:before="0" w:line="312" w:lineRule="exact"/>
        <w:ind w:left="1200" w:firstLine="539"/>
      </w:pPr>
      <w:r>
        <w:t>so</w:t>
      </w:r>
      <w:r w:rsidR="00B5662E">
        <w:t>ț</w:t>
      </w:r>
      <w:r>
        <w:t>/so</w:t>
      </w:r>
      <w:r w:rsidR="00B5662E">
        <w:t>ț</w:t>
      </w:r>
      <w:r>
        <w:t>ie, ruda sau afin p</w:t>
      </w:r>
      <w:r w:rsidR="00E87824">
        <w:t>â</w:t>
      </w:r>
      <w:r>
        <w:t>n</w:t>
      </w:r>
      <w:r w:rsidR="00E87824">
        <w:t>ă</w:t>
      </w:r>
      <w:r>
        <w:t xml:space="preserve"> la gradul al II-lea inclusiv cu persoane care fac parte din consiliul de </w:t>
      </w:r>
      <w:r w:rsidR="00B5662E">
        <w:t>administrație</w:t>
      </w:r>
      <w:r>
        <w:t xml:space="preserve">, organul de conducere ori de supervizare al unuia dintre </w:t>
      </w:r>
      <w:r w:rsidR="00B5662E">
        <w:t>ofertanți</w:t>
      </w:r>
      <w:r>
        <w:t xml:space="preserve">, persoane juridice, </w:t>
      </w:r>
      <w:r w:rsidR="00B5662E">
        <w:t>terți</w:t>
      </w:r>
      <w:r>
        <w:t xml:space="preserve"> </w:t>
      </w:r>
      <w:r w:rsidR="00B5662E">
        <w:t>susținători</w:t>
      </w:r>
      <w:r>
        <w:t xml:space="preserve"> ori </w:t>
      </w:r>
      <w:r w:rsidR="00B5662E">
        <w:t>subcontractanți</w:t>
      </w:r>
      <w:r>
        <w:t xml:space="preserve"> </w:t>
      </w:r>
      <w:r w:rsidR="00B5662E">
        <w:t>propuși</w:t>
      </w:r>
      <w:r>
        <w:t>;</w:t>
      </w:r>
    </w:p>
    <w:p w14:paraId="1635425D" w14:textId="310A19DD" w:rsidR="004C57FC" w:rsidRDefault="00E87824" w:rsidP="00E87824">
      <w:pPr>
        <w:pStyle w:val="Bodytext20"/>
        <w:shd w:val="clear" w:color="auto" w:fill="auto"/>
        <w:spacing w:before="0" w:line="312" w:lineRule="exact"/>
        <w:ind w:left="1276" w:firstLine="425"/>
      </w:pPr>
      <w:r>
        <w:t xml:space="preserve">c)  </w:t>
      </w:r>
      <w:r w:rsidR="00452504">
        <w:t xml:space="preserve">membri in cadrul consiliului de </w:t>
      </w:r>
      <w:r w:rsidR="00B5662E">
        <w:t>administrație</w:t>
      </w:r>
      <w:r w:rsidR="00452504">
        <w:t xml:space="preserve">/organul de conducere sau de supervizare al ofertantului si/sau </w:t>
      </w:r>
      <w:r w:rsidR="00B5662E">
        <w:t>acționarii</w:t>
      </w:r>
      <w:r w:rsidR="00452504">
        <w:t xml:space="preserve"> ori </w:t>
      </w:r>
      <w:r w:rsidR="00B5662E">
        <w:t>asociații</w:t>
      </w:r>
      <w:r w:rsidR="00452504">
        <w:t xml:space="preserve"> semnificativi persoane care sunt so</w:t>
      </w:r>
      <w:r w:rsidR="00B5662E">
        <w:t>ț</w:t>
      </w:r>
      <w:r w:rsidR="00452504">
        <w:t>/so</w:t>
      </w:r>
      <w:r w:rsidR="00B5662E">
        <w:t>ț</w:t>
      </w:r>
      <w:r w:rsidR="00452504">
        <w:t xml:space="preserve">ie, ruda sau afin pana la gradul al II-lea inclusiv ori care se afla </w:t>
      </w:r>
      <w:r w:rsidR="00B5662E">
        <w:t>î</w:t>
      </w:r>
      <w:r w:rsidR="00452504">
        <w:t xml:space="preserve">n </w:t>
      </w:r>
      <w:r w:rsidR="00B5662E">
        <w:t>relații</w:t>
      </w:r>
      <w:r w:rsidR="00452504">
        <w:t xml:space="preserve"> comerciale cu persoane </w:t>
      </w:r>
      <w:r>
        <w:t>d</w:t>
      </w:r>
      <w:r w:rsidR="00452504">
        <w:t>in cadrul entit</w:t>
      </w:r>
      <w:r>
        <w:t>ăț</w:t>
      </w:r>
      <w:r w:rsidR="00452504">
        <w:t>ii contractante.</w:t>
      </w:r>
    </w:p>
    <w:p w14:paraId="143F94A6" w14:textId="67149788" w:rsidR="004C57FC" w:rsidRDefault="00452504">
      <w:pPr>
        <w:pStyle w:val="Bodytext20"/>
        <w:shd w:val="clear" w:color="auto" w:fill="auto"/>
        <w:spacing w:before="0" w:line="312" w:lineRule="exact"/>
        <w:ind w:left="1200" w:firstLine="549"/>
      </w:pPr>
      <w:r>
        <w:rPr>
          <w:rStyle w:val="Bodytext2Bold"/>
        </w:rPr>
        <w:t>Art. 13.</w:t>
      </w:r>
      <w:r w:rsidR="00E87824">
        <w:rPr>
          <w:rStyle w:val="Bodytext2Bold"/>
        </w:rPr>
        <w:t xml:space="preserve"> </w:t>
      </w:r>
      <w:r>
        <w:t xml:space="preserve">Comisia de evaluare are, </w:t>
      </w:r>
      <w:r w:rsidR="00E87824">
        <w:t>î</w:t>
      </w:r>
      <w:r>
        <w:t xml:space="preserve">n principal, următoarele </w:t>
      </w:r>
      <w:r w:rsidR="00B5662E">
        <w:t>atribuții</w:t>
      </w:r>
      <w:r>
        <w:t>:</w:t>
      </w:r>
    </w:p>
    <w:p w14:paraId="663653E2" w14:textId="33FFD8FC" w:rsidR="004C57FC" w:rsidRDefault="00452504">
      <w:pPr>
        <w:pStyle w:val="Bodytext20"/>
        <w:numPr>
          <w:ilvl w:val="0"/>
          <w:numId w:val="15"/>
        </w:numPr>
        <w:shd w:val="clear" w:color="auto" w:fill="auto"/>
        <w:tabs>
          <w:tab w:val="left" w:pos="2141"/>
        </w:tabs>
        <w:spacing w:before="0" w:line="312" w:lineRule="exact"/>
        <w:ind w:left="1200" w:firstLine="549"/>
      </w:pPr>
      <w:r>
        <w:t xml:space="preserve">verificarea </w:t>
      </w:r>
      <w:r w:rsidR="00E87824">
        <w:t>î</w:t>
      </w:r>
      <w:r>
        <w:t xml:space="preserve">ndeplinirii </w:t>
      </w:r>
      <w:r w:rsidR="00B5662E">
        <w:t>condițiilor</w:t>
      </w:r>
      <w:r>
        <w:t xml:space="preserve"> de participare;</w:t>
      </w:r>
    </w:p>
    <w:p w14:paraId="4D3CEC0D" w14:textId="357E6C12" w:rsidR="004C57FC" w:rsidRDefault="00452504">
      <w:pPr>
        <w:pStyle w:val="Bodytext20"/>
        <w:numPr>
          <w:ilvl w:val="0"/>
          <w:numId w:val="15"/>
        </w:numPr>
        <w:shd w:val="clear" w:color="auto" w:fill="auto"/>
        <w:tabs>
          <w:tab w:val="left" w:pos="2154"/>
        </w:tabs>
        <w:spacing w:before="0" w:line="312" w:lineRule="exact"/>
        <w:ind w:left="1200" w:firstLine="549"/>
      </w:pPr>
      <w:r>
        <w:t xml:space="preserve">verificarea documentelor de calificare </w:t>
      </w:r>
      <w:r w:rsidR="00E87824">
        <w:t>î</w:t>
      </w:r>
      <w:r>
        <w:t xml:space="preserve">n </w:t>
      </w:r>
      <w:r w:rsidR="00B5662E">
        <w:t>corelație</w:t>
      </w:r>
      <w:r>
        <w:t xml:space="preserve"> cu </w:t>
      </w:r>
      <w:r w:rsidR="00B5662E">
        <w:t>cerințele</w:t>
      </w:r>
      <w:r>
        <w:t xml:space="preserve"> caietului de sarcini si ale </w:t>
      </w:r>
      <w:r w:rsidR="00B5662E">
        <w:t>instrucțiunilor</w:t>
      </w:r>
      <w:r>
        <w:t xml:space="preserve"> de participare la </w:t>
      </w:r>
      <w:r w:rsidR="00B5662E">
        <w:t>licitație</w:t>
      </w:r>
      <w:r>
        <w:t>;</w:t>
      </w:r>
    </w:p>
    <w:p w14:paraId="35389E97" w14:textId="243DFFC7" w:rsidR="004C57FC" w:rsidRDefault="00452504">
      <w:pPr>
        <w:pStyle w:val="Bodytext20"/>
        <w:numPr>
          <w:ilvl w:val="0"/>
          <w:numId w:val="15"/>
        </w:numPr>
        <w:shd w:val="clear" w:color="auto" w:fill="auto"/>
        <w:tabs>
          <w:tab w:val="left" w:pos="2158"/>
        </w:tabs>
        <w:spacing w:before="0" w:line="312" w:lineRule="exact"/>
        <w:ind w:left="1200" w:firstLine="549"/>
      </w:pPr>
      <w:r>
        <w:t xml:space="preserve">analizarea si selectarea ofertelor pe baza datelor, </w:t>
      </w:r>
      <w:r w:rsidR="00B5662E">
        <w:t>informațiilor</w:t>
      </w:r>
      <w:r>
        <w:t xml:space="preserve"> si documentelor cuprinse in plicul exterior;</w:t>
      </w:r>
    </w:p>
    <w:p w14:paraId="5828E7F6" w14:textId="195BD102" w:rsidR="004C57FC" w:rsidRDefault="00E87824">
      <w:pPr>
        <w:pStyle w:val="Bodytext20"/>
        <w:numPr>
          <w:ilvl w:val="0"/>
          <w:numId w:val="15"/>
        </w:numPr>
        <w:shd w:val="clear" w:color="auto" w:fill="auto"/>
        <w:tabs>
          <w:tab w:val="left" w:pos="2165"/>
        </w:tabs>
        <w:spacing w:before="0" w:line="312" w:lineRule="exact"/>
        <w:ind w:left="1200" w:firstLine="549"/>
      </w:pPr>
      <w:r>
        <w:t>întocmirea</w:t>
      </w:r>
      <w:r w:rsidR="00452504">
        <w:t xml:space="preserve"> listei cuprinzând ofertele admise si comunicarea acesteia;</w:t>
      </w:r>
    </w:p>
    <w:p w14:paraId="3457B1CB" w14:textId="77777777" w:rsidR="004C57FC" w:rsidRDefault="00452504">
      <w:pPr>
        <w:pStyle w:val="Bodytext20"/>
        <w:numPr>
          <w:ilvl w:val="0"/>
          <w:numId w:val="15"/>
        </w:numPr>
        <w:shd w:val="clear" w:color="auto" w:fill="auto"/>
        <w:tabs>
          <w:tab w:val="left" w:pos="2165"/>
        </w:tabs>
        <w:spacing w:before="0" w:line="312" w:lineRule="exact"/>
        <w:ind w:left="1200" w:firstLine="549"/>
      </w:pPr>
      <w:r>
        <w:lastRenderedPageBreak/>
        <w:t>analizarea si evaluarea ofertelor;</w:t>
      </w:r>
    </w:p>
    <w:p w14:paraId="234C8207" w14:textId="7FCE1E27" w:rsidR="004C57FC" w:rsidRDefault="00E87824">
      <w:pPr>
        <w:pStyle w:val="Bodytext20"/>
        <w:numPr>
          <w:ilvl w:val="0"/>
          <w:numId w:val="15"/>
        </w:numPr>
        <w:shd w:val="clear" w:color="auto" w:fill="auto"/>
        <w:tabs>
          <w:tab w:val="left" w:pos="2165"/>
        </w:tabs>
        <w:spacing w:before="0" w:line="312" w:lineRule="exact"/>
        <w:ind w:left="1200" w:firstLine="549"/>
      </w:pPr>
      <w:r>
        <w:t>întocmirea</w:t>
      </w:r>
      <w:r w:rsidR="00452504">
        <w:t xml:space="preserve"> proceselor-verbale;</w:t>
      </w:r>
    </w:p>
    <w:p w14:paraId="492512BF" w14:textId="22C2E27D" w:rsidR="004C57FC" w:rsidRDefault="00E87824">
      <w:pPr>
        <w:pStyle w:val="Bodytext20"/>
        <w:numPr>
          <w:ilvl w:val="0"/>
          <w:numId w:val="15"/>
        </w:numPr>
        <w:shd w:val="clear" w:color="auto" w:fill="auto"/>
        <w:tabs>
          <w:tab w:val="left" w:pos="2160"/>
        </w:tabs>
        <w:spacing w:before="0" w:line="312" w:lineRule="exact"/>
        <w:ind w:left="1200" w:firstLine="549"/>
      </w:pPr>
      <w:r>
        <w:t>întocmirea</w:t>
      </w:r>
      <w:r w:rsidR="00452504">
        <w:t xml:space="preserve"> raportului de evaluare;</w:t>
      </w:r>
    </w:p>
    <w:p w14:paraId="2E4CF8D0" w14:textId="48F9894F" w:rsidR="004C57FC" w:rsidRDefault="00E87824">
      <w:pPr>
        <w:pStyle w:val="Bodytext20"/>
        <w:numPr>
          <w:ilvl w:val="0"/>
          <w:numId w:val="15"/>
        </w:numPr>
        <w:shd w:val="clear" w:color="auto" w:fill="auto"/>
        <w:tabs>
          <w:tab w:val="left" w:pos="2165"/>
        </w:tabs>
        <w:spacing w:before="0" w:line="312" w:lineRule="exact"/>
        <w:ind w:left="1200" w:firstLine="549"/>
      </w:pPr>
      <w:r>
        <w:t>î</w:t>
      </w:r>
      <w:r w:rsidR="00452504">
        <w:t xml:space="preserve">n cazuri justificate, elaborarea unei propuneri de anulare a </w:t>
      </w:r>
      <w:r w:rsidR="00B5662E">
        <w:t>licitației</w:t>
      </w:r>
      <w:r w:rsidR="00452504">
        <w:t>;</w:t>
      </w:r>
    </w:p>
    <w:p w14:paraId="59F20BB8" w14:textId="68770E9D" w:rsidR="004C57FC" w:rsidRDefault="00452504">
      <w:pPr>
        <w:pStyle w:val="Bodytext20"/>
        <w:numPr>
          <w:ilvl w:val="0"/>
          <w:numId w:val="15"/>
        </w:numPr>
        <w:shd w:val="clear" w:color="auto" w:fill="auto"/>
        <w:tabs>
          <w:tab w:val="left" w:pos="2165"/>
        </w:tabs>
        <w:spacing w:before="0" w:line="312" w:lineRule="exact"/>
        <w:ind w:left="1200" w:firstLine="549"/>
      </w:pPr>
      <w:r>
        <w:t xml:space="preserve">desemnarea ofertei </w:t>
      </w:r>
      <w:r w:rsidR="00E87824">
        <w:t>câștigătoare</w:t>
      </w:r>
      <w:r>
        <w:t>;</w:t>
      </w:r>
    </w:p>
    <w:p w14:paraId="35B8689D" w14:textId="638B930B" w:rsidR="004C57FC" w:rsidRDefault="00452504">
      <w:pPr>
        <w:pStyle w:val="Bodytext20"/>
        <w:numPr>
          <w:ilvl w:val="0"/>
          <w:numId w:val="15"/>
        </w:numPr>
        <w:shd w:val="clear" w:color="auto" w:fill="auto"/>
        <w:tabs>
          <w:tab w:val="left" w:pos="2101"/>
        </w:tabs>
        <w:spacing w:before="0" w:line="312" w:lineRule="exact"/>
        <w:ind w:left="1200" w:firstLine="549"/>
      </w:pPr>
      <w:r>
        <w:t>dup</w:t>
      </w:r>
      <w:r w:rsidR="00B5662E">
        <w:t>ă</w:t>
      </w:r>
      <w:r>
        <w:t xml:space="preserve"> stabilirea ofertei </w:t>
      </w:r>
      <w:r w:rsidR="00B5662E">
        <w:t>câștigătoare</w:t>
      </w:r>
      <w:r>
        <w:t xml:space="preserve">, </w:t>
      </w:r>
      <w:r w:rsidR="00B5662E">
        <w:t>înaintează</w:t>
      </w:r>
      <w:r>
        <w:t>,</w:t>
      </w:r>
      <w:r w:rsidR="00E87824">
        <w:t xml:space="preserve"> </w:t>
      </w:r>
      <w:r>
        <w:t>prin secretar</w:t>
      </w:r>
      <w:r w:rsidR="00E87824">
        <w:t>ul general</w:t>
      </w:r>
      <w:r>
        <w:t>,</w:t>
      </w:r>
      <w:r w:rsidR="00E87824">
        <w:t xml:space="preserve">  </w:t>
      </w:r>
      <w:r>
        <w:t xml:space="preserve">ordonatorului principal de credite spre aprobare, raportul comisiei cu privire la rezultatul procedurii de </w:t>
      </w:r>
      <w:r w:rsidR="00B5662E">
        <w:t>licitație</w:t>
      </w:r>
      <w:r>
        <w:t>.</w:t>
      </w:r>
    </w:p>
    <w:p w14:paraId="7E920F8C" w14:textId="03D64686" w:rsidR="004C57FC" w:rsidRDefault="00452504">
      <w:pPr>
        <w:pStyle w:val="Bodytext20"/>
        <w:shd w:val="clear" w:color="auto" w:fill="auto"/>
        <w:spacing w:before="0" w:line="312" w:lineRule="exact"/>
        <w:ind w:left="1200" w:firstLine="549"/>
      </w:pPr>
      <w:r w:rsidRPr="00E87824">
        <w:rPr>
          <w:b/>
          <w:bCs/>
        </w:rPr>
        <w:t>Art.l4</w:t>
      </w:r>
      <w:r>
        <w:t>.</w:t>
      </w:r>
      <w:r w:rsidR="00F349FB">
        <w:t xml:space="preserve"> </w:t>
      </w:r>
      <w:r>
        <w:t>(l)</w:t>
      </w:r>
      <w:r w:rsidR="00E87824">
        <w:t xml:space="preserve"> </w:t>
      </w:r>
      <w:r>
        <w:t xml:space="preserve">Comisia de evaluare este legal </w:t>
      </w:r>
      <w:r w:rsidR="00E87824">
        <w:t>î</w:t>
      </w:r>
      <w:r>
        <w:t xml:space="preserve">ntrunită numai </w:t>
      </w:r>
      <w:r w:rsidR="00F349FB">
        <w:t>î</w:t>
      </w:r>
      <w:r>
        <w:t>n prezen</w:t>
      </w:r>
      <w:r w:rsidR="00F349FB">
        <w:t>ț</w:t>
      </w:r>
      <w:r>
        <w:t>a tuturor membrilor s</w:t>
      </w:r>
      <w:r w:rsidR="00B5662E">
        <w:t>ă</w:t>
      </w:r>
      <w:r>
        <w:t xml:space="preserve">i, iar deciziile comisiei se iau cu votul </w:t>
      </w:r>
      <w:r w:rsidR="00B5662E">
        <w:t>majorității</w:t>
      </w:r>
      <w:r>
        <w:t xml:space="preserve"> membrilor </w:t>
      </w:r>
      <w:r w:rsidR="00F349FB">
        <w:t>săi</w:t>
      </w:r>
      <w:r>
        <w:t>.</w:t>
      </w:r>
    </w:p>
    <w:p w14:paraId="446B56C2" w14:textId="77777777" w:rsidR="004C57FC" w:rsidRDefault="00452504">
      <w:pPr>
        <w:pStyle w:val="Bodytext20"/>
        <w:numPr>
          <w:ilvl w:val="0"/>
          <w:numId w:val="16"/>
        </w:numPr>
        <w:shd w:val="clear" w:color="auto" w:fill="auto"/>
        <w:tabs>
          <w:tab w:val="left" w:pos="2252"/>
        </w:tabs>
        <w:spacing w:before="0" w:line="312" w:lineRule="exact"/>
        <w:ind w:left="1200" w:firstLine="549"/>
      </w:pPr>
      <w:r>
        <w:t>Fiecare dintre membrii comisiei de evaluare beneficiază de cate un vot.</w:t>
      </w:r>
    </w:p>
    <w:p w14:paraId="64EC35B4" w14:textId="7EBC94A8" w:rsidR="004C57FC" w:rsidRDefault="00452504">
      <w:pPr>
        <w:pStyle w:val="Bodytext20"/>
        <w:numPr>
          <w:ilvl w:val="0"/>
          <w:numId w:val="16"/>
        </w:numPr>
        <w:shd w:val="clear" w:color="auto" w:fill="auto"/>
        <w:tabs>
          <w:tab w:val="left" w:pos="2250"/>
        </w:tabs>
        <w:spacing w:before="0" w:line="312" w:lineRule="exact"/>
        <w:ind w:left="1200" w:firstLine="549"/>
      </w:pPr>
      <w:r>
        <w:t xml:space="preserve">Membrii comisiei de evaluare </w:t>
      </w:r>
      <w:r w:rsidR="00F349FB">
        <w:t>ș</w:t>
      </w:r>
      <w:r>
        <w:t xml:space="preserve">i </w:t>
      </w:r>
      <w:r w:rsidR="00B5662E">
        <w:t>supleanții</w:t>
      </w:r>
      <w:r>
        <w:t xml:space="preserve"> au </w:t>
      </w:r>
      <w:r w:rsidR="00B5662E">
        <w:t>obligația</w:t>
      </w:r>
      <w:r>
        <w:t xml:space="preserve"> de a păstr</w:t>
      </w:r>
      <w:r w:rsidR="00F349FB">
        <w:t>a</w:t>
      </w:r>
      <w:r>
        <w:t xml:space="preserve"> </w:t>
      </w:r>
      <w:r w:rsidR="00B5662E">
        <w:t>confidențialitatea</w:t>
      </w:r>
      <w:r>
        <w:t xml:space="preserve"> datelor, </w:t>
      </w:r>
      <w:r w:rsidR="00B5662E">
        <w:t>informațiilor</w:t>
      </w:r>
      <w:r>
        <w:t xml:space="preserve"> </w:t>
      </w:r>
      <w:r w:rsidR="00F349FB">
        <w:t>ș</w:t>
      </w:r>
      <w:r>
        <w:t xml:space="preserve">i documentelor cuprinse </w:t>
      </w:r>
      <w:r w:rsidR="00F349FB">
        <w:t>î</w:t>
      </w:r>
      <w:r>
        <w:t>n ofertele analizate.</w:t>
      </w:r>
    </w:p>
    <w:p w14:paraId="54D52370" w14:textId="47D1552B" w:rsidR="004C57FC" w:rsidRDefault="00452504">
      <w:pPr>
        <w:pStyle w:val="Bodytext20"/>
        <w:shd w:val="clear" w:color="auto" w:fill="auto"/>
        <w:spacing w:before="0" w:line="312" w:lineRule="exact"/>
        <w:ind w:left="1200" w:firstLine="549"/>
      </w:pPr>
      <w:r>
        <w:rPr>
          <w:rStyle w:val="Bodytext2Bold"/>
        </w:rPr>
        <w:t>Art.15.</w:t>
      </w:r>
      <w:r>
        <w:t xml:space="preserve">Secretarul comisiei are, </w:t>
      </w:r>
      <w:r w:rsidR="00F349FB">
        <w:t>î</w:t>
      </w:r>
      <w:r>
        <w:t xml:space="preserve">n principal, următoarele </w:t>
      </w:r>
      <w:r w:rsidR="00B5662E">
        <w:t>atribuții</w:t>
      </w:r>
      <w:r>
        <w:t>:</w:t>
      </w:r>
    </w:p>
    <w:p w14:paraId="0FBD72DB" w14:textId="2B47FB0C" w:rsidR="004C57FC" w:rsidRDefault="00452504">
      <w:pPr>
        <w:pStyle w:val="Bodytext20"/>
        <w:shd w:val="clear" w:color="auto" w:fill="auto"/>
        <w:spacing w:before="0" w:line="312" w:lineRule="exact"/>
        <w:ind w:left="1200" w:firstLine="549"/>
      </w:pPr>
      <w:r>
        <w:t>-</w:t>
      </w:r>
      <w:r w:rsidR="00F349FB">
        <w:t xml:space="preserve"> </w:t>
      </w:r>
      <w:r w:rsidR="00B5662E">
        <w:t>primește</w:t>
      </w:r>
      <w:r>
        <w:t xml:space="preserve"> ofertele;</w:t>
      </w:r>
    </w:p>
    <w:p w14:paraId="71EBF600" w14:textId="4C9603F3" w:rsidR="004C57FC" w:rsidRDefault="00452504">
      <w:pPr>
        <w:pStyle w:val="Bodytext20"/>
        <w:shd w:val="clear" w:color="auto" w:fill="auto"/>
        <w:spacing w:before="0" w:line="312" w:lineRule="exact"/>
        <w:ind w:left="1200" w:firstLine="549"/>
      </w:pPr>
      <w:r>
        <w:t>-</w:t>
      </w:r>
      <w:r w:rsidR="00F349FB">
        <w:t xml:space="preserve"> </w:t>
      </w:r>
      <w:r w:rsidR="00B5662E">
        <w:t>întrunește</w:t>
      </w:r>
      <w:r>
        <w:t xml:space="preserve"> comisia de </w:t>
      </w:r>
      <w:r w:rsidR="00B5662E">
        <w:t>licitație</w:t>
      </w:r>
      <w:r>
        <w:t xml:space="preserve"> la solicitarea </w:t>
      </w:r>
      <w:r w:rsidR="00B5662E">
        <w:t>președintelui</w:t>
      </w:r>
      <w:r>
        <w:t xml:space="preserve"> comisiei;</w:t>
      </w:r>
    </w:p>
    <w:p w14:paraId="044951EB" w14:textId="46168A47" w:rsidR="004C57FC" w:rsidRDefault="00452504">
      <w:pPr>
        <w:pStyle w:val="Bodytext20"/>
        <w:shd w:val="clear" w:color="auto" w:fill="auto"/>
        <w:spacing w:before="0" w:line="312" w:lineRule="exact"/>
        <w:ind w:left="1200" w:firstLine="549"/>
      </w:pPr>
      <w:r>
        <w:t>-</w:t>
      </w:r>
      <w:r w:rsidR="00F349FB">
        <w:t xml:space="preserve"> </w:t>
      </w:r>
      <w:r w:rsidR="00B5662E">
        <w:t>întocmește</w:t>
      </w:r>
      <w:r>
        <w:t xml:space="preserve"> procesele-verbale ale </w:t>
      </w:r>
      <w:r w:rsidR="00B5662E">
        <w:t>ședinței</w:t>
      </w:r>
      <w:r>
        <w:t xml:space="preserve"> de </w:t>
      </w:r>
      <w:r w:rsidR="00B5662E">
        <w:t>licitație</w:t>
      </w:r>
      <w:r>
        <w:t>;</w:t>
      </w:r>
    </w:p>
    <w:p w14:paraId="0BD857DA" w14:textId="12584BE4" w:rsidR="004C57FC" w:rsidRDefault="00452504">
      <w:pPr>
        <w:pStyle w:val="Bodytext20"/>
        <w:shd w:val="clear" w:color="auto" w:fill="auto"/>
        <w:spacing w:before="0" w:line="312" w:lineRule="exact"/>
        <w:ind w:left="1200" w:firstLine="549"/>
      </w:pPr>
      <w:r>
        <w:t>-</w:t>
      </w:r>
      <w:r w:rsidR="00F349FB">
        <w:t xml:space="preserve"> </w:t>
      </w:r>
      <w:r w:rsidR="0094704B">
        <w:t>primește</w:t>
      </w:r>
      <w:r>
        <w:t xml:space="preserve"> raportul de evaluare pe care </w:t>
      </w:r>
      <w:r w:rsidR="0094704B">
        <w:t>îl</w:t>
      </w:r>
      <w:r>
        <w:t xml:space="preserve"> </w:t>
      </w:r>
      <w:r w:rsidR="00B5662E">
        <w:t>înaintează</w:t>
      </w:r>
      <w:r>
        <w:t xml:space="preserve"> Primarului </w:t>
      </w:r>
      <w:r w:rsidR="00B5662E">
        <w:t>Orașului</w:t>
      </w:r>
      <w:r>
        <w:t xml:space="preserve"> </w:t>
      </w:r>
      <w:r w:rsidR="00F349FB" w:rsidRPr="00F349FB">
        <w:t>Pantelimon</w:t>
      </w:r>
      <w:r>
        <w:t>;</w:t>
      </w:r>
    </w:p>
    <w:p w14:paraId="05AEF182" w14:textId="7341F1E9" w:rsidR="004C57FC" w:rsidRDefault="00452504">
      <w:pPr>
        <w:pStyle w:val="Bodytext20"/>
        <w:shd w:val="clear" w:color="auto" w:fill="auto"/>
        <w:spacing w:before="0" w:after="600" w:line="312" w:lineRule="exact"/>
        <w:ind w:left="1200" w:firstLine="549"/>
      </w:pPr>
      <w:r>
        <w:t>-</w:t>
      </w:r>
      <w:r w:rsidR="00F349FB">
        <w:t xml:space="preserve"> </w:t>
      </w:r>
      <w:r>
        <w:t xml:space="preserve">trimite către </w:t>
      </w:r>
      <w:r w:rsidR="00B5662E">
        <w:t>ofertanți</w:t>
      </w:r>
      <w:r>
        <w:t>, cu confirmare de primire, adresa de admitere/excludere a ofertelor lor, indicând motivele excluderii.</w:t>
      </w:r>
    </w:p>
    <w:p w14:paraId="2373BB41" w14:textId="196D7D9F" w:rsidR="004C57FC" w:rsidRDefault="00452504">
      <w:pPr>
        <w:pStyle w:val="Heading10"/>
        <w:keepNext/>
        <w:keepLines/>
        <w:shd w:val="clear" w:color="auto" w:fill="auto"/>
        <w:spacing w:after="282" w:line="312" w:lineRule="exact"/>
        <w:ind w:left="3740" w:right="3440" w:firstLine="962"/>
      </w:pPr>
      <w:bookmarkStart w:id="11" w:name="bookmark9"/>
      <w:r>
        <w:t xml:space="preserve">CAPITOLUL III Procedurile prealabile </w:t>
      </w:r>
      <w:bookmarkEnd w:id="11"/>
      <w:r w:rsidR="0094704B">
        <w:t>vânzării</w:t>
      </w:r>
    </w:p>
    <w:p w14:paraId="29E37AD7" w14:textId="2DBDB505" w:rsidR="004C57FC" w:rsidRDefault="00452504">
      <w:pPr>
        <w:pStyle w:val="Heading10"/>
        <w:keepNext/>
        <w:keepLines/>
        <w:shd w:val="clear" w:color="auto" w:fill="auto"/>
        <w:spacing w:after="259" w:line="260" w:lineRule="exact"/>
        <w:ind w:left="1200" w:firstLine="549"/>
        <w:jc w:val="both"/>
      </w:pPr>
      <w:bookmarkStart w:id="12" w:name="bookmark10"/>
      <w:r>
        <w:t>3.1.</w:t>
      </w:r>
      <w:r w:rsidR="00F349FB">
        <w:t xml:space="preserve"> Inițierea</w:t>
      </w:r>
      <w:r>
        <w:t xml:space="preserve"> </w:t>
      </w:r>
      <w:bookmarkEnd w:id="12"/>
      <w:r w:rsidR="00F349FB">
        <w:t>vânzării</w:t>
      </w:r>
    </w:p>
    <w:p w14:paraId="03A6A4E7" w14:textId="20D20F3F" w:rsidR="004C57FC" w:rsidRDefault="00452504" w:rsidP="00F349FB">
      <w:pPr>
        <w:pStyle w:val="Bodytext20"/>
        <w:shd w:val="clear" w:color="auto" w:fill="auto"/>
        <w:spacing w:before="0" w:line="314" w:lineRule="exact"/>
        <w:ind w:left="1200" w:firstLine="549"/>
      </w:pPr>
      <w:r w:rsidRPr="00F349FB">
        <w:rPr>
          <w:b/>
          <w:bCs/>
        </w:rPr>
        <w:t>Art.l6.</w:t>
      </w:r>
      <w:r w:rsidR="00F349FB">
        <w:t xml:space="preserve"> </w:t>
      </w:r>
      <w:r>
        <w:t>(l)</w:t>
      </w:r>
      <w:r w:rsidR="00F349FB">
        <w:t xml:space="preserve">  </w:t>
      </w:r>
      <w:r w:rsidR="008413CF">
        <w:t>Inițiativa</w:t>
      </w:r>
      <w:r>
        <w:t xml:space="preserve"> </w:t>
      </w:r>
      <w:r w:rsidR="00F349FB">
        <w:t>vânzării</w:t>
      </w:r>
      <w:r>
        <w:t xml:space="preserve"> bunurilor imobile din domeniul privat al </w:t>
      </w:r>
      <w:r w:rsidR="008413CF">
        <w:t>Orașului</w:t>
      </w:r>
      <w:r>
        <w:t xml:space="preserve"> </w:t>
      </w:r>
      <w:r w:rsidR="00F349FB" w:rsidRPr="00F349FB">
        <w:t>Pantelimon</w:t>
      </w:r>
      <w:r>
        <w:t xml:space="preserve"> o are </w:t>
      </w:r>
      <w:r w:rsidR="008413CF">
        <w:t>Orașul</w:t>
      </w:r>
      <w:r>
        <w:t xml:space="preserve"> </w:t>
      </w:r>
      <w:r w:rsidR="00F349FB" w:rsidRPr="00F349FB">
        <w:t>Pantelimon</w:t>
      </w:r>
      <w:r>
        <w:t>, proprietarul acestor bunuri,</w:t>
      </w:r>
      <w:r w:rsidR="00F349FB">
        <w:t xml:space="preserve"> </w:t>
      </w:r>
      <w:r>
        <w:t xml:space="preserve">prin </w:t>
      </w:r>
      <w:r w:rsidR="008413CF">
        <w:t>reprezentanții</w:t>
      </w:r>
      <w:r>
        <w:t xml:space="preserve"> s</w:t>
      </w:r>
      <w:r w:rsidR="00F349FB">
        <w:t>ă</w:t>
      </w:r>
      <w:r>
        <w:t>i legali.</w:t>
      </w:r>
      <w:r w:rsidR="00F349FB">
        <w:t xml:space="preserve"> </w:t>
      </w:r>
      <w:r>
        <w:t xml:space="preserve">Asupra acestei </w:t>
      </w:r>
      <w:r w:rsidR="008413CF">
        <w:t>inițiative</w:t>
      </w:r>
      <w:r>
        <w:t xml:space="preserve">, Consiliul Local al </w:t>
      </w:r>
      <w:r w:rsidR="008413CF">
        <w:t>Orașului</w:t>
      </w:r>
      <w:r>
        <w:t xml:space="preserve"> </w:t>
      </w:r>
      <w:r w:rsidR="00F349FB" w:rsidRPr="00F349FB">
        <w:t>Pantelimon</w:t>
      </w:r>
      <w:r>
        <w:t xml:space="preserve"> se exprim</w:t>
      </w:r>
      <w:r w:rsidR="00F349FB">
        <w:t>ă</w:t>
      </w:r>
      <w:r>
        <w:t xml:space="preserve"> prin hot</w:t>
      </w:r>
      <w:r w:rsidR="00F349FB">
        <w:t>ă</w:t>
      </w:r>
      <w:r>
        <w:t>r</w:t>
      </w:r>
      <w:r w:rsidR="00F349FB">
        <w:t>â</w:t>
      </w:r>
      <w:r>
        <w:t xml:space="preserve">re, după determinarea </w:t>
      </w:r>
      <w:r w:rsidR="008413CF">
        <w:t>situației</w:t>
      </w:r>
      <w:r>
        <w:t xml:space="preserve"> juridice a imobilului, pe baza </w:t>
      </w:r>
      <w:r w:rsidR="008413CF">
        <w:t>documentației</w:t>
      </w:r>
      <w:r>
        <w:t xml:space="preserve"> </w:t>
      </w:r>
      <w:proofErr w:type="spellStart"/>
      <w:r>
        <w:t>tehnico</w:t>
      </w:r>
      <w:proofErr w:type="spellEnd"/>
      <w:r>
        <w:t xml:space="preserve">-economice </w:t>
      </w:r>
      <w:r w:rsidR="00F349FB">
        <w:t>ș</w:t>
      </w:r>
      <w:r>
        <w:t xml:space="preserve">i a raportului de specialitate, elaborate de </w:t>
      </w:r>
      <w:r w:rsidR="00F349FB">
        <w:t xml:space="preserve"> Biroului de Cadastru și </w:t>
      </w:r>
      <w:r>
        <w:t xml:space="preserve">administrarea domeniului public si privat, </w:t>
      </w:r>
      <w:r w:rsidR="00F349FB">
        <w:t xml:space="preserve"> Direcției Economice, </w:t>
      </w:r>
      <w:r>
        <w:t xml:space="preserve">respectiv cu avizul comisiilor de specialitate din cadrul Consiliului Local al </w:t>
      </w:r>
      <w:r w:rsidR="008413CF">
        <w:t>Orașului</w:t>
      </w:r>
      <w:r>
        <w:t xml:space="preserve"> </w:t>
      </w:r>
      <w:r w:rsidR="00F349FB" w:rsidRPr="00F349FB">
        <w:t>Pantelimon</w:t>
      </w:r>
      <w:r>
        <w:t>.</w:t>
      </w:r>
    </w:p>
    <w:p w14:paraId="2B10EC70" w14:textId="10C061D0" w:rsidR="004C57FC" w:rsidRDefault="00F349FB">
      <w:pPr>
        <w:pStyle w:val="Bodytext20"/>
        <w:numPr>
          <w:ilvl w:val="0"/>
          <w:numId w:val="17"/>
        </w:numPr>
        <w:shd w:val="clear" w:color="auto" w:fill="auto"/>
        <w:spacing w:before="0" w:line="310" w:lineRule="exact"/>
        <w:ind w:left="1280" w:firstLine="537"/>
      </w:pPr>
      <w:r>
        <w:t>Inițiativa</w:t>
      </w:r>
      <w:r w:rsidR="00452504">
        <w:t xml:space="preserve"> o poate avea </w:t>
      </w:r>
      <w:r>
        <w:t>ș</w:t>
      </w:r>
      <w:r w:rsidR="00452504">
        <w:t>i orice persoan</w:t>
      </w:r>
      <w:r>
        <w:t>ă</w:t>
      </w:r>
      <w:r w:rsidR="00452504">
        <w:t xml:space="preserve"> interesat</w:t>
      </w:r>
      <w:r>
        <w:t>ă</w:t>
      </w:r>
      <w:r w:rsidR="00452504">
        <w:t xml:space="preserve"> prin depunerea unei cereri de </w:t>
      </w:r>
      <w:r w:rsidR="008413CF">
        <w:t>intenție</w:t>
      </w:r>
      <w:r w:rsidR="00452504">
        <w:t xml:space="preserve"> ce va fi urmat</w:t>
      </w:r>
      <w:r w:rsidR="008413CF">
        <w:t>ă</w:t>
      </w:r>
      <w:r w:rsidR="00452504">
        <w:t xml:space="preserve"> de adoptarea unei </w:t>
      </w:r>
      <w:r>
        <w:t>hotărâri</w:t>
      </w:r>
      <w:r w:rsidR="00452504">
        <w:t xml:space="preserve"> de consiliu </w:t>
      </w:r>
      <w:r>
        <w:t>î</w:t>
      </w:r>
      <w:r w:rsidR="00452504">
        <w:t xml:space="preserve">n acest sens, cu respectarea </w:t>
      </w:r>
      <w:r w:rsidR="008413CF">
        <w:t>pașilor</w:t>
      </w:r>
      <w:r w:rsidR="00452504">
        <w:t xml:space="preserve"> mai sus </w:t>
      </w:r>
      <w:r w:rsidR="008413CF">
        <w:t>menționați</w:t>
      </w:r>
      <w:r w:rsidR="00452504">
        <w:t>.</w:t>
      </w:r>
    </w:p>
    <w:p w14:paraId="434B5935" w14:textId="7B524B91" w:rsidR="004C57FC" w:rsidRDefault="00452504">
      <w:pPr>
        <w:pStyle w:val="Bodytext20"/>
        <w:shd w:val="clear" w:color="auto" w:fill="auto"/>
        <w:spacing w:before="0" w:line="310" w:lineRule="exact"/>
        <w:ind w:left="1280" w:firstLine="537"/>
      </w:pPr>
      <w:r w:rsidRPr="00461D4F">
        <w:rPr>
          <w:b/>
          <w:bCs/>
        </w:rPr>
        <w:t>Art.l7</w:t>
      </w:r>
      <w:r>
        <w:t>.</w:t>
      </w:r>
      <w:r w:rsidR="00F349FB">
        <w:t xml:space="preserve"> </w:t>
      </w:r>
      <w:r>
        <w:t>(l)</w:t>
      </w:r>
      <w:r w:rsidR="00F349FB">
        <w:t xml:space="preserve">  </w:t>
      </w:r>
      <w:r>
        <w:t xml:space="preserve">In vederea </w:t>
      </w:r>
      <w:r w:rsidR="00461D4F">
        <w:t>vânzării</w:t>
      </w:r>
      <w:r>
        <w:t xml:space="preserve"> prin </w:t>
      </w:r>
      <w:r w:rsidR="008413CF">
        <w:t>licitație</w:t>
      </w:r>
      <w:r>
        <w:t xml:space="preserve"> public</w:t>
      </w:r>
      <w:r w:rsidR="00461D4F">
        <w:t>ă</w:t>
      </w:r>
      <w:r>
        <w:t xml:space="preserve"> a bunurilor proprietate privat</w:t>
      </w:r>
      <w:r w:rsidR="00461D4F">
        <w:t>ă</w:t>
      </w:r>
      <w:r>
        <w:t xml:space="preserve"> a </w:t>
      </w:r>
      <w:r w:rsidR="008413CF">
        <w:t>Orașului</w:t>
      </w:r>
      <w:r>
        <w:t xml:space="preserve"> </w:t>
      </w:r>
      <w:r w:rsidR="00461D4F" w:rsidRPr="00461D4F">
        <w:t>Pantelimon</w:t>
      </w:r>
      <w:r>
        <w:t xml:space="preserve">, </w:t>
      </w:r>
      <w:bookmarkStart w:id="13" w:name="_Hlk124704889"/>
      <w:r w:rsidR="00461D4F">
        <w:t>Direcția Juridic, Resurse Umane, Administrație Publică Locală și Fond Locativ, Registratură, Autorizare Activități Comerciale</w:t>
      </w:r>
      <w:bookmarkEnd w:id="13"/>
      <w:r>
        <w:t xml:space="preserve"> va </w:t>
      </w:r>
      <w:r w:rsidR="008413CF">
        <w:t>întocmi</w:t>
      </w:r>
      <w:r>
        <w:t xml:space="preserve"> </w:t>
      </w:r>
      <w:r w:rsidR="008413CF">
        <w:t>C</w:t>
      </w:r>
      <w:r>
        <w:t xml:space="preserve">aietul de sarcini al </w:t>
      </w:r>
      <w:r w:rsidR="00461D4F">
        <w:t>vânzării</w:t>
      </w:r>
      <w:r>
        <w:t xml:space="preserve">, </w:t>
      </w:r>
      <w:r w:rsidR="008413CF">
        <w:t xml:space="preserve"> Documentația de atribuire, respectiv instrucțiunile</w:t>
      </w:r>
      <w:r>
        <w:t xml:space="preserve"> pentru </w:t>
      </w:r>
      <w:r w:rsidR="008413CF">
        <w:t>ofertanți</w:t>
      </w:r>
      <w:r>
        <w:t xml:space="preserve"> privind organizarea </w:t>
      </w:r>
      <w:r w:rsidR="00461D4F">
        <w:t>ș</w:t>
      </w:r>
      <w:r>
        <w:t xml:space="preserve">i </w:t>
      </w:r>
      <w:r w:rsidR="00461D4F">
        <w:t>desfășurarea</w:t>
      </w:r>
      <w:r>
        <w:t xml:space="preserve"> </w:t>
      </w:r>
      <w:r w:rsidR="008413CF">
        <w:t>licitației</w:t>
      </w:r>
      <w:r>
        <w:t xml:space="preserve">, raportul de specialitate privind </w:t>
      </w:r>
      <w:r w:rsidR="00461D4F">
        <w:t>vânzarea</w:t>
      </w:r>
      <w:r>
        <w:t xml:space="preserve"> bunului imobil.</w:t>
      </w:r>
    </w:p>
    <w:p w14:paraId="3CAA1BE6" w14:textId="7F8FA88E" w:rsidR="004C57FC" w:rsidRDefault="00452504">
      <w:pPr>
        <w:pStyle w:val="Bodytext20"/>
        <w:shd w:val="clear" w:color="auto" w:fill="auto"/>
        <w:spacing w:before="0" w:after="308" w:line="310" w:lineRule="exact"/>
        <w:ind w:left="1280" w:firstLine="537"/>
      </w:pPr>
      <w:r>
        <w:t>(2)</w:t>
      </w:r>
      <w:r w:rsidR="008413CF">
        <w:t xml:space="preserve"> </w:t>
      </w:r>
      <w:r>
        <w:t xml:space="preserve">In cazul </w:t>
      </w:r>
      <w:r w:rsidR="008413CF">
        <w:t>vânzării</w:t>
      </w:r>
      <w:r>
        <w:t xml:space="preserve"> directe a bunurilor proprietate privat</w:t>
      </w:r>
      <w:r w:rsidR="008413CF">
        <w:t>ă</w:t>
      </w:r>
      <w:r>
        <w:t xml:space="preserve"> a </w:t>
      </w:r>
      <w:r w:rsidR="008413CF">
        <w:t>Orașului</w:t>
      </w:r>
      <w:r>
        <w:t xml:space="preserve"> </w:t>
      </w:r>
      <w:r w:rsidR="00B04C1D" w:rsidRPr="00B04C1D">
        <w:t>Pantelimon</w:t>
      </w:r>
      <w:r>
        <w:t xml:space="preserve">, se vor </w:t>
      </w:r>
      <w:r w:rsidR="008413CF">
        <w:t>întocmi</w:t>
      </w:r>
      <w:r>
        <w:t xml:space="preserve"> doar raportul de specialitate </w:t>
      </w:r>
      <w:r w:rsidR="008413CF">
        <w:t>ș</w:t>
      </w:r>
      <w:r>
        <w:t xml:space="preserve">i proiectul de </w:t>
      </w:r>
      <w:r w:rsidR="008413CF">
        <w:t>hotărâre</w:t>
      </w:r>
      <w:r>
        <w:t xml:space="preserve"> pentru aprobarea </w:t>
      </w:r>
      <w:r w:rsidR="008413CF">
        <w:t>vânzării</w:t>
      </w:r>
      <w:r>
        <w:t xml:space="preserve"> imobilului f</w:t>
      </w:r>
      <w:r w:rsidR="008413CF">
        <w:t>ă</w:t>
      </w:r>
      <w:r>
        <w:t>r</w:t>
      </w:r>
      <w:r w:rsidR="008413CF">
        <w:t>ă</w:t>
      </w:r>
      <w:r>
        <w:t xml:space="preserve"> </w:t>
      </w:r>
      <w:r w:rsidR="008413CF">
        <w:t>licitație</w:t>
      </w:r>
      <w:r>
        <w:t xml:space="preserve"> public</w:t>
      </w:r>
      <w:r w:rsidR="008413CF">
        <w:t>ă</w:t>
      </w:r>
      <w:r>
        <w:t xml:space="preserve">, de către </w:t>
      </w:r>
      <w:r w:rsidR="00461D4F" w:rsidRPr="00461D4F">
        <w:t>Direcția Juridic, Resurse Umane, Administrație Publică Locală și Fond Locativ, Registratură, Autorizare Activități Comerciale</w:t>
      </w:r>
      <w:r w:rsidR="00461D4F">
        <w:t xml:space="preserve">  și Biroul de Cadastru și </w:t>
      </w:r>
      <w:r>
        <w:t>administrarea domeniului public si privat</w:t>
      </w:r>
      <w:r w:rsidR="008413CF">
        <w:t>, precum și instrucțiunile necesare.</w:t>
      </w:r>
    </w:p>
    <w:p w14:paraId="64FD11A2" w14:textId="4F2A812F" w:rsidR="004C57FC" w:rsidRDefault="00452504">
      <w:pPr>
        <w:pStyle w:val="Heading10"/>
        <w:keepNext/>
        <w:keepLines/>
        <w:shd w:val="clear" w:color="auto" w:fill="auto"/>
        <w:tabs>
          <w:tab w:val="center" w:pos="2377"/>
          <w:tab w:val="right" w:pos="3437"/>
          <w:tab w:val="right" w:pos="4301"/>
        </w:tabs>
        <w:spacing w:after="255" w:line="300" w:lineRule="exact"/>
        <w:ind w:firstLine="62"/>
        <w:jc w:val="both"/>
      </w:pPr>
      <w:bookmarkStart w:id="14" w:name="bookmark11"/>
      <w:r>
        <w:lastRenderedPageBreak/>
        <w:tab/>
        <w:t>3.2.</w:t>
      </w:r>
      <w:r w:rsidR="008413CF">
        <w:t xml:space="preserve">   </w:t>
      </w:r>
      <w:proofErr w:type="spellStart"/>
      <w:r>
        <w:t>CaietuI</w:t>
      </w:r>
      <w:proofErr w:type="spellEnd"/>
      <w:r>
        <w:tab/>
        <w:t>de</w:t>
      </w:r>
      <w:r>
        <w:tab/>
        <w:t>sarcini</w:t>
      </w:r>
      <w:bookmarkEnd w:id="14"/>
    </w:p>
    <w:p w14:paraId="5B9A4DD7" w14:textId="62976E16" w:rsidR="004C57FC" w:rsidRDefault="00452504">
      <w:pPr>
        <w:pStyle w:val="Bodytext20"/>
        <w:shd w:val="clear" w:color="auto" w:fill="auto"/>
        <w:spacing w:before="0" w:line="314" w:lineRule="exact"/>
        <w:ind w:left="1280" w:firstLine="537"/>
      </w:pPr>
      <w:r w:rsidRPr="000663EB">
        <w:rPr>
          <w:b/>
          <w:bCs/>
        </w:rPr>
        <w:t>Art.l8</w:t>
      </w:r>
      <w:r>
        <w:t>.</w:t>
      </w:r>
      <w:r w:rsidR="000663EB">
        <w:t xml:space="preserve">  </w:t>
      </w:r>
      <w:r>
        <w:t>Caietul de sarcini</w:t>
      </w:r>
      <w:r w:rsidR="008413CF">
        <w:t xml:space="preserve"> </w:t>
      </w:r>
      <w:r w:rsidR="004E2E5B">
        <w:t>es</w:t>
      </w:r>
      <w:r w:rsidR="008413CF">
        <w:t>t</w:t>
      </w:r>
      <w:r w:rsidR="004E2E5B">
        <w:t>e</w:t>
      </w:r>
      <w:r>
        <w:t xml:space="preserve"> </w:t>
      </w:r>
      <w:r w:rsidR="008413CF">
        <w:t>întocmit</w:t>
      </w:r>
      <w:r>
        <w:t xml:space="preserve"> de </w:t>
      </w:r>
      <w:r w:rsidR="000663EB" w:rsidRPr="000663EB">
        <w:t xml:space="preserve">Direcția Juridic, Resurse Umane, Administrație Publică Locală și Fond Locativ, Registratură, Autorizare Activități Comerciale </w:t>
      </w:r>
      <w:r w:rsidR="000663EB">
        <w:t>ș</w:t>
      </w:r>
      <w:r>
        <w:t>i cuprind următoarele:</w:t>
      </w:r>
    </w:p>
    <w:p w14:paraId="49A910B7" w14:textId="77777777" w:rsidR="004C57FC" w:rsidRDefault="00452504">
      <w:pPr>
        <w:pStyle w:val="Bodytext20"/>
        <w:numPr>
          <w:ilvl w:val="0"/>
          <w:numId w:val="18"/>
        </w:numPr>
        <w:shd w:val="clear" w:color="auto" w:fill="auto"/>
        <w:tabs>
          <w:tab w:val="left" w:pos="2192"/>
        </w:tabs>
        <w:spacing w:before="0" w:line="314" w:lineRule="exact"/>
        <w:ind w:left="1280" w:firstLine="537"/>
      </w:pPr>
      <w:r>
        <w:t>datele de identificare ale proprietarului;</w:t>
      </w:r>
    </w:p>
    <w:p w14:paraId="75F30DA0" w14:textId="4AB3193B" w:rsidR="004C57FC" w:rsidRDefault="00452504">
      <w:pPr>
        <w:pStyle w:val="Bodytext20"/>
        <w:numPr>
          <w:ilvl w:val="0"/>
          <w:numId w:val="18"/>
        </w:numPr>
        <w:shd w:val="clear" w:color="auto" w:fill="auto"/>
        <w:tabs>
          <w:tab w:val="left" w:pos="2216"/>
        </w:tabs>
        <w:spacing w:before="0" w:line="314" w:lineRule="exact"/>
        <w:ind w:left="1280" w:firstLine="537"/>
      </w:pPr>
      <w:r>
        <w:t xml:space="preserve">datele de identificare ale organizatorului </w:t>
      </w:r>
      <w:r w:rsidR="00541D0E">
        <w:t>licitației</w:t>
      </w:r>
      <w:r>
        <w:t>;</w:t>
      </w:r>
    </w:p>
    <w:p w14:paraId="085EA877" w14:textId="7817E908" w:rsidR="004C57FC" w:rsidRDefault="008413CF" w:rsidP="001B0AA4">
      <w:pPr>
        <w:pStyle w:val="Bodytext20"/>
        <w:numPr>
          <w:ilvl w:val="0"/>
          <w:numId w:val="18"/>
        </w:numPr>
        <w:shd w:val="clear" w:color="auto" w:fill="auto"/>
        <w:tabs>
          <w:tab w:val="left" w:pos="2236"/>
        </w:tabs>
        <w:spacing w:before="0" w:line="314" w:lineRule="exact"/>
        <w:ind w:left="1280" w:firstLine="537"/>
      </w:pPr>
      <w:r>
        <w:t>condiții</w:t>
      </w:r>
      <w:r w:rsidR="00452504">
        <w:t xml:space="preserve"> impuse de natura bunului imobil ce face obiectul </w:t>
      </w:r>
      <w:r>
        <w:t>vânzării</w:t>
      </w:r>
      <w:r w:rsidR="00452504">
        <w:t xml:space="preserve"> prin </w:t>
      </w:r>
      <w:r>
        <w:t>licitație</w:t>
      </w:r>
      <w:r w:rsidR="00452504">
        <w:t xml:space="preserve"> public</w:t>
      </w:r>
      <w:r w:rsidR="000663EB">
        <w:t>ă</w:t>
      </w:r>
      <w:r w:rsidR="00452504">
        <w:t xml:space="preserve">, cum sunt: </w:t>
      </w:r>
      <w:r w:rsidR="001B0AA4">
        <w:t>m</w:t>
      </w:r>
      <w:r w:rsidR="001B0AA4" w:rsidRPr="001B0AA4">
        <w:t xml:space="preserve">otive de ordin economic, financiar, social </w:t>
      </w:r>
      <w:proofErr w:type="spellStart"/>
      <w:r w:rsidR="001B0AA4" w:rsidRPr="001B0AA4">
        <w:t>şi</w:t>
      </w:r>
      <w:proofErr w:type="spellEnd"/>
      <w:r w:rsidR="001B0AA4" w:rsidRPr="001B0AA4">
        <w:t xml:space="preserve"> de mediu, care justifică vânzarea</w:t>
      </w:r>
      <w:r w:rsidR="001B0AA4">
        <w:t xml:space="preserve">, </w:t>
      </w:r>
      <w:r w:rsidR="00452504">
        <w:t>etc;</w:t>
      </w:r>
    </w:p>
    <w:p w14:paraId="4C64236C" w14:textId="0408453F" w:rsidR="004C57FC" w:rsidRDefault="008413CF" w:rsidP="000663EB">
      <w:pPr>
        <w:pStyle w:val="Bodytext20"/>
        <w:numPr>
          <w:ilvl w:val="0"/>
          <w:numId w:val="18"/>
        </w:numPr>
        <w:shd w:val="clear" w:color="auto" w:fill="auto"/>
        <w:spacing w:before="0" w:line="314" w:lineRule="exact"/>
        <w:ind w:left="1280" w:firstLine="537"/>
      </w:pPr>
      <w:r>
        <w:t>prețul</w:t>
      </w:r>
      <w:r w:rsidR="00452504">
        <w:t xml:space="preserve"> minim de pornire a </w:t>
      </w:r>
      <w:r>
        <w:t>licitației</w:t>
      </w:r>
      <w:r w:rsidR="00452504">
        <w:t xml:space="preserve">, stabilit prin </w:t>
      </w:r>
      <w:r w:rsidR="00541D0E">
        <w:t>hotărârea</w:t>
      </w:r>
      <w:r w:rsidR="00452504">
        <w:t xml:space="preserve"> Consiliului Local al </w:t>
      </w:r>
      <w:r w:rsidR="00541D0E">
        <w:t>Orașului</w:t>
      </w:r>
      <w:r w:rsidR="00452504">
        <w:t xml:space="preserve"> P</w:t>
      </w:r>
      <w:r w:rsidR="000663EB">
        <w:t>antelimon</w:t>
      </w:r>
      <w:r w:rsidR="00452504">
        <w:t xml:space="preserve">, care va fi valoarea cea mai mare dintre </w:t>
      </w:r>
      <w:r w:rsidR="00541D0E">
        <w:t>prețul</w:t>
      </w:r>
      <w:r w:rsidR="00452504">
        <w:t xml:space="preserve"> de </w:t>
      </w:r>
      <w:r w:rsidR="00541D0E">
        <w:t>piață</w:t>
      </w:r>
      <w:r w:rsidR="00452504">
        <w:t xml:space="preserve"> determinat pe baza unui raport de evaluare a bunurilor, raport </w:t>
      </w:r>
      <w:r w:rsidR="00541D0E">
        <w:t>întocmit</w:t>
      </w:r>
      <w:r w:rsidR="00452504">
        <w:t xml:space="preserve"> de persoane fizice sau juridice autorizate, respectând standardele </w:t>
      </w:r>
      <w:r w:rsidR="00AD5802">
        <w:t>internaționale</w:t>
      </w:r>
      <w:r w:rsidR="00452504">
        <w:t xml:space="preserve"> de evaluare (</w:t>
      </w:r>
      <w:r w:rsidR="0094704B">
        <w:t>Asociație</w:t>
      </w:r>
      <w:r w:rsidR="00452504">
        <w:t xml:space="preserve"> </w:t>
      </w:r>
      <w:r w:rsidR="0094704B">
        <w:t>Națională</w:t>
      </w:r>
      <w:r w:rsidR="00452504">
        <w:t xml:space="preserve"> a Evaluatorilor din Romania</w:t>
      </w:r>
      <w:r w:rsidR="000663EB">
        <w:t xml:space="preserve"> </w:t>
      </w:r>
      <w:r w:rsidR="00452504">
        <w:t>-</w:t>
      </w:r>
      <w:r w:rsidR="000663EB">
        <w:t xml:space="preserve"> </w:t>
      </w:r>
      <w:r w:rsidR="00452504">
        <w:t>ANEVAR),</w:t>
      </w:r>
      <w:r w:rsidR="000663EB">
        <w:t xml:space="preserve"> </w:t>
      </w:r>
      <w:r w:rsidR="00452504">
        <w:t xml:space="preserve">raport ce va </w:t>
      </w:r>
      <w:r w:rsidR="00541D0E">
        <w:t>menționa</w:t>
      </w:r>
      <w:r w:rsidR="00452504">
        <w:t xml:space="preserve"> </w:t>
      </w:r>
      <w:r w:rsidR="000663EB">
        <w:t>î</w:t>
      </w:r>
      <w:r w:rsidR="00452504">
        <w:t xml:space="preserve">n mod obligatoriu </w:t>
      </w:r>
      <w:r w:rsidR="00AD5802">
        <w:t>prețul</w:t>
      </w:r>
      <w:r w:rsidR="00452504">
        <w:t xml:space="preserve"> de </w:t>
      </w:r>
      <w:r w:rsidR="00AD5802">
        <w:t>circulație</w:t>
      </w:r>
      <w:r w:rsidR="00452504">
        <w:t xml:space="preserve"> pe </w:t>
      </w:r>
      <w:r w:rsidR="00AD5802">
        <w:t>piața</w:t>
      </w:r>
      <w:r w:rsidR="00452504">
        <w:t xml:space="preserve"> liber</w:t>
      </w:r>
      <w:r w:rsidR="000663EB">
        <w:t>ă</w:t>
      </w:r>
      <w:r w:rsidR="00452504">
        <w:t xml:space="preserve"> a imobilelor din zona </w:t>
      </w:r>
      <w:r w:rsidR="000663EB">
        <w:t>ș</w:t>
      </w:r>
      <w:r w:rsidR="00452504">
        <w:t>i valoarea de inventar a imobilului, la care se adaug</w:t>
      </w:r>
      <w:r w:rsidR="000663EB">
        <w:t>ă</w:t>
      </w:r>
      <w:r w:rsidR="00452504">
        <w:t xml:space="preserve"> cheltuielile cadastrale si de</w:t>
      </w:r>
      <w:r w:rsidR="000663EB">
        <w:t xml:space="preserve"> </w:t>
      </w:r>
      <w:r w:rsidR="00452504">
        <w:t>evaluare</w:t>
      </w:r>
      <w:r w:rsidR="0094704B">
        <w:t xml:space="preserve"> </w:t>
      </w:r>
      <w:r w:rsidR="00452504">
        <w:t>respectivului</w:t>
      </w:r>
      <w:r w:rsidR="000663EB">
        <w:t xml:space="preserve"> </w:t>
      </w:r>
      <w:r w:rsidR="00452504">
        <w:t>imobil;</w:t>
      </w:r>
    </w:p>
    <w:p w14:paraId="38AFC29F" w14:textId="1403E956" w:rsidR="004C57FC" w:rsidRDefault="00452504">
      <w:pPr>
        <w:pStyle w:val="Bodytext20"/>
        <w:numPr>
          <w:ilvl w:val="0"/>
          <w:numId w:val="18"/>
        </w:numPr>
        <w:shd w:val="clear" w:color="auto" w:fill="auto"/>
        <w:tabs>
          <w:tab w:val="left" w:pos="2216"/>
        </w:tabs>
        <w:spacing w:before="0" w:line="314" w:lineRule="exact"/>
        <w:ind w:left="1280" w:firstLine="537"/>
      </w:pPr>
      <w:r>
        <w:t>procedura de evaluare aplicat</w:t>
      </w:r>
      <w:r w:rsidR="000663EB">
        <w:t>ă</w:t>
      </w:r>
      <w:r>
        <w:t>;</w:t>
      </w:r>
    </w:p>
    <w:p w14:paraId="49CA262D" w14:textId="4E4DC9C0" w:rsidR="004C57FC" w:rsidRDefault="00452504">
      <w:pPr>
        <w:pStyle w:val="Bodytext20"/>
        <w:numPr>
          <w:ilvl w:val="0"/>
          <w:numId w:val="18"/>
        </w:numPr>
        <w:shd w:val="clear" w:color="auto" w:fill="auto"/>
        <w:tabs>
          <w:tab w:val="left" w:pos="2216"/>
        </w:tabs>
        <w:spacing w:before="0" w:line="314" w:lineRule="exact"/>
        <w:ind w:left="1280" w:firstLine="537"/>
      </w:pPr>
      <w:r>
        <w:t xml:space="preserve">data depunerii documentelor de participare la </w:t>
      </w:r>
      <w:r w:rsidR="00AD5802">
        <w:t>licitație</w:t>
      </w:r>
      <w:r>
        <w:t>;</w:t>
      </w:r>
    </w:p>
    <w:p w14:paraId="6B277312" w14:textId="4EFB4208" w:rsidR="004C57FC" w:rsidRDefault="00452504">
      <w:pPr>
        <w:pStyle w:val="Bodytext20"/>
        <w:shd w:val="clear" w:color="auto" w:fill="auto"/>
        <w:spacing w:before="0" w:line="314" w:lineRule="exact"/>
        <w:ind w:left="1280" w:firstLine="537"/>
      </w:pPr>
      <w:r>
        <w:t>g</w:t>
      </w:r>
      <w:r w:rsidR="000663EB">
        <w:t xml:space="preserve">) </w:t>
      </w:r>
      <w:r w:rsidR="00AD5802">
        <w:t xml:space="preserve"> </w:t>
      </w:r>
      <w:r>
        <w:t xml:space="preserve">adresa, data si ora de </w:t>
      </w:r>
      <w:r w:rsidR="00AD5802">
        <w:t>desfășurare</w:t>
      </w:r>
      <w:r>
        <w:t xml:space="preserve"> a </w:t>
      </w:r>
      <w:r w:rsidR="00AD5802">
        <w:t>licitației</w:t>
      </w:r>
      <w:r>
        <w:t xml:space="preserve"> organizate pentru </w:t>
      </w:r>
      <w:r w:rsidR="000663EB">
        <w:t>vânzarea</w:t>
      </w:r>
      <w:r>
        <w:t xml:space="preserve"> imobilului, precum </w:t>
      </w:r>
      <w:r w:rsidR="000663EB">
        <w:t>ș</w:t>
      </w:r>
      <w:r>
        <w:t xml:space="preserve">i datele de </w:t>
      </w:r>
      <w:r w:rsidR="00AD5802">
        <w:t>desfășurare</w:t>
      </w:r>
      <w:r>
        <w:t xml:space="preserve"> a următoarei </w:t>
      </w:r>
      <w:r w:rsidR="00AD5802">
        <w:t>licitații</w:t>
      </w:r>
      <w:r>
        <w:t xml:space="preserve">, </w:t>
      </w:r>
      <w:r w:rsidR="000663EB">
        <w:t>î</w:t>
      </w:r>
      <w:r>
        <w:t xml:space="preserve">n caz de neadjudecare </w:t>
      </w:r>
      <w:r w:rsidR="000663EB">
        <w:t>ș</w:t>
      </w:r>
      <w:r>
        <w:t>i repetare a procedurii;</w:t>
      </w:r>
    </w:p>
    <w:p w14:paraId="63767ADD" w14:textId="48DB3EBA" w:rsidR="004C57FC" w:rsidRDefault="00452504">
      <w:pPr>
        <w:pStyle w:val="Bodytext20"/>
        <w:numPr>
          <w:ilvl w:val="0"/>
          <w:numId w:val="19"/>
        </w:numPr>
        <w:shd w:val="clear" w:color="auto" w:fill="auto"/>
        <w:tabs>
          <w:tab w:val="left" w:pos="2216"/>
        </w:tabs>
        <w:spacing w:before="0" w:line="314" w:lineRule="exact"/>
        <w:ind w:left="1280" w:firstLine="537"/>
      </w:pPr>
      <w:r>
        <w:t>prezentarea imobilului:</w:t>
      </w:r>
      <w:r w:rsidR="000663EB">
        <w:t xml:space="preserve"> </w:t>
      </w:r>
      <w:r>
        <w:t xml:space="preserve">denumire, adresa, regimul juridic, descrierea </w:t>
      </w:r>
      <w:r w:rsidR="00AD5802">
        <w:t>destinației</w:t>
      </w:r>
      <w:r>
        <w:t xml:space="preserve"> imobilului;</w:t>
      </w:r>
    </w:p>
    <w:p w14:paraId="53545DE8" w14:textId="60ADA6EE" w:rsidR="004C57FC" w:rsidRDefault="00AD5802">
      <w:pPr>
        <w:pStyle w:val="Bodytext20"/>
        <w:numPr>
          <w:ilvl w:val="0"/>
          <w:numId w:val="19"/>
        </w:numPr>
        <w:shd w:val="clear" w:color="auto" w:fill="auto"/>
        <w:tabs>
          <w:tab w:val="left" w:pos="2231"/>
        </w:tabs>
        <w:spacing w:before="0" w:line="314" w:lineRule="exact"/>
        <w:ind w:left="1280" w:firstLine="537"/>
      </w:pPr>
      <w:r>
        <w:t>garanția</w:t>
      </w:r>
      <w:r w:rsidR="00452504">
        <w:t xml:space="preserve"> de participare la </w:t>
      </w:r>
      <w:r>
        <w:t>licitație</w:t>
      </w:r>
      <w:r w:rsidR="00452504">
        <w:t xml:space="preserve"> </w:t>
      </w:r>
      <w:r w:rsidR="000663EB">
        <w:t>î</w:t>
      </w:r>
      <w:r w:rsidR="00452504">
        <w:t xml:space="preserve">n cuantum de 10% din </w:t>
      </w:r>
      <w:r w:rsidR="0094704B">
        <w:t>prețul</w:t>
      </w:r>
      <w:r w:rsidR="00452504">
        <w:t xml:space="preserve"> contractului de </w:t>
      </w:r>
      <w:r w:rsidR="000663EB">
        <w:t xml:space="preserve">vânzare </w:t>
      </w:r>
      <w:r w:rsidR="00452504">
        <w:t>-</w:t>
      </w:r>
      <w:r w:rsidR="000663EB">
        <w:t xml:space="preserve"> cumpărare</w:t>
      </w:r>
      <w:r w:rsidR="00452504">
        <w:t xml:space="preserve">, </w:t>
      </w:r>
      <w:r w:rsidR="000663EB">
        <w:t>fără</w:t>
      </w:r>
      <w:r w:rsidR="00452504">
        <w:t xml:space="preserve"> TVA, taxa de participare la </w:t>
      </w:r>
      <w:r w:rsidR="0094704B">
        <w:t>licitație</w:t>
      </w:r>
      <w:r w:rsidR="00452504">
        <w:t>,</w:t>
      </w:r>
      <w:r w:rsidR="000663EB">
        <w:t xml:space="preserve"> </w:t>
      </w:r>
      <w:r w:rsidR="00452504">
        <w:t xml:space="preserve"> </w:t>
      </w:r>
      <w:r w:rsidR="0094704B">
        <w:t>prețul</w:t>
      </w:r>
      <w:r w:rsidR="00452504">
        <w:t xml:space="preserve"> caietului de sarcini;</w:t>
      </w:r>
    </w:p>
    <w:p w14:paraId="66A35D27" w14:textId="61CD8007" w:rsidR="004C57FC" w:rsidRDefault="00452504">
      <w:pPr>
        <w:pStyle w:val="Bodytext20"/>
        <w:numPr>
          <w:ilvl w:val="0"/>
          <w:numId w:val="19"/>
        </w:numPr>
        <w:shd w:val="clear" w:color="auto" w:fill="auto"/>
        <w:tabs>
          <w:tab w:val="left" w:pos="2182"/>
        </w:tabs>
        <w:spacing w:before="0" w:line="314" w:lineRule="exact"/>
        <w:ind w:left="1280" w:firstLine="537"/>
      </w:pPr>
      <w:r>
        <w:t>modalitatea de plat</w:t>
      </w:r>
      <w:r w:rsidR="000663EB">
        <w:t>ă</w:t>
      </w:r>
      <w:r>
        <w:t xml:space="preserve"> a valorii de adjudecare a imobilului;</w:t>
      </w:r>
    </w:p>
    <w:p w14:paraId="24399323" w14:textId="2982941D" w:rsidR="004C57FC" w:rsidRDefault="00452504">
      <w:pPr>
        <w:pStyle w:val="Bodytext20"/>
        <w:numPr>
          <w:ilvl w:val="0"/>
          <w:numId w:val="19"/>
        </w:numPr>
        <w:shd w:val="clear" w:color="auto" w:fill="auto"/>
        <w:tabs>
          <w:tab w:val="left" w:pos="2216"/>
        </w:tabs>
        <w:spacing w:before="0" w:line="314" w:lineRule="exact"/>
        <w:ind w:left="1280" w:firstLine="537"/>
      </w:pPr>
      <w:r>
        <w:t xml:space="preserve">documentele necesare pentru </w:t>
      </w:r>
      <w:r w:rsidR="000663EB">
        <w:t>î</w:t>
      </w:r>
      <w:r>
        <w:t xml:space="preserve">nscrierea la </w:t>
      </w:r>
      <w:r w:rsidR="0094704B">
        <w:t>licitație</w:t>
      </w:r>
      <w:r>
        <w:t>:</w:t>
      </w:r>
    </w:p>
    <w:p w14:paraId="3BD5CC3D" w14:textId="4CAE7261" w:rsidR="004C57FC" w:rsidRDefault="00452504" w:rsidP="00AD5802">
      <w:pPr>
        <w:pStyle w:val="Bodytext20"/>
        <w:shd w:val="clear" w:color="auto" w:fill="auto"/>
        <w:spacing w:before="0" w:line="314" w:lineRule="exact"/>
        <w:ind w:left="1280" w:firstLine="537"/>
      </w:pPr>
      <w:r>
        <w:t>-</w:t>
      </w:r>
      <w:r w:rsidR="00AD5802">
        <w:t xml:space="preserve"> </w:t>
      </w:r>
      <w:r>
        <w:t xml:space="preserve">cartea de identitate (fotocopie) pentru </w:t>
      </w:r>
      <w:r w:rsidR="0094704B">
        <w:t>ofertanți</w:t>
      </w:r>
      <w:r>
        <w:t xml:space="preserve"> persoane fizice</w:t>
      </w:r>
      <w:r w:rsidR="00AD5802">
        <w:t xml:space="preserve"> sau </w:t>
      </w:r>
      <w:r>
        <w:t xml:space="preserve">certificatul de </w:t>
      </w:r>
      <w:r w:rsidR="00AD5802">
        <w:t>înregistrare</w:t>
      </w:r>
      <w:r>
        <w:t xml:space="preserve"> al </w:t>
      </w:r>
      <w:r w:rsidR="0094704B">
        <w:t>societății</w:t>
      </w:r>
      <w:r>
        <w:t xml:space="preserve"> la Oficiul Registrului </w:t>
      </w:r>
      <w:r w:rsidR="0094704B">
        <w:t>Comerțului</w:t>
      </w:r>
      <w:r>
        <w:t xml:space="preserve"> pentru persoane juridice sau </w:t>
      </w:r>
      <w:r w:rsidR="0094704B">
        <w:t>autorizația</w:t>
      </w:r>
      <w:r>
        <w:t xml:space="preserve"> de </w:t>
      </w:r>
      <w:r w:rsidR="00AD5802">
        <w:t>funcționare</w:t>
      </w:r>
      <w:r>
        <w:t xml:space="preserve"> pentru persoane fizice care </w:t>
      </w:r>
      <w:r w:rsidR="00AD5802">
        <w:t>desfășoară</w:t>
      </w:r>
      <w:r>
        <w:t xml:space="preserve"> </w:t>
      </w:r>
      <w:r w:rsidR="00AD5802">
        <w:t>activități</w:t>
      </w:r>
      <w:r>
        <w:t xml:space="preserve"> economice pe baza liberei </w:t>
      </w:r>
      <w:r w:rsidR="00AD5802">
        <w:t>inițiative</w:t>
      </w:r>
      <w:r>
        <w:t>;</w:t>
      </w:r>
    </w:p>
    <w:p w14:paraId="140913EF" w14:textId="77FB189F" w:rsidR="004C57FC" w:rsidRDefault="00452504">
      <w:pPr>
        <w:pStyle w:val="Bodytext20"/>
        <w:shd w:val="clear" w:color="auto" w:fill="auto"/>
        <w:spacing w:before="0" w:line="312" w:lineRule="exact"/>
        <w:ind w:left="1280" w:firstLine="542"/>
      </w:pPr>
      <w:r>
        <w:t>-</w:t>
      </w:r>
      <w:r w:rsidR="00AD5802">
        <w:t>un Certificat Constatator valabil</w:t>
      </w:r>
      <w:r>
        <w:t>;</w:t>
      </w:r>
    </w:p>
    <w:p w14:paraId="3B4E6E26" w14:textId="7B98E04B" w:rsidR="004C57FC" w:rsidRDefault="00452504">
      <w:pPr>
        <w:pStyle w:val="Bodytext20"/>
        <w:shd w:val="clear" w:color="auto" w:fill="auto"/>
        <w:spacing w:before="0" w:line="312" w:lineRule="exact"/>
        <w:ind w:left="1280" w:firstLine="542"/>
      </w:pPr>
      <w:r>
        <w:t xml:space="preserve">-ultimul </w:t>
      </w:r>
      <w:r w:rsidR="00AD5802">
        <w:t>bilanț</w:t>
      </w:r>
      <w:r>
        <w:t xml:space="preserve"> contabil;</w:t>
      </w:r>
    </w:p>
    <w:p w14:paraId="4AE475BB" w14:textId="7463C107" w:rsidR="004C57FC" w:rsidRDefault="00452504">
      <w:pPr>
        <w:pStyle w:val="Bodytext20"/>
        <w:shd w:val="clear" w:color="auto" w:fill="auto"/>
        <w:spacing w:before="0" w:line="312" w:lineRule="exact"/>
        <w:ind w:left="1280" w:firstLine="542"/>
      </w:pPr>
      <w:r>
        <w:t>-</w:t>
      </w:r>
      <w:r w:rsidR="00AD5802">
        <w:t>î</w:t>
      </w:r>
      <w:r>
        <w:t>mpute</w:t>
      </w:r>
      <w:r w:rsidR="00AD5802">
        <w:t>rn</w:t>
      </w:r>
      <w:r>
        <w:t xml:space="preserve">icirea reprezentantului ofertantului pentru participare la </w:t>
      </w:r>
      <w:r w:rsidR="00AD5802">
        <w:t xml:space="preserve">licitație </w:t>
      </w:r>
      <w:r>
        <w:t>(daca este cazul);</w:t>
      </w:r>
    </w:p>
    <w:p w14:paraId="39855D2D" w14:textId="48487CC5" w:rsidR="004C57FC" w:rsidRDefault="00452504">
      <w:pPr>
        <w:pStyle w:val="Bodytext20"/>
        <w:shd w:val="clear" w:color="auto" w:fill="auto"/>
        <w:spacing w:before="0" w:line="312" w:lineRule="exact"/>
        <w:ind w:left="1280" w:firstLine="542"/>
      </w:pPr>
      <w:r>
        <w:t xml:space="preserve">-certificat constatator privind </w:t>
      </w:r>
      <w:r w:rsidR="00AD5802">
        <w:t>obligațiile</w:t>
      </w:r>
      <w:r>
        <w:t xml:space="preserve"> către bugetul general consolidat de stat eliberat de D.G.F.P. din care sa reias</w:t>
      </w:r>
      <w:r w:rsidR="00AD5802">
        <w:t>ă</w:t>
      </w:r>
      <w:r>
        <w:t xml:space="preserve"> faptul ca ofertantul nu are datorii care bugetul general consolidat valabil la data deschiderii ofertelor, in original sau copie legalizata;</w:t>
      </w:r>
    </w:p>
    <w:p w14:paraId="4C5463CF" w14:textId="6CDAD79D" w:rsidR="004C57FC" w:rsidRDefault="00452504">
      <w:pPr>
        <w:pStyle w:val="Bodytext20"/>
        <w:shd w:val="clear" w:color="auto" w:fill="auto"/>
        <w:spacing w:before="0" w:line="312" w:lineRule="exact"/>
        <w:ind w:left="1280" w:firstLine="542"/>
      </w:pPr>
      <w:r>
        <w:t xml:space="preserve">-certificat privind plata </w:t>
      </w:r>
      <w:r w:rsidR="00AD5802">
        <w:t>obligațiilor</w:t>
      </w:r>
      <w:r>
        <w:t xml:space="preserve"> către bugetul local eliberat de compartimentul impozite si taxe din cadrul Primăriei </w:t>
      </w:r>
      <w:r w:rsidR="00AD5802">
        <w:t>Orașului</w:t>
      </w:r>
      <w:r>
        <w:t xml:space="preserve"> P</w:t>
      </w:r>
      <w:r w:rsidR="00AD5802">
        <w:t>antelimon</w:t>
      </w:r>
      <w:r>
        <w:t xml:space="preserve"> din care sa reias</w:t>
      </w:r>
      <w:r w:rsidR="00AD5802">
        <w:t>ă</w:t>
      </w:r>
      <w:r>
        <w:t xml:space="preserve"> ca ofertantul nu are </w:t>
      </w:r>
      <w:r w:rsidR="00AD5802">
        <w:t>obligații</w:t>
      </w:r>
      <w:r>
        <w:t xml:space="preserve"> restante fa</w:t>
      </w:r>
      <w:r w:rsidR="00AD5802">
        <w:t>ță</w:t>
      </w:r>
      <w:r>
        <w:t xml:space="preserve"> de bugetul local, valabil la data deschiderii ofertelor, </w:t>
      </w:r>
      <w:r w:rsidR="00AD5802">
        <w:t>î</w:t>
      </w:r>
      <w:r>
        <w:t>n original sau copie legalizat</w:t>
      </w:r>
      <w:r w:rsidR="00AD5802">
        <w:t>ă</w:t>
      </w:r>
      <w:r>
        <w:t>;</w:t>
      </w:r>
    </w:p>
    <w:p w14:paraId="5C85DB95" w14:textId="163ED8D6" w:rsidR="004C57FC" w:rsidRDefault="00452504">
      <w:pPr>
        <w:pStyle w:val="Bodytext20"/>
        <w:shd w:val="clear" w:color="auto" w:fill="auto"/>
        <w:spacing w:before="0" w:line="312" w:lineRule="exact"/>
        <w:ind w:left="1280" w:firstLine="542"/>
      </w:pPr>
      <w:r>
        <w:t>-</w:t>
      </w:r>
      <w:r w:rsidR="004E2E5B">
        <w:t xml:space="preserve"> </w:t>
      </w:r>
      <w:r>
        <w:t>contractul de concesiune/</w:t>
      </w:r>
      <w:r w:rsidR="00AD5802">
        <w:t xml:space="preserve">închiriere </w:t>
      </w:r>
      <w:r>
        <w:t>(</w:t>
      </w:r>
      <w:r w:rsidR="00AD5802">
        <w:t>d</w:t>
      </w:r>
      <w:r>
        <w:t>ac</w:t>
      </w:r>
      <w:r w:rsidR="00AD5802">
        <w:t>ă</w:t>
      </w:r>
      <w:r>
        <w:t xml:space="preserve"> este cazul);</w:t>
      </w:r>
    </w:p>
    <w:p w14:paraId="1645C5BD" w14:textId="0A5B9927" w:rsidR="004C57FC" w:rsidRDefault="00452504">
      <w:pPr>
        <w:pStyle w:val="Bodytext20"/>
        <w:shd w:val="clear" w:color="auto" w:fill="auto"/>
        <w:spacing w:before="0" w:line="312" w:lineRule="exact"/>
        <w:ind w:left="1280" w:firstLine="542"/>
      </w:pPr>
      <w:r>
        <w:t>-</w:t>
      </w:r>
      <w:r w:rsidR="004E2E5B">
        <w:t xml:space="preserve"> </w:t>
      </w:r>
      <w:r>
        <w:t>cazierul judiciar</w:t>
      </w:r>
      <w:r w:rsidR="004E2E5B">
        <w:t xml:space="preserve"> valabil</w:t>
      </w:r>
      <w:r>
        <w:t>;</w:t>
      </w:r>
    </w:p>
    <w:p w14:paraId="0DBF98A3" w14:textId="770F19BF" w:rsidR="004C57FC" w:rsidRDefault="00452504">
      <w:pPr>
        <w:pStyle w:val="Bodytext20"/>
        <w:shd w:val="clear" w:color="auto" w:fill="auto"/>
        <w:spacing w:before="0" w:line="312" w:lineRule="exact"/>
        <w:ind w:left="1280" w:firstLine="542"/>
      </w:pPr>
      <w:r>
        <w:t>-</w:t>
      </w:r>
      <w:r w:rsidR="004E2E5B">
        <w:t xml:space="preserve"> </w:t>
      </w:r>
      <w:r>
        <w:t>alte documente relevante</w:t>
      </w:r>
      <w:r w:rsidR="000663EB">
        <w:t xml:space="preserve"> </w:t>
      </w:r>
      <w:r>
        <w:t>care se consider</w:t>
      </w:r>
      <w:r w:rsidR="0049677B">
        <w:t>ă</w:t>
      </w:r>
      <w:r>
        <w:t xml:space="preserve"> necesare;</w:t>
      </w:r>
    </w:p>
    <w:p w14:paraId="0A4F68CE" w14:textId="195BB784" w:rsidR="004C57FC" w:rsidRDefault="00452504">
      <w:pPr>
        <w:pStyle w:val="Bodytext20"/>
        <w:shd w:val="clear" w:color="auto" w:fill="auto"/>
        <w:spacing w:before="0" w:line="312" w:lineRule="exact"/>
        <w:ind w:left="1280" w:firstLine="542"/>
      </w:pPr>
      <w:r>
        <w:t>-</w:t>
      </w:r>
      <w:r w:rsidR="004E2E5B">
        <w:t xml:space="preserve"> </w:t>
      </w:r>
      <w:r>
        <w:t>formulare :</w:t>
      </w:r>
    </w:p>
    <w:p w14:paraId="2374542B" w14:textId="2BCB6E0B" w:rsidR="004C57FC" w:rsidRDefault="00452504">
      <w:pPr>
        <w:pStyle w:val="Bodytext20"/>
        <w:numPr>
          <w:ilvl w:val="0"/>
          <w:numId w:val="20"/>
        </w:numPr>
        <w:shd w:val="clear" w:color="auto" w:fill="auto"/>
        <w:tabs>
          <w:tab w:val="left" w:pos="2238"/>
        </w:tabs>
        <w:spacing w:before="0" w:line="312" w:lineRule="exact"/>
        <w:ind w:left="1280" w:firstLine="542"/>
      </w:pPr>
      <w:r>
        <w:t xml:space="preserve">scrisoare de </w:t>
      </w:r>
      <w:r w:rsidR="0049677B">
        <w:t>înaintare</w:t>
      </w:r>
      <w:r>
        <w:t>, semnat</w:t>
      </w:r>
      <w:r w:rsidR="004E2E5B">
        <w:t>ă</w:t>
      </w:r>
      <w:r>
        <w:t xml:space="preserve"> de ofertant, </w:t>
      </w:r>
      <w:r w:rsidR="0049677B">
        <w:t>fără</w:t>
      </w:r>
      <w:r>
        <w:t xml:space="preserve"> </w:t>
      </w:r>
      <w:r w:rsidR="004E2E5B">
        <w:t>îngroșări</w:t>
      </w:r>
      <w:r>
        <w:t xml:space="preserve">, </w:t>
      </w:r>
      <w:r w:rsidR="004E2E5B">
        <w:t>ștersături</w:t>
      </w:r>
      <w:r>
        <w:t xml:space="preserve"> sau modificări;</w:t>
      </w:r>
    </w:p>
    <w:p w14:paraId="40CDCB57" w14:textId="04204881" w:rsidR="004C57FC" w:rsidRDefault="0049677B">
      <w:pPr>
        <w:pStyle w:val="Bodytext20"/>
        <w:numPr>
          <w:ilvl w:val="0"/>
          <w:numId w:val="20"/>
        </w:numPr>
        <w:shd w:val="clear" w:color="auto" w:fill="auto"/>
        <w:tabs>
          <w:tab w:val="left" w:pos="2238"/>
        </w:tabs>
        <w:spacing w:before="0" w:line="312" w:lineRule="exact"/>
        <w:ind w:left="1280" w:firstLine="542"/>
      </w:pPr>
      <w:r>
        <w:t>declarație</w:t>
      </w:r>
      <w:r w:rsidR="00452504">
        <w:t xml:space="preserve"> privind </w:t>
      </w:r>
      <w:r>
        <w:t>situația</w:t>
      </w:r>
      <w:r w:rsidR="00452504">
        <w:t xml:space="preserve"> personal</w:t>
      </w:r>
      <w:r>
        <w:t>ă</w:t>
      </w:r>
      <w:r w:rsidR="00452504">
        <w:t xml:space="preserve"> a operatorului economic;</w:t>
      </w:r>
    </w:p>
    <w:p w14:paraId="31FE9AA7" w14:textId="3BA1DFC2" w:rsidR="004C57FC" w:rsidRDefault="00452504">
      <w:pPr>
        <w:pStyle w:val="Bodytext20"/>
        <w:numPr>
          <w:ilvl w:val="0"/>
          <w:numId w:val="20"/>
        </w:numPr>
        <w:shd w:val="clear" w:color="auto" w:fill="auto"/>
        <w:tabs>
          <w:tab w:val="left" w:pos="2238"/>
        </w:tabs>
        <w:spacing w:before="0" w:line="312" w:lineRule="exact"/>
        <w:ind w:left="1280" w:firstLine="542"/>
      </w:pPr>
      <w:r>
        <w:lastRenderedPageBreak/>
        <w:t>fi</w:t>
      </w:r>
      <w:r w:rsidR="004E2E5B">
        <w:t>ș</w:t>
      </w:r>
      <w:r>
        <w:t>a privind candidatul/ofertantul;</w:t>
      </w:r>
    </w:p>
    <w:p w14:paraId="0F7FCE8A" w14:textId="67C90014" w:rsidR="004C57FC" w:rsidRDefault="00452504">
      <w:pPr>
        <w:pStyle w:val="Bodytext20"/>
        <w:numPr>
          <w:ilvl w:val="0"/>
          <w:numId w:val="20"/>
        </w:numPr>
        <w:shd w:val="clear" w:color="auto" w:fill="auto"/>
        <w:tabs>
          <w:tab w:val="left" w:pos="2238"/>
        </w:tabs>
        <w:spacing w:before="0" w:line="312" w:lineRule="exact"/>
        <w:ind w:left="1280" w:firstLine="542"/>
      </w:pPr>
      <w:r>
        <w:t>formular de oferta financiar</w:t>
      </w:r>
      <w:r w:rsidR="004E2E5B">
        <w:t>ă</w:t>
      </w:r>
      <w:r>
        <w:t>;</w:t>
      </w:r>
    </w:p>
    <w:p w14:paraId="35233DC1" w14:textId="38883331" w:rsidR="004C57FC" w:rsidRDefault="004E2E5B">
      <w:pPr>
        <w:pStyle w:val="Bodytext20"/>
        <w:numPr>
          <w:ilvl w:val="0"/>
          <w:numId w:val="20"/>
        </w:numPr>
        <w:shd w:val="clear" w:color="auto" w:fill="auto"/>
        <w:tabs>
          <w:tab w:val="left" w:pos="2238"/>
        </w:tabs>
        <w:spacing w:before="0" w:line="312" w:lineRule="exact"/>
        <w:ind w:left="1280" w:firstLine="542"/>
      </w:pPr>
      <w:r>
        <w:t>declarație</w:t>
      </w:r>
      <w:r w:rsidR="00452504">
        <w:t xml:space="preserve"> privind calitatea de participant la procedur</w:t>
      </w:r>
      <w:r>
        <w:t>ă</w:t>
      </w:r>
      <w:r w:rsidR="00452504">
        <w:t>;</w:t>
      </w:r>
    </w:p>
    <w:p w14:paraId="2404E2BE" w14:textId="4C21F89E" w:rsidR="004C57FC" w:rsidRDefault="004E2E5B">
      <w:pPr>
        <w:pStyle w:val="Bodytext20"/>
        <w:numPr>
          <w:ilvl w:val="0"/>
          <w:numId w:val="19"/>
        </w:numPr>
        <w:shd w:val="clear" w:color="auto" w:fill="auto"/>
        <w:tabs>
          <w:tab w:val="left" w:pos="2166"/>
        </w:tabs>
        <w:spacing w:before="0" w:line="312" w:lineRule="exact"/>
        <w:ind w:left="1280" w:firstLine="542"/>
      </w:pPr>
      <w:r>
        <w:t>instrucțiuni</w:t>
      </w:r>
      <w:r w:rsidR="00452504">
        <w:t xml:space="preserve"> privind modul de </w:t>
      </w:r>
      <w:r>
        <w:t>desfășurare</w:t>
      </w:r>
      <w:r w:rsidR="00452504">
        <w:t xml:space="preserve"> a procedurii de </w:t>
      </w:r>
      <w:r>
        <w:t>licitație</w:t>
      </w:r>
      <w:r w:rsidR="00452504">
        <w:t>;</w:t>
      </w:r>
    </w:p>
    <w:p w14:paraId="6A7B4D64" w14:textId="48D7B9EC" w:rsidR="004C57FC" w:rsidRDefault="00452504">
      <w:pPr>
        <w:pStyle w:val="Bodytext20"/>
        <w:numPr>
          <w:ilvl w:val="0"/>
          <w:numId w:val="19"/>
        </w:numPr>
        <w:shd w:val="clear" w:color="auto" w:fill="auto"/>
        <w:tabs>
          <w:tab w:val="left" w:pos="2310"/>
        </w:tabs>
        <w:spacing w:before="0" w:line="312" w:lineRule="exact"/>
        <w:ind w:left="1280" w:firstLine="542"/>
      </w:pPr>
      <w:r>
        <w:t xml:space="preserve">alte precizări considerate a fi utile pentru </w:t>
      </w:r>
      <w:r w:rsidR="004E2E5B">
        <w:t>ofertanți</w:t>
      </w:r>
      <w:r>
        <w:t>;</w:t>
      </w:r>
    </w:p>
    <w:p w14:paraId="1754E247" w14:textId="40177443" w:rsidR="004C57FC" w:rsidRDefault="00452504">
      <w:pPr>
        <w:pStyle w:val="Bodytext20"/>
        <w:numPr>
          <w:ilvl w:val="0"/>
          <w:numId w:val="19"/>
        </w:numPr>
        <w:shd w:val="clear" w:color="auto" w:fill="auto"/>
        <w:tabs>
          <w:tab w:val="left" w:pos="2306"/>
        </w:tabs>
        <w:spacing w:before="0" w:line="312" w:lineRule="exact"/>
        <w:ind w:left="1280" w:firstLine="542"/>
      </w:pPr>
      <w:r>
        <w:t>num</w:t>
      </w:r>
      <w:r w:rsidR="004E2E5B">
        <w:t>ă</w:t>
      </w:r>
      <w:r>
        <w:t>rul de telefon/</w:t>
      </w:r>
      <w:r w:rsidR="004E2E5B">
        <w:t xml:space="preserve"> adresa de e-mail</w:t>
      </w:r>
      <w:r>
        <w:t xml:space="preserve"> </w:t>
      </w:r>
      <w:r w:rsidR="004E2E5B">
        <w:t>ș</w:t>
      </w:r>
      <w:r>
        <w:t>i persoana de contact desemnat</w:t>
      </w:r>
      <w:r w:rsidR="004E2E5B">
        <w:t>ă</w:t>
      </w:r>
      <w:r>
        <w:t xml:space="preserve"> de organizator, unde se pot </w:t>
      </w:r>
      <w:r w:rsidR="004E2E5B">
        <w:t>obține</w:t>
      </w:r>
      <w:r>
        <w:t xml:space="preserve"> </w:t>
      </w:r>
      <w:r w:rsidR="004E2E5B">
        <w:t>relații</w:t>
      </w:r>
      <w:r>
        <w:t xml:space="preserve"> despre bunul mobil ce face obiectul </w:t>
      </w:r>
      <w:r w:rsidR="004E2E5B">
        <w:t>vânzării</w:t>
      </w:r>
      <w:r>
        <w:t>;</w:t>
      </w:r>
    </w:p>
    <w:p w14:paraId="2E797551" w14:textId="1813EF3A" w:rsidR="004C57FC" w:rsidRDefault="00452504">
      <w:pPr>
        <w:pStyle w:val="Bodytext20"/>
        <w:numPr>
          <w:ilvl w:val="0"/>
          <w:numId w:val="19"/>
        </w:numPr>
        <w:shd w:val="clear" w:color="auto" w:fill="auto"/>
        <w:tabs>
          <w:tab w:val="left" w:pos="2238"/>
        </w:tabs>
        <w:spacing w:before="0" w:line="312" w:lineRule="exact"/>
        <w:ind w:left="1280" w:firstLine="542"/>
      </w:pPr>
      <w:r>
        <w:t xml:space="preserve">orice alte </w:t>
      </w:r>
      <w:r w:rsidR="004E2E5B">
        <w:t>condiții</w:t>
      </w:r>
      <w:r>
        <w:t xml:space="preserve"> specifice care vor fi stabilite de către autoritatea </w:t>
      </w:r>
      <w:r w:rsidR="004E2E5B">
        <w:t>administrației</w:t>
      </w:r>
      <w:r>
        <w:t xml:space="preserve"> publice locale.</w:t>
      </w:r>
    </w:p>
    <w:p w14:paraId="04966EC2" w14:textId="3E9E33AA" w:rsidR="004C57FC" w:rsidRDefault="00452504">
      <w:pPr>
        <w:pStyle w:val="Bodytext20"/>
        <w:shd w:val="clear" w:color="auto" w:fill="auto"/>
        <w:spacing w:before="0" w:line="312" w:lineRule="exact"/>
        <w:ind w:left="1280" w:firstLine="542"/>
      </w:pPr>
      <w:r w:rsidRPr="0049677B">
        <w:rPr>
          <w:b/>
          <w:bCs/>
        </w:rPr>
        <w:t>Art.l9.</w:t>
      </w:r>
      <w:r w:rsidR="0049677B">
        <w:t xml:space="preserve"> </w:t>
      </w:r>
      <w:r>
        <w:t>(l)</w:t>
      </w:r>
      <w:r w:rsidR="0049677B">
        <w:t xml:space="preserve"> </w:t>
      </w:r>
      <w:r w:rsidR="004E2E5B">
        <w:t>Documentația de atribuire,  respectiv i</w:t>
      </w:r>
      <w:r w:rsidR="0049677B">
        <w:t>nstrucțiunile</w:t>
      </w:r>
      <w:r>
        <w:t xml:space="preserve"> pentru </w:t>
      </w:r>
      <w:r w:rsidR="004E2E5B">
        <w:t>ofertanți</w:t>
      </w:r>
      <w:r>
        <w:t xml:space="preserve"> cuprind date </w:t>
      </w:r>
      <w:r w:rsidR="0049677B">
        <w:t>ș</w:t>
      </w:r>
      <w:r>
        <w:t xml:space="preserve">i </w:t>
      </w:r>
      <w:r w:rsidR="004E2E5B">
        <w:t>informații</w:t>
      </w:r>
      <w:r>
        <w:t xml:space="preserve"> referitoare la </w:t>
      </w:r>
      <w:r w:rsidR="0049677B">
        <w:t>desfășurarea</w:t>
      </w:r>
      <w:r>
        <w:t xml:space="preserve"> </w:t>
      </w:r>
      <w:r w:rsidR="0049677B">
        <w:t xml:space="preserve"> </w:t>
      </w:r>
      <w:r w:rsidR="004E2E5B">
        <w:t>licitației</w:t>
      </w:r>
      <w:r>
        <w:t xml:space="preserve"> publice, precum </w:t>
      </w:r>
      <w:r w:rsidR="0049677B">
        <w:t xml:space="preserve"> ș</w:t>
      </w:r>
      <w:r>
        <w:t xml:space="preserve">i precizări asupra modului de </w:t>
      </w:r>
      <w:r w:rsidR="0049677B">
        <w:t>întocmire</w:t>
      </w:r>
      <w:r>
        <w:t xml:space="preserve"> si prezentare a ofertei, respectiv:</w:t>
      </w:r>
    </w:p>
    <w:p w14:paraId="1A23C326" w14:textId="47992E8B" w:rsidR="004C57FC" w:rsidRDefault="004E2E5B">
      <w:pPr>
        <w:pStyle w:val="Bodytext20"/>
        <w:numPr>
          <w:ilvl w:val="0"/>
          <w:numId w:val="21"/>
        </w:numPr>
        <w:shd w:val="clear" w:color="auto" w:fill="auto"/>
        <w:tabs>
          <w:tab w:val="left" w:pos="2214"/>
        </w:tabs>
        <w:spacing w:before="0" w:line="312" w:lineRule="exact"/>
        <w:ind w:left="1280" w:firstLine="542"/>
      </w:pPr>
      <w:r>
        <w:t>informații</w:t>
      </w:r>
      <w:r w:rsidR="00452504">
        <w:t xml:space="preserve"> generale cu privire la organizatorul </w:t>
      </w:r>
      <w:r>
        <w:t>licitației</w:t>
      </w:r>
      <w:r w:rsidR="00452504">
        <w:t xml:space="preserve"> </w:t>
      </w:r>
      <w:r w:rsidR="0049677B">
        <w:t>ș</w:t>
      </w:r>
      <w:r w:rsidR="00452504">
        <w:t xml:space="preserve">i la obiectul </w:t>
      </w:r>
      <w:r>
        <w:t>licitației</w:t>
      </w:r>
      <w:r w:rsidR="00452504">
        <w:t>;</w:t>
      </w:r>
    </w:p>
    <w:p w14:paraId="690244E5" w14:textId="1778FC80" w:rsidR="004C57FC" w:rsidRDefault="00452504">
      <w:pPr>
        <w:pStyle w:val="Bodytext20"/>
        <w:numPr>
          <w:ilvl w:val="0"/>
          <w:numId w:val="21"/>
        </w:numPr>
        <w:shd w:val="clear" w:color="auto" w:fill="auto"/>
        <w:tabs>
          <w:tab w:val="left" w:pos="2234"/>
        </w:tabs>
        <w:spacing w:before="0" w:line="312" w:lineRule="exact"/>
        <w:ind w:left="1280" w:firstLine="542"/>
      </w:pPr>
      <w:r>
        <w:t xml:space="preserve">tipul </w:t>
      </w:r>
      <w:r w:rsidR="004E2E5B">
        <w:t>licitației</w:t>
      </w:r>
      <w:r>
        <w:t>, data si ora organizării, termenele de depunere a ofertelor si de solicitare a clarificărilor;</w:t>
      </w:r>
    </w:p>
    <w:p w14:paraId="1719F8F5" w14:textId="41CD34F8" w:rsidR="004C57FC" w:rsidRDefault="00452504">
      <w:pPr>
        <w:pStyle w:val="Bodytext20"/>
        <w:numPr>
          <w:ilvl w:val="0"/>
          <w:numId w:val="21"/>
        </w:numPr>
        <w:shd w:val="clear" w:color="auto" w:fill="auto"/>
        <w:tabs>
          <w:tab w:val="left" w:pos="2238"/>
        </w:tabs>
        <w:spacing w:before="0" w:line="312" w:lineRule="exact"/>
        <w:ind w:left="1280" w:firstLine="542"/>
      </w:pPr>
      <w:r>
        <w:t xml:space="preserve">lista documentelor obligatorii pentru participarea la </w:t>
      </w:r>
      <w:r w:rsidR="004E2E5B">
        <w:t>licitație</w:t>
      </w:r>
      <w:r>
        <w:t xml:space="preserve">, modul si locul de </w:t>
      </w:r>
      <w:r w:rsidR="004E2E5B">
        <w:t>înregistrare</w:t>
      </w:r>
      <w:r>
        <w:t xml:space="preserve"> a acestora;</w:t>
      </w:r>
    </w:p>
    <w:p w14:paraId="5A709AD4" w14:textId="626262BD" w:rsidR="004C57FC" w:rsidRDefault="0049677B">
      <w:pPr>
        <w:pStyle w:val="Bodytext20"/>
        <w:numPr>
          <w:ilvl w:val="0"/>
          <w:numId w:val="21"/>
        </w:numPr>
        <w:shd w:val="clear" w:color="auto" w:fill="auto"/>
        <w:tabs>
          <w:tab w:val="left" w:pos="2238"/>
        </w:tabs>
        <w:spacing w:before="0" w:line="312" w:lineRule="exact"/>
        <w:ind w:left="1280" w:firstLine="542"/>
      </w:pPr>
      <w:r>
        <w:t>prețul</w:t>
      </w:r>
      <w:r w:rsidR="00452504">
        <w:t xml:space="preserve"> minim de pornire a </w:t>
      </w:r>
      <w:r>
        <w:t>licitației</w:t>
      </w:r>
      <w:r w:rsidR="00452504">
        <w:t>;</w:t>
      </w:r>
    </w:p>
    <w:p w14:paraId="2CF0B053" w14:textId="3DDB29A0" w:rsidR="004C57FC" w:rsidRDefault="0049677B">
      <w:pPr>
        <w:pStyle w:val="Bodytext20"/>
        <w:numPr>
          <w:ilvl w:val="0"/>
          <w:numId w:val="21"/>
        </w:numPr>
        <w:shd w:val="clear" w:color="auto" w:fill="auto"/>
        <w:tabs>
          <w:tab w:val="left" w:pos="2238"/>
        </w:tabs>
        <w:spacing w:before="0" w:line="312" w:lineRule="exact"/>
        <w:ind w:left="1280" w:firstLine="542"/>
      </w:pPr>
      <w:r>
        <w:t>prețul</w:t>
      </w:r>
      <w:r w:rsidR="00452504">
        <w:t xml:space="preserve"> </w:t>
      </w:r>
      <w:r>
        <w:t>documentației</w:t>
      </w:r>
      <w:r w:rsidR="00452504">
        <w:t xml:space="preserve"> de </w:t>
      </w:r>
      <w:r>
        <w:t>licitație</w:t>
      </w:r>
      <w:r w:rsidR="00452504">
        <w:t>;</w:t>
      </w:r>
    </w:p>
    <w:p w14:paraId="28A93CEA" w14:textId="56D69D75" w:rsidR="004C57FC" w:rsidRDefault="00452504">
      <w:pPr>
        <w:pStyle w:val="Bodytext20"/>
        <w:numPr>
          <w:ilvl w:val="0"/>
          <w:numId w:val="21"/>
        </w:numPr>
        <w:shd w:val="clear" w:color="auto" w:fill="auto"/>
        <w:tabs>
          <w:tab w:val="left" w:pos="2219"/>
        </w:tabs>
        <w:spacing w:before="0" w:line="312" w:lineRule="exact"/>
        <w:ind w:left="1280" w:firstLine="542"/>
      </w:pPr>
      <w:r>
        <w:t xml:space="preserve">taxe si </w:t>
      </w:r>
      <w:r w:rsidR="004E2E5B">
        <w:t>garanții</w:t>
      </w:r>
      <w:r>
        <w:t>, cuantumul,</w:t>
      </w:r>
      <w:r w:rsidR="0049677B">
        <w:t xml:space="preserve"> </w:t>
      </w:r>
      <w:r w:rsidR="004E2E5B">
        <w:t>modalități</w:t>
      </w:r>
      <w:r>
        <w:t xml:space="preserve"> de constituire;</w:t>
      </w:r>
    </w:p>
    <w:p w14:paraId="7F92B1E6" w14:textId="3F3994A6" w:rsidR="004C57FC" w:rsidRDefault="0049677B">
      <w:pPr>
        <w:pStyle w:val="Bodytext20"/>
        <w:numPr>
          <w:ilvl w:val="0"/>
          <w:numId w:val="21"/>
        </w:numPr>
        <w:shd w:val="clear" w:color="auto" w:fill="auto"/>
        <w:tabs>
          <w:tab w:val="left" w:pos="2238"/>
        </w:tabs>
        <w:spacing w:before="0" w:line="312" w:lineRule="exact"/>
        <w:ind w:left="1280" w:firstLine="542"/>
      </w:pPr>
      <w:r>
        <w:t>condiții</w:t>
      </w:r>
      <w:r w:rsidR="00452504">
        <w:t xml:space="preserve"> de participare la </w:t>
      </w:r>
      <w:r>
        <w:t>licitație</w:t>
      </w:r>
      <w:r w:rsidR="00452504">
        <w:t xml:space="preserve">, </w:t>
      </w:r>
      <w:r w:rsidR="004E2E5B">
        <w:t>condiții</w:t>
      </w:r>
      <w:r w:rsidR="00452504">
        <w:t xml:space="preserve"> de eligibilitate a </w:t>
      </w:r>
      <w:r w:rsidR="004E2E5B">
        <w:t>ofertanților</w:t>
      </w:r>
      <w:r w:rsidR="00452504">
        <w:t xml:space="preserve"> persoane fizice si juridice;</w:t>
      </w:r>
    </w:p>
    <w:p w14:paraId="39BFBD0A" w14:textId="24DBF79B" w:rsidR="004C57FC" w:rsidRDefault="00452504">
      <w:pPr>
        <w:pStyle w:val="Bodytext20"/>
        <w:numPr>
          <w:ilvl w:val="0"/>
          <w:numId w:val="21"/>
        </w:numPr>
        <w:shd w:val="clear" w:color="auto" w:fill="auto"/>
        <w:tabs>
          <w:tab w:val="left" w:pos="2238"/>
        </w:tabs>
        <w:spacing w:before="0" w:line="312" w:lineRule="exact"/>
        <w:ind w:left="1280" w:firstLine="542"/>
      </w:pPr>
      <w:r>
        <w:t xml:space="preserve">modul de </w:t>
      </w:r>
      <w:r w:rsidR="004E2E5B">
        <w:t>întocmire</w:t>
      </w:r>
      <w:r>
        <w:t xml:space="preserve"> si prezentare a ofertei;</w:t>
      </w:r>
    </w:p>
    <w:p w14:paraId="3AA5F29E" w14:textId="6DEB7C5E" w:rsidR="0049677B" w:rsidRDefault="00452504" w:rsidP="0049677B">
      <w:pPr>
        <w:pStyle w:val="Bodytext20"/>
        <w:numPr>
          <w:ilvl w:val="0"/>
          <w:numId w:val="21"/>
        </w:numPr>
        <w:shd w:val="clear" w:color="auto" w:fill="auto"/>
        <w:tabs>
          <w:tab w:val="left" w:pos="2238"/>
        </w:tabs>
        <w:spacing w:before="0" w:line="312" w:lineRule="exact"/>
        <w:ind w:left="1280" w:firstLine="542"/>
      </w:pPr>
      <w:r>
        <w:t xml:space="preserve">criterii de </w:t>
      </w:r>
      <w:r w:rsidR="004E2E5B">
        <w:t>selecție</w:t>
      </w:r>
      <w:r>
        <w:t xml:space="preserve"> a ofertelor;</w:t>
      </w:r>
    </w:p>
    <w:p w14:paraId="7A12A874" w14:textId="415AAD8F" w:rsidR="004C57FC" w:rsidRDefault="0049677B" w:rsidP="0049677B">
      <w:pPr>
        <w:pStyle w:val="Bodytext20"/>
        <w:numPr>
          <w:ilvl w:val="0"/>
          <w:numId w:val="21"/>
        </w:numPr>
        <w:shd w:val="clear" w:color="auto" w:fill="auto"/>
        <w:tabs>
          <w:tab w:val="left" w:pos="2238"/>
        </w:tabs>
        <w:spacing w:before="0" w:line="312" w:lineRule="exact"/>
        <w:ind w:left="1280" w:firstLine="542"/>
      </w:pPr>
      <w:r>
        <w:t>desfășurarea</w:t>
      </w:r>
      <w:r w:rsidR="00452504">
        <w:t xml:space="preserve"> procedurii de </w:t>
      </w:r>
      <w:r w:rsidR="004E2E5B">
        <w:t>licitație</w:t>
      </w:r>
      <w:r w:rsidR="00452504">
        <w:t xml:space="preserve">: </w:t>
      </w:r>
      <w:r w:rsidR="004E2E5B">
        <w:t>condiții</w:t>
      </w:r>
      <w:r w:rsidR="00452504">
        <w:t xml:space="preserve"> </w:t>
      </w:r>
      <w:r>
        <w:t>ș</w:t>
      </w:r>
      <w:r w:rsidR="00452504">
        <w:t xml:space="preserve">i mod de </w:t>
      </w:r>
      <w:r w:rsidR="004E2E5B">
        <w:t>desfășurare</w:t>
      </w:r>
      <w:r w:rsidR="00452504">
        <w:t xml:space="preserve">, modalitate de adjudecare, desemnarea </w:t>
      </w:r>
      <w:r w:rsidR="004E2E5B">
        <w:t>câștigătorului</w:t>
      </w:r>
      <w:r w:rsidR="00452504">
        <w:t xml:space="preserve">, </w:t>
      </w:r>
      <w:r w:rsidR="004E2E5B">
        <w:t>soluționarea</w:t>
      </w:r>
      <w:r w:rsidR="00452504">
        <w:t xml:space="preserve"> </w:t>
      </w:r>
      <w:r w:rsidR="004E2E5B">
        <w:t>contestațiilor</w:t>
      </w:r>
      <w:r w:rsidR="00452504">
        <w:t>;</w:t>
      </w:r>
    </w:p>
    <w:p w14:paraId="38D55E81" w14:textId="77777777" w:rsidR="004C57FC" w:rsidRDefault="00452504">
      <w:pPr>
        <w:pStyle w:val="Bodytext20"/>
        <w:numPr>
          <w:ilvl w:val="0"/>
          <w:numId w:val="15"/>
        </w:numPr>
        <w:shd w:val="clear" w:color="auto" w:fill="auto"/>
        <w:spacing w:before="0" w:line="310" w:lineRule="exact"/>
        <w:ind w:left="1280" w:firstLine="539"/>
      </w:pPr>
      <w:r>
        <w:t>formulare anexa.</w:t>
      </w:r>
    </w:p>
    <w:p w14:paraId="6C975826" w14:textId="23BA9ADE" w:rsidR="004C57FC" w:rsidRDefault="00451CD9">
      <w:pPr>
        <w:pStyle w:val="Bodytext20"/>
        <w:numPr>
          <w:ilvl w:val="0"/>
          <w:numId w:val="22"/>
        </w:numPr>
        <w:shd w:val="clear" w:color="auto" w:fill="auto"/>
        <w:spacing w:before="0" w:after="598" w:line="310" w:lineRule="exact"/>
        <w:ind w:left="1280" w:firstLine="539"/>
      </w:pPr>
      <w:r>
        <w:t xml:space="preserve"> </w:t>
      </w:r>
      <w:r w:rsidR="004E2E5B">
        <w:t>Instrucțiunile</w:t>
      </w:r>
      <w:r w:rsidR="00452504">
        <w:t xml:space="preserve"> au caracter obligatoriu pentru </w:t>
      </w:r>
      <w:r w:rsidR="004E2E5B">
        <w:t>ofertanți</w:t>
      </w:r>
      <w:r w:rsidR="00452504">
        <w:t xml:space="preserve">, iar nerespectarea lor atrage descalificarea ofertelor si imposibilitatea participării </w:t>
      </w:r>
      <w:r w:rsidR="004E2E5B">
        <w:t>ofertanților</w:t>
      </w:r>
      <w:r w:rsidR="00452504">
        <w:t xml:space="preserve"> la </w:t>
      </w:r>
      <w:r w:rsidR="004E2E5B">
        <w:t>licitație</w:t>
      </w:r>
      <w:r w:rsidR="00452504">
        <w:t>.</w:t>
      </w:r>
    </w:p>
    <w:p w14:paraId="051D891E" w14:textId="412DB5DA" w:rsidR="004C57FC" w:rsidRDefault="00452504">
      <w:pPr>
        <w:pStyle w:val="Heading10"/>
        <w:keepNext/>
        <w:keepLines/>
        <w:shd w:val="clear" w:color="auto" w:fill="auto"/>
        <w:spacing w:after="282" w:line="312" w:lineRule="exact"/>
        <w:ind w:right="1780" w:firstLine="0"/>
        <w:jc w:val="center"/>
      </w:pPr>
      <w:bookmarkStart w:id="15" w:name="bookmark12"/>
      <w:r>
        <w:t>CAPITOLUL IV</w:t>
      </w:r>
      <w:r>
        <w:br/>
        <w:t xml:space="preserve">Organizarea </w:t>
      </w:r>
      <w:bookmarkEnd w:id="15"/>
      <w:r w:rsidR="002D683F">
        <w:t>licitației</w:t>
      </w:r>
    </w:p>
    <w:p w14:paraId="5921F92C" w14:textId="312A6C57" w:rsidR="004C57FC" w:rsidRDefault="00452504">
      <w:pPr>
        <w:pStyle w:val="Heading10"/>
        <w:keepNext/>
        <w:keepLines/>
        <w:shd w:val="clear" w:color="auto" w:fill="auto"/>
        <w:spacing w:after="256" w:line="260" w:lineRule="exact"/>
        <w:ind w:left="1280" w:firstLine="539"/>
        <w:jc w:val="both"/>
      </w:pPr>
      <w:bookmarkStart w:id="16" w:name="bookmark13"/>
      <w:r>
        <w:t xml:space="preserve">4.1. </w:t>
      </w:r>
      <w:r w:rsidR="002D683F">
        <w:t>Anunțul</w:t>
      </w:r>
      <w:r>
        <w:t xml:space="preserve"> publicitar</w:t>
      </w:r>
      <w:bookmarkEnd w:id="16"/>
    </w:p>
    <w:p w14:paraId="0760EC72" w14:textId="168160AE" w:rsidR="004C57FC" w:rsidRDefault="00452504">
      <w:pPr>
        <w:pStyle w:val="Bodytext20"/>
        <w:shd w:val="clear" w:color="auto" w:fill="auto"/>
        <w:spacing w:before="0" w:line="314" w:lineRule="exact"/>
        <w:ind w:left="1280" w:firstLine="539"/>
      </w:pPr>
      <w:r w:rsidRPr="00451CD9">
        <w:rPr>
          <w:b/>
          <w:bCs/>
        </w:rPr>
        <w:t>Art.20</w:t>
      </w:r>
      <w:r>
        <w:t>.(l)</w:t>
      </w:r>
      <w:r w:rsidR="00451CD9">
        <w:t xml:space="preserve"> </w:t>
      </w:r>
      <w:r>
        <w:t xml:space="preserve">Secretarul comisiei de evaluare procedează la publicarea </w:t>
      </w:r>
      <w:r w:rsidR="002D683F">
        <w:t>anunțului</w:t>
      </w:r>
      <w:r>
        <w:t xml:space="preserve"> privind organizarea </w:t>
      </w:r>
      <w:r w:rsidR="002D683F">
        <w:t>licitației</w:t>
      </w:r>
      <w:r>
        <w:t>.</w:t>
      </w:r>
    </w:p>
    <w:p w14:paraId="2C5B94A0" w14:textId="0DF67B56" w:rsidR="004C57FC" w:rsidRDefault="002D683F">
      <w:pPr>
        <w:pStyle w:val="Bodytext20"/>
        <w:numPr>
          <w:ilvl w:val="0"/>
          <w:numId w:val="23"/>
        </w:numPr>
        <w:shd w:val="clear" w:color="auto" w:fill="auto"/>
        <w:tabs>
          <w:tab w:val="left" w:pos="2298"/>
        </w:tabs>
        <w:spacing w:before="0" w:line="314" w:lineRule="exact"/>
        <w:ind w:left="1280" w:firstLine="539"/>
      </w:pPr>
      <w:r>
        <w:t>Anunțul</w:t>
      </w:r>
      <w:r w:rsidR="00452504">
        <w:t xml:space="preserve"> privind organizarea procedurii de </w:t>
      </w:r>
      <w:r>
        <w:t>licitație</w:t>
      </w:r>
      <w:r w:rsidR="00452504">
        <w:t xml:space="preserve"> se publica </w:t>
      </w:r>
      <w:r w:rsidR="00451CD9">
        <w:t>î</w:t>
      </w:r>
      <w:r w:rsidR="00452504">
        <w:t xml:space="preserve">ntr-un cotidian de </w:t>
      </w:r>
      <w:r>
        <w:t>circulație</w:t>
      </w:r>
      <w:r w:rsidR="00452504">
        <w:t xml:space="preserve"> </w:t>
      </w:r>
      <w:r w:rsidR="00451CD9">
        <w:t>județeană, î</w:t>
      </w:r>
      <w:r w:rsidR="00452504">
        <w:t>ntr-un</w:t>
      </w:r>
      <w:r w:rsidR="00C614CA">
        <w:t xml:space="preserve"> cotidian</w:t>
      </w:r>
      <w:r w:rsidR="00452504">
        <w:t xml:space="preserve"> de </w:t>
      </w:r>
      <w:r>
        <w:t>circulație</w:t>
      </w:r>
      <w:r w:rsidR="00452504">
        <w:t xml:space="preserve"> local</w:t>
      </w:r>
      <w:r w:rsidR="00C614CA">
        <w:t>ă</w:t>
      </w:r>
      <w:r w:rsidR="00452504">
        <w:t xml:space="preserve">, pe site-ul oficial al Primăriei </w:t>
      </w:r>
      <w:r>
        <w:t>Orașului</w:t>
      </w:r>
      <w:r w:rsidR="00452504">
        <w:t xml:space="preserve"> P</w:t>
      </w:r>
      <w:r w:rsidR="00451CD9">
        <w:t xml:space="preserve">antelimon </w:t>
      </w:r>
      <w:r w:rsidR="00452504">
        <w:t xml:space="preserve">ori prin alte medii ori canale publice de </w:t>
      </w:r>
      <w:r>
        <w:t>comunicații</w:t>
      </w:r>
      <w:r w:rsidR="00452504">
        <w:t xml:space="preserve"> electronice, cu cel </w:t>
      </w:r>
      <w:r>
        <w:t>puțin</w:t>
      </w:r>
      <w:r w:rsidR="00452504">
        <w:t xml:space="preserve"> 20 de zile calendaristice </w:t>
      </w:r>
      <w:r w:rsidR="00C614CA">
        <w:t>înainte</w:t>
      </w:r>
      <w:r w:rsidR="00452504">
        <w:t xml:space="preserve"> de data fixata pentru organizarea </w:t>
      </w:r>
      <w:r>
        <w:t>licitației</w:t>
      </w:r>
      <w:r w:rsidR="00452504">
        <w:t>.</w:t>
      </w:r>
    </w:p>
    <w:p w14:paraId="50619557" w14:textId="2551EBE3" w:rsidR="004C57FC" w:rsidRDefault="002D683F">
      <w:pPr>
        <w:pStyle w:val="Bodytext20"/>
        <w:numPr>
          <w:ilvl w:val="0"/>
          <w:numId w:val="23"/>
        </w:numPr>
        <w:shd w:val="clear" w:color="auto" w:fill="auto"/>
        <w:tabs>
          <w:tab w:val="left" w:pos="2293"/>
        </w:tabs>
        <w:spacing w:before="0" w:line="314" w:lineRule="exact"/>
        <w:ind w:left="1280" w:firstLine="539"/>
      </w:pPr>
      <w:r>
        <w:t>Anunțul</w:t>
      </w:r>
      <w:r w:rsidR="00452504">
        <w:t xml:space="preserve"> de </w:t>
      </w:r>
      <w:r>
        <w:t>licitație</w:t>
      </w:r>
      <w:r w:rsidR="00452504">
        <w:t xml:space="preserve"> se </w:t>
      </w:r>
      <w:r>
        <w:t>întocmește</w:t>
      </w:r>
      <w:r w:rsidR="00452504">
        <w:t xml:space="preserve"> după aprobarea </w:t>
      </w:r>
      <w:r>
        <w:t>documentației</w:t>
      </w:r>
      <w:r w:rsidR="00452504">
        <w:t xml:space="preserve"> de atribuire de către autoritatea contractanta</w:t>
      </w:r>
      <w:r w:rsidR="00C614CA">
        <w:t xml:space="preserve"> ș</w:t>
      </w:r>
      <w:r w:rsidR="00452504">
        <w:t xml:space="preserve">i va cuprinde cel </w:t>
      </w:r>
      <w:r>
        <w:t>puțin</w:t>
      </w:r>
      <w:r w:rsidR="00452504">
        <w:t xml:space="preserve"> următoarele date, conform art.335 alin.(2) din OUG nr.57/2019:</w:t>
      </w:r>
    </w:p>
    <w:p w14:paraId="4AAB14EE" w14:textId="7377FC3D" w:rsidR="004C57FC" w:rsidRDefault="002D683F">
      <w:pPr>
        <w:pStyle w:val="Bodytext20"/>
        <w:numPr>
          <w:ilvl w:val="0"/>
          <w:numId w:val="24"/>
        </w:numPr>
        <w:shd w:val="clear" w:color="auto" w:fill="auto"/>
        <w:tabs>
          <w:tab w:val="left" w:pos="2188"/>
        </w:tabs>
        <w:spacing w:before="0" w:line="314" w:lineRule="exact"/>
        <w:ind w:left="1280" w:firstLine="539"/>
      </w:pPr>
      <w:r>
        <w:t>informații</w:t>
      </w:r>
      <w:r w:rsidR="00452504">
        <w:t xml:space="preserve"> generale privind autoritatea contractant</w:t>
      </w:r>
      <w:r w:rsidR="00C614CA">
        <w:t>ă</w:t>
      </w:r>
      <w:r w:rsidR="00452504">
        <w:t>, precum: denumirea, codul de</w:t>
      </w:r>
      <w:r w:rsidR="00C614CA">
        <w:t xml:space="preserve"> </w:t>
      </w:r>
      <w:r w:rsidR="00452504">
        <w:t>identificare fiscal</w:t>
      </w:r>
      <w:r w:rsidR="00C614CA">
        <w:t>ă</w:t>
      </w:r>
      <w:r w:rsidR="00452504">
        <w:t>, adresa, datele de contact, persoana de contact;</w:t>
      </w:r>
    </w:p>
    <w:p w14:paraId="204EBEA3" w14:textId="41A29F63" w:rsidR="004C57FC" w:rsidRDefault="002D683F">
      <w:pPr>
        <w:pStyle w:val="Bodytext20"/>
        <w:numPr>
          <w:ilvl w:val="0"/>
          <w:numId w:val="24"/>
        </w:numPr>
        <w:shd w:val="clear" w:color="auto" w:fill="auto"/>
        <w:tabs>
          <w:tab w:val="left" w:pos="2202"/>
        </w:tabs>
        <w:spacing w:before="0" w:line="314" w:lineRule="exact"/>
        <w:ind w:left="1280" w:firstLine="539"/>
      </w:pPr>
      <w:r>
        <w:t>informații</w:t>
      </w:r>
      <w:r w:rsidR="00452504">
        <w:t xml:space="preserve"> generale privind obiectul procedurii de </w:t>
      </w:r>
      <w:r>
        <w:t>licitație</w:t>
      </w:r>
      <w:r w:rsidR="00452504">
        <w:t xml:space="preserve"> publica, în special descrierea </w:t>
      </w:r>
      <w:r w:rsidR="00C614CA">
        <w:t xml:space="preserve"> ș</w:t>
      </w:r>
      <w:r w:rsidR="00452504">
        <w:t>i identificarea bunului care urmeaz</w:t>
      </w:r>
      <w:r w:rsidR="00C614CA">
        <w:t>ă</w:t>
      </w:r>
      <w:r w:rsidR="00452504">
        <w:t xml:space="preserve"> sa fie vândut;</w:t>
      </w:r>
    </w:p>
    <w:p w14:paraId="07F43455" w14:textId="64C95677" w:rsidR="004C57FC" w:rsidRDefault="002D683F">
      <w:pPr>
        <w:pStyle w:val="Bodytext20"/>
        <w:numPr>
          <w:ilvl w:val="0"/>
          <w:numId w:val="24"/>
        </w:numPr>
        <w:shd w:val="clear" w:color="auto" w:fill="auto"/>
        <w:tabs>
          <w:tab w:val="left" w:pos="2212"/>
        </w:tabs>
        <w:spacing w:before="0" w:line="314" w:lineRule="exact"/>
        <w:ind w:left="1280" w:firstLine="539"/>
      </w:pPr>
      <w:r>
        <w:lastRenderedPageBreak/>
        <w:t>informații</w:t>
      </w:r>
      <w:r w:rsidR="00452504">
        <w:t xml:space="preserve"> privind </w:t>
      </w:r>
      <w:r>
        <w:t>documentația</w:t>
      </w:r>
      <w:r w:rsidR="00452504">
        <w:t xml:space="preserve"> de atribuire: modalitatea sau </w:t>
      </w:r>
      <w:r>
        <w:t>modalitățile</w:t>
      </w:r>
      <w:r w:rsidR="00452504">
        <w:t xml:space="preserve"> prin care persoanele interesate pot intra în posesia unui exemplar al </w:t>
      </w:r>
      <w:r>
        <w:t>documentației</w:t>
      </w:r>
      <w:r w:rsidR="00452504">
        <w:t xml:space="preserve"> de atribuire; denumirea </w:t>
      </w:r>
      <w:r w:rsidR="00C614CA">
        <w:t>ș</w:t>
      </w:r>
      <w:r w:rsidR="00452504">
        <w:t xml:space="preserve">i datele de contact ale serviciului/compartimentului din cadrul </w:t>
      </w:r>
      <w:r>
        <w:t>autorității</w:t>
      </w:r>
      <w:r w:rsidR="00452504">
        <w:t xml:space="preserve"> contractante de la care se poate </w:t>
      </w:r>
      <w:r>
        <w:t>obține</w:t>
      </w:r>
      <w:r w:rsidR="00452504">
        <w:t xml:space="preserve"> un exemplar din </w:t>
      </w:r>
      <w:r>
        <w:t>documentația</w:t>
      </w:r>
      <w:r w:rsidR="00452504">
        <w:t xml:space="preserve"> de atribuire; costul </w:t>
      </w:r>
      <w:r w:rsidR="00C614CA">
        <w:t>ș</w:t>
      </w:r>
      <w:r w:rsidR="00452504">
        <w:t xml:space="preserve">i </w:t>
      </w:r>
      <w:r>
        <w:t>condițiile</w:t>
      </w:r>
      <w:r w:rsidR="00452504">
        <w:t xml:space="preserve"> de plat</w:t>
      </w:r>
      <w:r w:rsidR="00C614CA">
        <w:t>ă</w:t>
      </w:r>
      <w:r w:rsidR="00452504">
        <w:t xml:space="preserve"> pentru </w:t>
      </w:r>
      <w:r>
        <w:t>obținerea</w:t>
      </w:r>
      <w:r w:rsidR="00452504">
        <w:t xml:space="preserve"> </w:t>
      </w:r>
      <w:r>
        <w:t>documentației</w:t>
      </w:r>
      <w:r w:rsidR="00452504">
        <w:t>, dac</w:t>
      </w:r>
      <w:r w:rsidR="00C614CA">
        <w:t>ă</w:t>
      </w:r>
      <w:r w:rsidR="00452504">
        <w:t xml:space="preserve"> este cazul; data-limita pentru solicitarea clarificărilor;</w:t>
      </w:r>
    </w:p>
    <w:p w14:paraId="3E884E70" w14:textId="78E621FA" w:rsidR="004C57FC" w:rsidRDefault="002D683F">
      <w:pPr>
        <w:pStyle w:val="Bodytext20"/>
        <w:numPr>
          <w:ilvl w:val="0"/>
          <w:numId w:val="24"/>
        </w:numPr>
        <w:shd w:val="clear" w:color="auto" w:fill="auto"/>
        <w:tabs>
          <w:tab w:val="left" w:pos="2216"/>
        </w:tabs>
        <w:spacing w:before="0" w:line="314" w:lineRule="exact"/>
        <w:ind w:left="1280" w:firstLine="539"/>
      </w:pPr>
      <w:r>
        <w:t>informații</w:t>
      </w:r>
      <w:r w:rsidR="00452504">
        <w:t xml:space="preserve"> privind ofertele: data-limita de depunere a ofertelor, adresa la care trebuie depuse ofertele, numărul de exemplare în care trebuie depusa fiecare oferta;</w:t>
      </w:r>
    </w:p>
    <w:p w14:paraId="0E35E2F3" w14:textId="3641808E" w:rsidR="004C57FC" w:rsidRDefault="00452504">
      <w:pPr>
        <w:pStyle w:val="Bodytext20"/>
        <w:numPr>
          <w:ilvl w:val="0"/>
          <w:numId w:val="24"/>
        </w:numPr>
        <w:shd w:val="clear" w:color="auto" w:fill="auto"/>
        <w:tabs>
          <w:tab w:val="left" w:pos="2203"/>
        </w:tabs>
        <w:spacing w:before="0" w:line="314" w:lineRule="exact"/>
        <w:ind w:left="1280" w:firstLine="539"/>
      </w:pPr>
      <w:r>
        <w:t xml:space="preserve">data si locul la care se va </w:t>
      </w:r>
      <w:r w:rsidR="00EA4CE2">
        <w:t>desfășura</w:t>
      </w:r>
      <w:r>
        <w:t xml:space="preserve"> </w:t>
      </w:r>
      <w:r w:rsidR="00EA4CE2">
        <w:t>ședința</w:t>
      </w:r>
      <w:r>
        <w:t xml:space="preserve"> public</w:t>
      </w:r>
      <w:r w:rsidR="00EA4CE2">
        <w:t>ă</w:t>
      </w:r>
      <w:r>
        <w:t xml:space="preserve"> de deschidere a ofertelor;</w:t>
      </w:r>
    </w:p>
    <w:p w14:paraId="445049F6" w14:textId="2D963003" w:rsidR="004C57FC" w:rsidRDefault="00EA4CE2">
      <w:pPr>
        <w:pStyle w:val="Bodytext20"/>
        <w:numPr>
          <w:ilvl w:val="0"/>
          <w:numId w:val="24"/>
        </w:numPr>
        <w:shd w:val="clear" w:color="auto" w:fill="auto"/>
        <w:tabs>
          <w:tab w:val="left" w:pos="2207"/>
        </w:tabs>
        <w:spacing w:before="0" w:line="314" w:lineRule="exact"/>
        <w:ind w:left="1280" w:firstLine="539"/>
      </w:pPr>
      <w:r>
        <w:t>instanța</w:t>
      </w:r>
      <w:r w:rsidR="00452504">
        <w:t xml:space="preserve"> competenta în </w:t>
      </w:r>
      <w:r>
        <w:t>soluționarea</w:t>
      </w:r>
      <w:r w:rsidR="00452504">
        <w:t xml:space="preserve"> eventualelor litigii si termenele pentru sesizarea </w:t>
      </w:r>
      <w:r>
        <w:t>instanței</w:t>
      </w:r>
      <w:r w:rsidR="00452504">
        <w:t>;</w:t>
      </w:r>
    </w:p>
    <w:p w14:paraId="5732395C" w14:textId="4F0A20B1" w:rsidR="004C57FC" w:rsidRDefault="00452504">
      <w:pPr>
        <w:pStyle w:val="Bodytext20"/>
        <w:numPr>
          <w:ilvl w:val="0"/>
          <w:numId w:val="24"/>
        </w:numPr>
        <w:shd w:val="clear" w:color="auto" w:fill="auto"/>
        <w:tabs>
          <w:tab w:val="left" w:pos="2216"/>
        </w:tabs>
        <w:spacing w:before="0" w:line="314" w:lineRule="exact"/>
        <w:ind w:left="1280" w:firstLine="539"/>
      </w:pPr>
      <w:r>
        <w:t xml:space="preserve">data transmiterii </w:t>
      </w:r>
      <w:r w:rsidR="00EA4CE2">
        <w:t>anunțului</w:t>
      </w:r>
      <w:r>
        <w:t xml:space="preserve"> de </w:t>
      </w:r>
      <w:r w:rsidR="00EA4CE2">
        <w:t>licitație</w:t>
      </w:r>
      <w:r>
        <w:t xml:space="preserve"> către </w:t>
      </w:r>
      <w:r w:rsidR="00EA4CE2">
        <w:t>instituțiile</w:t>
      </w:r>
      <w:r>
        <w:t xml:space="preserve"> abilitate, în vederea publicării.</w:t>
      </w:r>
    </w:p>
    <w:p w14:paraId="3CCF53D7" w14:textId="20AEDAC2" w:rsidR="004C57FC" w:rsidRDefault="00452504">
      <w:pPr>
        <w:pStyle w:val="Bodytext20"/>
        <w:numPr>
          <w:ilvl w:val="0"/>
          <w:numId w:val="23"/>
        </w:numPr>
        <w:shd w:val="clear" w:color="auto" w:fill="auto"/>
        <w:tabs>
          <w:tab w:val="left" w:pos="2298"/>
        </w:tabs>
        <w:spacing w:before="0" w:line="314" w:lineRule="exact"/>
        <w:ind w:left="1280" w:firstLine="539"/>
      </w:pPr>
      <w:r>
        <w:t xml:space="preserve">Orice persoana interesata are dreptul de a solicita si de a </w:t>
      </w:r>
      <w:r w:rsidR="00EA4CE2">
        <w:t>obține</w:t>
      </w:r>
      <w:r>
        <w:t xml:space="preserve"> </w:t>
      </w:r>
      <w:r w:rsidR="00EA4CE2">
        <w:t>documentația</w:t>
      </w:r>
      <w:r>
        <w:t xml:space="preserve"> de atribuire.</w:t>
      </w:r>
    </w:p>
    <w:p w14:paraId="78D03BA4" w14:textId="6A6BA015" w:rsidR="004C57FC" w:rsidRDefault="00452504">
      <w:pPr>
        <w:pStyle w:val="Bodytext20"/>
        <w:numPr>
          <w:ilvl w:val="0"/>
          <w:numId w:val="23"/>
        </w:numPr>
        <w:shd w:val="clear" w:color="auto" w:fill="auto"/>
        <w:tabs>
          <w:tab w:val="left" w:pos="2384"/>
        </w:tabs>
        <w:spacing w:before="0" w:line="314" w:lineRule="exact"/>
        <w:ind w:left="1280" w:firstLine="539"/>
      </w:pPr>
      <w:r>
        <w:t xml:space="preserve">Autoritatea contractanta are dreptul de a opta pentru una dintre </w:t>
      </w:r>
      <w:r w:rsidR="00EA4CE2">
        <w:t>următoarele</w:t>
      </w:r>
      <w:r w:rsidR="00C614CA">
        <w:t xml:space="preserve"> </w:t>
      </w:r>
      <w:r w:rsidR="00EA4CE2">
        <w:t>modalități</w:t>
      </w:r>
      <w:r>
        <w:t xml:space="preserve"> de </w:t>
      </w:r>
      <w:r w:rsidR="00EA4CE2">
        <w:t>obținere</w:t>
      </w:r>
      <w:r>
        <w:t xml:space="preserve"> a </w:t>
      </w:r>
      <w:r w:rsidR="00EA4CE2">
        <w:t>documentației</w:t>
      </w:r>
      <w:r>
        <w:t xml:space="preserve"> de atribuire de către persoanele interesate:</w:t>
      </w:r>
    </w:p>
    <w:p w14:paraId="46462FB8" w14:textId="1358F2F4" w:rsidR="00C614CA" w:rsidRDefault="00452504" w:rsidP="00C614CA">
      <w:pPr>
        <w:pStyle w:val="Bodytext20"/>
        <w:numPr>
          <w:ilvl w:val="0"/>
          <w:numId w:val="25"/>
        </w:numPr>
        <w:shd w:val="clear" w:color="auto" w:fill="auto"/>
        <w:tabs>
          <w:tab w:val="left" w:pos="2188"/>
        </w:tabs>
        <w:spacing w:before="0" w:line="314" w:lineRule="exact"/>
        <w:ind w:left="1280" w:firstLine="539"/>
      </w:pPr>
      <w:r>
        <w:t xml:space="preserve">asigurarea accesului direct, </w:t>
      </w:r>
      <w:r w:rsidR="00EA4CE2">
        <w:t>nerestricționat</w:t>
      </w:r>
      <w:r>
        <w:t xml:space="preserve"> </w:t>
      </w:r>
      <w:r w:rsidR="00EA4CE2">
        <w:t>ș</w:t>
      </w:r>
      <w:r>
        <w:t xml:space="preserve">i deplin, prin mijloace electronice, la </w:t>
      </w:r>
      <w:r w:rsidR="00EA4CE2">
        <w:t>conținutul</w:t>
      </w:r>
      <w:r>
        <w:t xml:space="preserve"> </w:t>
      </w:r>
      <w:r w:rsidR="00EA4CE2">
        <w:t>documentației</w:t>
      </w:r>
      <w:r>
        <w:t xml:space="preserve"> de atribuire;</w:t>
      </w:r>
    </w:p>
    <w:p w14:paraId="1CF26F5F" w14:textId="790FBF36" w:rsidR="004C57FC" w:rsidRDefault="00452504" w:rsidP="00C614CA">
      <w:pPr>
        <w:pStyle w:val="Bodytext20"/>
        <w:numPr>
          <w:ilvl w:val="0"/>
          <w:numId w:val="25"/>
        </w:numPr>
        <w:shd w:val="clear" w:color="auto" w:fill="auto"/>
        <w:tabs>
          <w:tab w:val="left" w:pos="2188"/>
        </w:tabs>
        <w:spacing w:before="0" w:line="314" w:lineRule="exact"/>
        <w:ind w:left="1280" w:firstLine="539"/>
      </w:pPr>
      <w:r>
        <w:t xml:space="preserve">punerea la </w:t>
      </w:r>
      <w:r w:rsidR="00EA4CE2">
        <w:t>dispoziția</w:t>
      </w:r>
      <w:r>
        <w:t xml:space="preserve"> persoanei interesate care a înaintat o solicitare în acest sens a unui exemplar din </w:t>
      </w:r>
      <w:r w:rsidR="00EA4CE2">
        <w:t>documentația</w:t>
      </w:r>
      <w:r>
        <w:t xml:space="preserve"> de atribuire, pe suport hârtie si/sau pe suport</w:t>
      </w:r>
      <w:r w:rsidR="00C614CA">
        <w:t xml:space="preserve"> </w:t>
      </w:r>
      <w:r>
        <w:t>magnetic.</w:t>
      </w:r>
    </w:p>
    <w:p w14:paraId="1BA74756" w14:textId="77777777" w:rsidR="004C57FC" w:rsidRDefault="00452504">
      <w:pPr>
        <w:pStyle w:val="Bodytext40"/>
        <w:shd w:val="clear" w:color="auto" w:fill="auto"/>
        <w:spacing w:line="80" w:lineRule="exact"/>
        <w:ind w:left="2200"/>
      </w:pPr>
      <w:r>
        <w:t>/\</w:t>
      </w:r>
    </w:p>
    <w:p w14:paraId="7B686E14" w14:textId="059F4BC1" w:rsidR="004C57FC" w:rsidRDefault="00452504">
      <w:pPr>
        <w:pStyle w:val="Bodytext20"/>
        <w:numPr>
          <w:ilvl w:val="0"/>
          <w:numId w:val="23"/>
        </w:numPr>
        <w:shd w:val="clear" w:color="auto" w:fill="auto"/>
        <w:tabs>
          <w:tab w:val="left" w:pos="2270"/>
        </w:tabs>
        <w:spacing w:before="0" w:line="312" w:lineRule="exact"/>
        <w:ind w:left="1260" w:firstLine="556"/>
        <w:jc w:val="left"/>
      </w:pPr>
      <w:r>
        <w:t>In cazul prevăzut la alin. (5) lit. b) autoritatea contractanta are dreptul</w:t>
      </w:r>
      <w:r w:rsidR="00C614CA">
        <w:t xml:space="preserve"> </w:t>
      </w:r>
      <w:r>
        <w:t xml:space="preserve">de a stabili un </w:t>
      </w:r>
      <w:r w:rsidR="00EA4CE2">
        <w:t>preț</w:t>
      </w:r>
      <w:r>
        <w:t xml:space="preserve"> pentru </w:t>
      </w:r>
      <w:r w:rsidR="00EA4CE2">
        <w:t>obținerea</w:t>
      </w:r>
      <w:r>
        <w:t xml:space="preserve"> </w:t>
      </w:r>
      <w:r w:rsidR="00C614CA">
        <w:t xml:space="preserve"> </w:t>
      </w:r>
      <w:r w:rsidR="00EA4CE2">
        <w:t>documentației</w:t>
      </w:r>
      <w:r>
        <w:t xml:space="preserve"> de atribuire, cu </w:t>
      </w:r>
      <w:r w:rsidR="00EA4CE2">
        <w:t>condiția</w:t>
      </w:r>
      <w:r>
        <w:t xml:space="preserve"> ca acest </w:t>
      </w:r>
      <w:r w:rsidR="00EA4CE2">
        <w:t>preț</w:t>
      </w:r>
      <w:r>
        <w:t xml:space="preserve"> sa nu </w:t>
      </w:r>
      <w:r w:rsidR="00C614CA">
        <w:t>depășească</w:t>
      </w:r>
      <w:r>
        <w:t xml:space="preserve"> costul multiplicării </w:t>
      </w:r>
      <w:r w:rsidR="00EA4CE2">
        <w:t>documentației</w:t>
      </w:r>
      <w:r>
        <w:t xml:space="preserve">, la care se poate </w:t>
      </w:r>
      <w:r w:rsidR="00EA4CE2">
        <w:t>adaugă</w:t>
      </w:r>
      <w:r>
        <w:t>, daca este cazul, costul transmiterii acesteia.</w:t>
      </w:r>
    </w:p>
    <w:p w14:paraId="7053EC2D" w14:textId="73354E38" w:rsidR="004C57FC" w:rsidRDefault="00452504">
      <w:pPr>
        <w:pStyle w:val="Bodytext20"/>
        <w:numPr>
          <w:ilvl w:val="0"/>
          <w:numId w:val="23"/>
        </w:numPr>
        <w:shd w:val="clear" w:color="auto" w:fill="auto"/>
        <w:tabs>
          <w:tab w:val="left" w:pos="2260"/>
        </w:tabs>
        <w:spacing w:before="0" w:line="312" w:lineRule="exact"/>
        <w:ind w:left="1260" w:firstLine="556"/>
        <w:jc w:val="left"/>
      </w:pPr>
      <w:r>
        <w:t xml:space="preserve">Autoritatea contractanta are </w:t>
      </w:r>
      <w:r w:rsidR="00EA4CE2">
        <w:t>obligația</w:t>
      </w:r>
      <w:r>
        <w:t xml:space="preserve"> </w:t>
      </w:r>
      <w:proofErr w:type="spellStart"/>
      <w:r w:rsidR="00EA4CE2">
        <w:t>ă</w:t>
      </w:r>
      <w:r>
        <w:t>a</w:t>
      </w:r>
      <w:proofErr w:type="spellEnd"/>
      <w:r>
        <w:t xml:space="preserve"> asigure </w:t>
      </w:r>
      <w:r w:rsidR="00EA4CE2">
        <w:t>obținerea</w:t>
      </w:r>
      <w:r>
        <w:t xml:space="preserve"> </w:t>
      </w:r>
      <w:r w:rsidR="00EA4CE2">
        <w:t>documentației</w:t>
      </w:r>
      <w:r>
        <w:t xml:space="preserve"> de atribuire</w:t>
      </w:r>
      <w:r w:rsidR="00EA4CE2">
        <w:t xml:space="preserve"> </w:t>
      </w:r>
      <w:r>
        <w:t>de către persoana interesat</w:t>
      </w:r>
      <w:r w:rsidR="00EA4CE2">
        <w:t>ă</w:t>
      </w:r>
      <w:r>
        <w:t>, care înaintează o solicitare în acest sens.</w:t>
      </w:r>
    </w:p>
    <w:p w14:paraId="5E985E60" w14:textId="5E328A0C" w:rsidR="004C57FC" w:rsidRDefault="00452504">
      <w:pPr>
        <w:pStyle w:val="Bodytext20"/>
        <w:numPr>
          <w:ilvl w:val="0"/>
          <w:numId w:val="23"/>
        </w:numPr>
        <w:shd w:val="clear" w:color="auto" w:fill="auto"/>
        <w:tabs>
          <w:tab w:val="left" w:pos="2265"/>
        </w:tabs>
        <w:spacing w:before="0" w:line="312" w:lineRule="exact"/>
        <w:ind w:left="1260" w:firstLine="556"/>
      </w:pPr>
      <w:r>
        <w:t xml:space="preserve">In cazul prevăzut la alin. (5) lit. b) autoritatea contractanta are </w:t>
      </w:r>
      <w:r w:rsidR="00C614CA">
        <w:t>obligația</w:t>
      </w:r>
      <w:r>
        <w:t xml:space="preserve"> de a pune </w:t>
      </w:r>
      <w:r w:rsidR="00EA4CE2">
        <w:t>documentația</w:t>
      </w:r>
      <w:r>
        <w:t xml:space="preserve"> de atribuire la </w:t>
      </w:r>
      <w:r w:rsidR="00EA4CE2">
        <w:t>dispoziția</w:t>
      </w:r>
      <w:r>
        <w:t xml:space="preserve"> persoanei interesate cât mai repede posibil, într-o perioad</w:t>
      </w:r>
      <w:r w:rsidR="00C614CA">
        <w:t>ă</w:t>
      </w:r>
      <w:r>
        <w:t xml:space="preserve"> care nu trebuie s</w:t>
      </w:r>
      <w:r w:rsidR="00C614CA">
        <w:t>ă</w:t>
      </w:r>
      <w:r>
        <w:t xml:space="preserve"> </w:t>
      </w:r>
      <w:r w:rsidR="00C614CA">
        <w:t>depășească</w:t>
      </w:r>
      <w:r>
        <w:t xml:space="preserve"> 4 zile </w:t>
      </w:r>
      <w:r w:rsidR="00C614CA">
        <w:t>lucrătoare</w:t>
      </w:r>
      <w:r>
        <w:t xml:space="preserve"> de la primirea unei solicitări din partea acesteia.</w:t>
      </w:r>
    </w:p>
    <w:p w14:paraId="16697599" w14:textId="41CEF64C" w:rsidR="004C57FC" w:rsidRDefault="00452504">
      <w:pPr>
        <w:pStyle w:val="Bodytext20"/>
        <w:numPr>
          <w:ilvl w:val="0"/>
          <w:numId w:val="23"/>
        </w:numPr>
        <w:shd w:val="clear" w:color="auto" w:fill="auto"/>
        <w:tabs>
          <w:tab w:val="left" w:pos="2265"/>
        </w:tabs>
        <w:spacing w:before="0" w:line="312" w:lineRule="exact"/>
        <w:ind w:left="1260" w:firstLine="556"/>
      </w:pPr>
      <w:r>
        <w:t>Persoana interesat</w:t>
      </w:r>
      <w:r w:rsidR="00C614CA">
        <w:t>ă</w:t>
      </w:r>
      <w:r>
        <w:t xml:space="preserve"> are </w:t>
      </w:r>
      <w:r w:rsidR="00C614CA">
        <w:t>obligația</w:t>
      </w:r>
      <w:r>
        <w:t xml:space="preserve"> de a depune diligentele necesare, astfel încât respectarea de către autoritatea contractanta a perioadei prevăzute la alin. (8) sa nu conducă la </w:t>
      </w:r>
      <w:r w:rsidR="00EA4CE2">
        <w:t>situația</w:t>
      </w:r>
      <w:r>
        <w:t xml:space="preserve"> în care </w:t>
      </w:r>
      <w:r w:rsidR="00EA4CE2">
        <w:t>documentația</w:t>
      </w:r>
      <w:r>
        <w:t xml:space="preserve"> de atribuire s</w:t>
      </w:r>
      <w:r w:rsidR="00C614CA">
        <w:t>ă</w:t>
      </w:r>
      <w:r>
        <w:t xml:space="preserve"> fie pusa la </w:t>
      </w:r>
      <w:r w:rsidR="00EA4CE2">
        <w:t>dispoziția</w:t>
      </w:r>
      <w:r>
        <w:t xml:space="preserve"> sa cu mai </w:t>
      </w:r>
      <w:r w:rsidR="00EA4CE2">
        <w:t>puțin</w:t>
      </w:r>
      <w:r>
        <w:t xml:space="preserve"> de 5 zile </w:t>
      </w:r>
      <w:r w:rsidR="00B97F5F">
        <w:t>lucrătoare</w:t>
      </w:r>
      <w:r>
        <w:t xml:space="preserve"> înainte de data-limita pentru depunerea ofertelor.</w:t>
      </w:r>
    </w:p>
    <w:p w14:paraId="66D1378F" w14:textId="2CAD599E" w:rsidR="004C57FC" w:rsidRDefault="00452504">
      <w:pPr>
        <w:pStyle w:val="Bodytext20"/>
        <w:numPr>
          <w:ilvl w:val="0"/>
          <w:numId w:val="23"/>
        </w:numPr>
        <w:shd w:val="clear" w:color="auto" w:fill="auto"/>
        <w:tabs>
          <w:tab w:val="left" w:pos="2390"/>
        </w:tabs>
        <w:spacing w:before="0" w:line="312" w:lineRule="exact"/>
        <w:ind w:left="1260" w:firstLine="556"/>
        <w:jc w:val="left"/>
      </w:pPr>
      <w:r>
        <w:t xml:space="preserve">Persoana interesata are dreptul de a solicita clarificări privind </w:t>
      </w:r>
      <w:r w:rsidR="00EA4CE2">
        <w:t>documentația</w:t>
      </w:r>
      <w:r>
        <w:t xml:space="preserve"> de</w:t>
      </w:r>
      <w:r w:rsidR="00EA4CE2">
        <w:t xml:space="preserve"> </w:t>
      </w:r>
      <w:r>
        <w:t>atribuire.</w:t>
      </w:r>
    </w:p>
    <w:p w14:paraId="034D6602" w14:textId="4E437C4C" w:rsidR="004C57FC" w:rsidRDefault="00452504">
      <w:pPr>
        <w:pStyle w:val="Bodytext20"/>
        <w:numPr>
          <w:ilvl w:val="0"/>
          <w:numId w:val="23"/>
        </w:numPr>
        <w:shd w:val="clear" w:color="auto" w:fill="auto"/>
        <w:tabs>
          <w:tab w:val="left" w:pos="2395"/>
        </w:tabs>
        <w:spacing w:before="0" w:line="312" w:lineRule="exact"/>
        <w:ind w:left="1260" w:firstLine="556"/>
      </w:pPr>
      <w:r>
        <w:t xml:space="preserve">Autoritatea contractanta are </w:t>
      </w:r>
      <w:r w:rsidR="00EA4CE2">
        <w:t>obligația</w:t>
      </w:r>
      <w:r>
        <w:t xml:space="preserve"> de a răspunde în mod clar, complet </w:t>
      </w:r>
      <w:proofErr w:type="spellStart"/>
      <w:r>
        <w:t>şi</w:t>
      </w:r>
      <w:proofErr w:type="spellEnd"/>
      <w:r>
        <w:t xml:space="preserve"> </w:t>
      </w:r>
      <w:r w:rsidR="00EA4CE2">
        <w:t>fără</w:t>
      </w:r>
      <w:r>
        <w:t xml:space="preserve"> </w:t>
      </w:r>
      <w:r w:rsidR="00EA4CE2">
        <w:t>ambiguități</w:t>
      </w:r>
      <w:r>
        <w:t xml:space="preserve">, la orice clarificare solicitata, într-o perioada care nu trebuie sa </w:t>
      </w:r>
      <w:r w:rsidR="00EA4CE2">
        <w:t>depășească</w:t>
      </w:r>
      <w:r>
        <w:t xml:space="preserve"> 5 zile </w:t>
      </w:r>
      <w:r w:rsidR="00EA4CE2">
        <w:t>lucrătoare</w:t>
      </w:r>
      <w:r>
        <w:t xml:space="preserve"> de la primirea unei astfel de solicitări.</w:t>
      </w:r>
    </w:p>
    <w:p w14:paraId="4B4F1445" w14:textId="5A1EE8E2" w:rsidR="004C57FC" w:rsidRDefault="00452504" w:rsidP="00C614CA">
      <w:pPr>
        <w:pStyle w:val="Bodytext20"/>
        <w:numPr>
          <w:ilvl w:val="0"/>
          <w:numId w:val="23"/>
        </w:numPr>
        <w:shd w:val="clear" w:color="auto" w:fill="auto"/>
        <w:tabs>
          <w:tab w:val="left" w:pos="2395"/>
        </w:tabs>
        <w:spacing w:before="0" w:line="312" w:lineRule="exact"/>
        <w:ind w:left="1260" w:firstLine="556"/>
      </w:pPr>
      <w:r>
        <w:t xml:space="preserve">Autoritatea contractanta are </w:t>
      </w:r>
      <w:r w:rsidR="00EA4CE2">
        <w:t>obligația</w:t>
      </w:r>
      <w:r>
        <w:t xml:space="preserve"> de a transmite răspunsurile </w:t>
      </w:r>
      <w:r w:rsidR="00EA4CE2">
        <w:t>însoțite</w:t>
      </w:r>
      <w:r>
        <w:t xml:space="preserve"> de</w:t>
      </w:r>
      <w:r w:rsidR="00EA4CE2">
        <w:t xml:space="preserve"> întrebările</w:t>
      </w:r>
      <w:r>
        <w:t xml:space="preserve"> aferente către toate persoanele interesate care au </w:t>
      </w:r>
      <w:r w:rsidR="00EA4CE2">
        <w:t>obținut</w:t>
      </w:r>
      <w:r>
        <w:t xml:space="preserve">, în </w:t>
      </w:r>
      <w:r w:rsidR="00EA4CE2">
        <w:t>condițiile</w:t>
      </w:r>
      <w:r>
        <w:t xml:space="preserve"> prezentului capitol, </w:t>
      </w:r>
      <w:r w:rsidR="00EA4CE2">
        <w:t>documentația</w:t>
      </w:r>
      <w:r>
        <w:t xml:space="preserve"> de atribuire, luând masuri pentru a nu dezvălui identitatea celui care a solicitat clarificările respective.</w:t>
      </w:r>
    </w:p>
    <w:p w14:paraId="5576AFD9" w14:textId="14907467" w:rsidR="004C57FC" w:rsidRDefault="00C614CA" w:rsidP="00C614CA">
      <w:pPr>
        <w:pStyle w:val="Bodytext20"/>
        <w:numPr>
          <w:ilvl w:val="0"/>
          <w:numId w:val="23"/>
        </w:numPr>
        <w:shd w:val="clear" w:color="auto" w:fill="auto"/>
        <w:tabs>
          <w:tab w:val="left" w:pos="2395"/>
        </w:tabs>
        <w:spacing w:before="0" w:line="312" w:lineRule="exact"/>
        <w:ind w:left="1260" w:firstLine="556"/>
      </w:pPr>
      <w:r>
        <w:t>Fără</w:t>
      </w:r>
      <w:r w:rsidR="00452504">
        <w:t xml:space="preserve"> a aduce atingere prevederilor alin. (11), autoritatea contractanta ar</w:t>
      </w:r>
      <w:r>
        <w:t xml:space="preserve">e  </w:t>
      </w:r>
      <w:r w:rsidR="00EA4CE2">
        <w:t>obligația</w:t>
      </w:r>
      <w:r w:rsidR="00452504">
        <w:t xml:space="preserve"> de a transmite răspunsul la orice clarificare cu cel </w:t>
      </w:r>
      <w:r w:rsidR="00EA4CE2">
        <w:t>puțin</w:t>
      </w:r>
      <w:r w:rsidR="00452504">
        <w:t xml:space="preserve"> 5 zile </w:t>
      </w:r>
      <w:r w:rsidR="00EA4CE2">
        <w:t>lucrătoare</w:t>
      </w:r>
      <w:r>
        <w:t xml:space="preserve">  </w:t>
      </w:r>
      <w:r w:rsidR="00452504">
        <w:t>înainte de data</w:t>
      </w:r>
      <w:r>
        <w:t xml:space="preserve"> </w:t>
      </w:r>
      <w:r w:rsidR="00452504">
        <w:t>limita pentru depunerea ofertelor.</w:t>
      </w:r>
    </w:p>
    <w:p w14:paraId="4544FB56" w14:textId="77777777" w:rsidR="004C57FC" w:rsidRDefault="00452504">
      <w:pPr>
        <w:pStyle w:val="Bodytext50"/>
        <w:shd w:val="clear" w:color="auto" w:fill="auto"/>
        <w:spacing w:line="80" w:lineRule="exact"/>
        <w:ind w:left="2380"/>
      </w:pPr>
      <w:r>
        <w:t>/\</w:t>
      </w:r>
    </w:p>
    <w:p w14:paraId="026AF47A" w14:textId="77C7A1AF" w:rsidR="004C57FC" w:rsidRDefault="00452504">
      <w:pPr>
        <w:pStyle w:val="Bodytext20"/>
        <w:numPr>
          <w:ilvl w:val="0"/>
          <w:numId w:val="23"/>
        </w:numPr>
        <w:shd w:val="clear" w:color="auto" w:fill="auto"/>
        <w:tabs>
          <w:tab w:val="left" w:pos="2399"/>
        </w:tabs>
        <w:spacing w:before="0" w:line="312" w:lineRule="exact"/>
        <w:ind w:left="1260" w:firstLine="556"/>
      </w:pPr>
      <w:r>
        <w:t>In cazul în care solicitarea de clarificare nu a fost transmisa în timp util, punând</w:t>
      </w:r>
      <w:r w:rsidR="00C67854">
        <w:t xml:space="preserve"> </w:t>
      </w:r>
      <w:r>
        <w:lastRenderedPageBreak/>
        <w:t xml:space="preserve">astfel autoritatea contractanta în imposibilitatea de a respecta termenul prevăzut la alin. (13), aceasta din urma are </w:t>
      </w:r>
      <w:r w:rsidR="00EA4CE2">
        <w:t>totuși</w:t>
      </w:r>
      <w:r w:rsidR="00C67854">
        <w:t xml:space="preserve"> </w:t>
      </w:r>
      <w:r>
        <w:t xml:space="preserve"> </w:t>
      </w:r>
      <w:r w:rsidR="00EA4CE2">
        <w:t>obligația</w:t>
      </w:r>
      <w:r>
        <w:t xml:space="preserve"> de a răspunde la solicitarea de clarificare în măsură în care perioada necesara pentru elaborarea si transmiterea răspunsului face posibila primirea acestuia de către persoanele interesate înainte de data-limita de depunere a ofertelor.</w:t>
      </w:r>
    </w:p>
    <w:p w14:paraId="5C31A4D1" w14:textId="28DABD4F" w:rsidR="004C57FC" w:rsidRDefault="00452504">
      <w:pPr>
        <w:pStyle w:val="Bodytext20"/>
        <w:numPr>
          <w:ilvl w:val="0"/>
          <w:numId w:val="23"/>
        </w:numPr>
        <w:shd w:val="clear" w:color="auto" w:fill="auto"/>
        <w:tabs>
          <w:tab w:val="left" w:pos="2395"/>
        </w:tabs>
        <w:spacing w:before="0" w:after="342" w:line="312" w:lineRule="exact"/>
        <w:ind w:left="1260" w:firstLine="556"/>
        <w:jc w:val="left"/>
      </w:pPr>
      <w:r>
        <w:t xml:space="preserve">Procedura de </w:t>
      </w:r>
      <w:r w:rsidR="00EA4CE2">
        <w:t>licitație</w:t>
      </w:r>
      <w:r>
        <w:t xml:space="preserve"> se poate </w:t>
      </w:r>
      <w:r w:rsidR="00EA4CE2">
        <w:t>desfășura</w:t>
      </w:r>
      <w:r>
        <w:t xml:space="preserve"> numai daca în urma publicării </w:t>
      </w:r>
      <w:r w:rsidR="00EA4CE2">
        <w:t>anunțului</w:t>
      </w:r>
      <w:r>
        <w:t xml:space="preserve"> de </w:t>
      </w:r>
      <w:r w:rsidR="00EA4CE2">
        <w:t>licitație</w:t>
      </w:r>
      <w:r>
        <w:t xml:space="preserve"> au fost depuse cel </w:t>
      </w:r>
      <w:r w:rsidR="00EA4CE2">
        <w:t>puțin</w:t>
      </w:r>
      <w:r>
        <w:t xml:space="preserve"> doua oferte valabile.</w:t>
      </w:r>
    </w:p>
    <w:p w14:paraId="778CBE1E" w14:textId="77777777" w:rsidR="004C57FC" w:rsidRDefault="00452504">
      <w:pPr>
        <w:pStyle w:val="Heading10"/>
        <w:keepNext/>
        <w:keepLines/>
        <w:shd w:val="clear" w:color="auto" w:fill="auto"/>
        <w:spacing w:after="256" w:line="260" w:lineRule="exact"/>
        <w:ind w:left="1260" w:firstLine="556"/>
      </w:pPr>
      <w:bookmarkStart w:id="17" w:name="bookmark14"/>
      <w:r>
        <w:t>4.2. Reguli privind oferta</w:t>
      </w:r>
      <w:bookmarkEnd w:id="17"/>
    </w:p>
    <w:p w14:paraId="6D666DB8" w14:textId="3DC9F76A" w:rsidR="004C57FC" w:rsidRDefault="00452504">
      <w:pPr>
        <w:pStyle w:val="Bodytext20"/>
        <w:shd w:val="clear" w:color="auto" w:fill="auto"/>
        <w:spacing w:before="0" w:line="314" w:lineRule="exact"/>
        <w:ind w:left="1260" w:firstLine="556"/>
        <w:jc w:val="left"/>
      </w:pPr>
      <w:r w:rsidRPr="00C67854">
        <w:rPr>
          <w:b/>
          <w:bCs/>
        </w:rPr>
        <w:t>Art.21</w:t>
      </w:r>
      <w:r>
        <w:t>.</w:t>
      </w:r>
      <w:r w:rsidR="00C67854">
        <w:t xml:space="preserve"> </w:t>
      </w:r>
      <w:r>
        <w:t xml:space="preserve">(l) Ofertantul are </w:t>
      </w:r>
      <w:r w:rsidR="00EA4CE2">
        <w:t>obligația</w:t>
      </w:r>
      <w:r>
        <w:t xml:space="preserve"> de a elabora oferta în conformitate cu prevederile </w:t>
      </w:r>
      <w:r w:rsidR="00EA4CE2">
        <w:t>documentației</w:t>
      </w:r>
      <w:r>
        <w:t xml:space="preserve"> de atribuire.</w:t>
      </w:r>
    </w:p>
    <w:p w14:paraId="0D8C308C" w14:textId="77777777" w:rsidR="004C57FC" w:rsidRDefault="00452504">
      <w:pPr>
        <w:pStyle w:val="Bodytext20"/>
        <w:numPr>
          <w:ilvl w:val="0"/>
          <w:numId w:val="26"/>
        </w:numPr>
        <w:shd w:val="clear" w:color="auto" w:fill="auto"/>
        <w:tabs>
          <w:tab w:val="left" w:pos="2269"/>
        </w:tabs>
        <w:spacing w:before="0" w:line="314" w:lineRule="exact"/>
        <w:ind w:left="1260" w:firstLine="556"/>
      </w:pPr>
      <w:r>
        <w:t>Ofertele se redactează în limba româna.</w:t>
      </w:r>
    </w:p>
    <w:p w14:paraId="13583AEF" w14:textId="21B9537D" w:rsidR="00C67854" w:rsidRDefault="00452504" w:rsidP="00C67854">
      <w:pPr>
        <w:pStyle w:val="Bodytext20"/>
        <w:numPr>
          <w:ilvl w:val="0"/>
          <w:numId w:val="26"/>
        </w:numPr>
        <w:shd w:val="clear" w:color="auto" w:fill="auto"/>
        <w:tabs>
          <w:tab w:val="left" w:pos="2241"/>
        </w:tabs>
        <w:spacing w:before="0" w:line="314" w:lineRule="exact"/>
        <w:ind w:left="1260" w:firstLine="556"/>
      </w:pPr>
      <w:r>
        <w:t xml:space="preserve">Ofertele se depun la sediul Primăriei </w:t>
      </w:r>
      <w:r w:rsidR="00EA4CE2">
        <w:t>Orașului</w:t>
      </w:r>
      <w:r>
        <w:t xml:space="preserve"> P</w:t>
      </w:r>
      <w:r w:rsidR="00C67854">
        <w:t>antelimon  î</w:t>
      </w:r>
      <w:r>
        <w:t>n doua plicuri sigilate, unul exterior si unul interior, care se înregistrează de autoritatea contractanta, în ordinea primirii lor, precizându-se data si ora.</w:t>
      </w:r>
    </w:p>
    <w:p w14:paraId="66DFAF9B" w14:textId="792142A8" w:rsidR="004C57FC" w:rsidRDefault="00452504" w:rsidP="00C67854">
      <w:pPr>
        <w:pStyle w:val="Bodytext20"/>
        <w:numPr>
          <w:ilvl w:val="0"/>
          <w:numId w:val="26"/>
        </w:numPr>
        <w:shd w:val="clear" w:color="auto" w:fill="auto"/>
        <w:tabs>
          <w:tab w:val="left" w:pos="2241"/>
        </w:tabs>
        <w:spacing w:before="0" w:line="314" w:lineRule="exact"/>
        <w:ind w:left="1260" w:firstLine="556"/>
      </w:pPr>
      <w:r>
        <w:t xml:space="preserve">Pe plicul exterior se va indica obiectul </w:t>
      </w:r>
      <w:r w:rsidR="00EA4CE2">
        <w:t>licitației</w:t>
      </w:r>
      <w:r>
        <w:t xml:space="preserve"> pentru care este depusa oferta. </w:t>
      </w:r>
      <w:r w:rsidRPr="00C67854">
        <w:rPr>
          <w:b/>
          <w:bCs/>
        </w:rPr>
        <w:t>Plicul</w:t>
      </w:r>
      <w:r w:rsidR="00C67854" w:rsidRPr="00C67854">
        <w:rPr>
          <w:b/>
          <w:bCs/>
        </w:rPr>
        <w:t xml:space="preserve">  </w:t>
      </w:r>
      <w:r w:rsidRPr="00C67854">
        <w:rPr>
          <w:b/>
          <w:bCs/>
        </w:rPr>
        <w:t xml:space="preserve">exterior va trebui sa </w:t>
      </w:r>
      <w:r w:rsidR="0094704B" w:rsidRPr="00C67854">
        <w:rPr>
          <w:b/>
          <w:bCs/>
        </w:rPr>
        <w:t>conțină</w:t>
      </w:r>
      <w:r>
        <w:t>:</w:t>
      </w:r>
    </w:p>
    <w:p w14:paraId="2E60ADE4" w14:textId="6A8C9086" w:rsidR="004C57FC" w:rsidRDefault="00452504">
      <w:pPr>
        <w:pStyle w:val="Bodytext20"/>
        <w:numPr>
          <w:ilvl w:val="0"/>
          <w:numId w:val="27"/>
        </w:numPr>
        <w:shd w:val="clear" w:color="auto" w:fill="auto"/>
        <w:tabs>
          <w:tab w:val="left" w:pos="2202"/>
        </w:tabs>
        <w:spacing w:before="0" w:line="312" w:lineRule="exact"/>
        <w:ind w:left="1220" w:firstLine="547"/>
      </w:pPr>
      <w:r>
        <w:t>o fi</w:t>
      </w:r>
      <w:r w:rsidR="00EA4CE2">
        <w:t>șă</w:t>
      </w:r>
      <w:r>
        <w:t xml:space="preserve"> cu </w:t>
      </w:r>
      <w:r w:rsidR="00EA4CE2">
        <w:t>informații</w:t>
      </w:r>
      <w:r>
        <w:t xml:space="preserve"> privind ofertantul si o </w:t>
      </w:r>
      <w:r w:rsidR="00EA4CE2">
        <w:t>declarație</w:t>
      </w:r>
      <w:r>
        <w:t xml:space="preserve"> de participare, semnat</w:t>
      </w:r>
      <w:r w:rsidR="00EA4CE2">
        <w:t>ă</w:t>
      </w:r>
      <w:r>
        <w:t xml:space="preserve"> de ofertant, </w:t>
      </w:r>
      <w:r w:rsidR="00EA4CE2">
        <w:t>fără</w:t>
      </w:r>
      <w:r>
        <w:t xml:space="preserve"> </w:t>
      </w:r>
      <w:r w:rsidR="00EA4CE2">
        <w:t>îngroșări</w:t>
      </w:r>
      <w:r>
        <w:t xml:space="preserve">, </w:t>
      </w:r>
      <w:r w:rsidR="00EA4CE2">
        <w:t>ștersături</w:t>
      </w:r>
      <w:r>
        <w:t xml:space="preserve"> sau modificări;</w:t>
      </w:r>
    </w:p>
    <w:p w14:paraId="4DFBE2D6" w14:textId="60A34793" w:rsidR="004C57FC" w:rsidRDefault="00452504">
      <w:pPr>
        <w:pStyle w:val="Bodytext20"/>
        <w:numPr>
          <w:ilvl w:val="0"/>
          <w:numId w:val="27"/>
        </w:numPr>
        <w:shd w:val="clear" w:color="auto" w:fill="auto"/>
        <w:spacing w:before="0" w:line="312" w:lineRule="exact"/>
        <w:ind w:left="1220" w:firstLine="547"/>
      </w:pPr>
      <w:r>
        <w:t xml:space="preserve"> acte doveditoare privind </w:t>
      </w:r>
      <w:r w:rsidR="00EA4CE2">
        <w:t>calitățile</w:t>
      </w:r>
      <w:r>
        <w:t xml:space="preserve"> </w:t>
      </w:r>
      <w:r w:rsidR="00EA4CE2">
        <w:t>ș</w:t>
      </w:r>
      <w:r>
        <w:t xml:space="preserve">i </w:t>
      </w:r>
      <w:r w:rsidR="00EA4CE2">
        <w:t>capacitățile</w:t>
      </w:r>
      <w:r>
        <w:t xml:space="preserve"> </w:t>
      </w:r>
      <w:r w:rsidR="00EA4CE2">
        <w:t>ofertanților</w:t>
      </w:r>
      <w:r>
        <w:t xml:space="preserve">, conform solicitărilor </w:t>
      </w:r>
      <w:r w:rsidR="00EA4CE2">
        <w:t>autorității</w:t>
      </w:r>
      <w:r>
        <w:t xml:space="preserve"> contractante;</w:t>
      </w:r>
    </w:p>
    <w:p w14:paraId="533A11DE" w14:textId="77777777" w:rsidR="004C57FC" w:rsidRDefault="00452504">
      <w:pPr>
        <w:pStyle w:val="Bodytext20"/>
        <w:numPr>
          <w:ilvl w:val="0"/>
          <w:numId w:val="27"/>
        </w:numPr>
        <w:shd w:val="clear" w:color="auto" w:fill="auto"/>
        <w:tabs>
          <w:tab w:val="left" w:pos="2202"/>
        </w:tabs>
        <w:spacing w:before="0" w:line="312" w:lineRule="exact"/>
        <w:ind w:left="1220" w:firstLine="547"/>
      </w:pPr>
      <w:r>
        <w:t>acte doveditoare privind intrarea în posesia caietului de sarcini.</w:t>
      </w:r>
    </w:p>
    <w:p w14:paraId="75CC6197" w14:textId="0C5A8EF2" w:rsidR="004C57FC" w:rsidRDefault="00452504">
      <w:pPr>
        <w:pStyle w:val="Bodytext20"/>
        <w:numPr>
          <w:ilvl w:val="0"/>
          <w:numId w:val="26"/>
        </w:numPr>
        <w:shd w:val="clear" w:color="auto" w:fill="auto"/>
        <w:tabs>
          <w:tab w:val="left" w:pos="2231"/>
        </w:tabs>
        <w:spacing w:before="0" w:line="312" w:lineRule="exact"/>
        <w:ind w:left="1220" w:firstLine="547"/>
      </w:pPr>
      <w:r w:rsidRPr="00C67854">
        <w:rPr>
          <w:b/>
          <w:bCs/>
        </w:rPr>
        <w:t>Pe plicul interior,</w:t>
      </w:r>
      <w:r>
        <w:t xml:space="preserve"> </w:t>
      </w:r>
      <w:r w:rsidRPr="00C67854">
        <w:rPr>
          <w:b/>
          <w:bCs/>
        </w:rPr>
        <w:t xml:space="preserve">care </w:t>
      </w:r>
      <w:r w:rsidR="00EA4CE2" w:rsidRPr="00C67854">
        <w:rPr>
          <w:b/>
          <w:bCs/>
        </w:rPr>
        <w:t>conține</w:t>
      </w:r>
      <w:r w:rsidRPr="00C67854">
        <w:rPr>
          <w:b/>
          <w:bCs/>
        </w:rPr>
        <w:t xml:space="preserve"> oferta propriu-zisa,</w:t>
      </w:r>
      <w:r>
        <w:t xml:space="preserve"> se înscriu numele sau denumirea ofertantului, precum si domiciliul sau sediul social al acestuia, după caz.</w:t>
      </w:r>
    </w:p>
    <w:p w14:paraId="3CC8C5EE" w14:textId="1261250C" w:rsidR="004C57FC" w:rsidRDefault="00452504">
      <w:pPr>
        <w:pStyle w:val="Bodytext20"/>
        <w:numPr>
          <w:ilvl w:val="0"/>
          <w:numId w:val="26"/>
        </w:numPr>
        <w:shd w:val="clear" w:color="auto" w:fill="auto"/>
        <w:tabs>
          <w:tab w:val="left" w:pos="2367"/>
        </w:tabs>
        <w:spacing w:before="0" w:line="312" w:lineRule="exact"/>
        <w:ind w:left="1220" w:firstLine="547"/>
      </w:pPr>
      <w:r>
        <w:t>Oferta va fi depus</w:t>
      </w:r>
      <w:r w:rsidR="00C67854">
        <w:t>ă</w:t>
      </w:r>
      <w:r>
        <w:t xml:space="preserve"> într-un număr de exemplare stabilit de către autoritatea</w:t>
      </w:r>
      <w:r w:rsidR="00C67854">
        <w:t xml:space="preserve"> </w:t>
      </w:r>
      <w:r>
        <w:t xml:space="preserve">contractanta si prevăzut în </w:t>
      </w:r>
      <w:r w:rsidR="00EA4CE2">
        <w:t>anunțul</w:t>
      </w:r>
      <w:r>
        <w:t xml:space="preserve"> de </w:t>
      </w:r>
      <w:r w:rsidR="00EA4CE2">
        <w:t>licitație</w:t>
      </w:r>
      <w:r>
        <w:t>. Fiecare exemplar al ofertei trebuie sa fie semnat de către ofertant.</w:t>
      </w:r>
      <w:r w:rsidR="00C67854">
        <w:t xml:space="preserve">  </w:t>
      </w:r>
      <w:r>
        <w:t>Nu se accepta completarea ofertei după deschidere.</w:t>
      </w:r>
      <w:r w:rsidR="00C67854">
        <w:t xml:space="preserve"> </w:t>
      </w:r>
      <w:r>
        <w:t xml:space="preserve">In </w:t>
      </w:r>
      <w:r w:rsidR="0058587F">
        <w:t>situația</w:t>
      </w:r>
      <w:r>
        <w:t xml:space="preserve"> </w:t>
      </w:r>
      <w:r w:rsidR="0058587F">
        <w:t>î</w:t>
      </w:r>
      <w:r>
        <w:t>n care se constat</w:t>
      </w:r>
      <w:r w:rsidR="0058587F">
        <w:t>ă</w:t>
      </w:r>
      <w:r>
        <w:t xml:space="preserve"> lipsa vreunui document, oferta va fi respins</w:t>
      </w:r>
      <w:r w:rsidR="0058587F">
        <w:t>ă</w:t>
      </w:r>
      <w:r>
        <w:t>.</w:t>
      </w:r>
    </w:p>
    <w:p w14:paraId="7D5E20D6" w14:textId="77777777" w:rsidR="004C57FC" w:rsidRDefault="00452504">
      <w:pPr>
        <w:pStyle w:val="Bodytext20"/>
        <w:numPr>
          <w:ilvl w:val="0"/>
          <w:numId w:val="26"/>
        </w:numPr>
        <w:shd w:val="clear" w:color="auto" w:fill="auto"/>
        <w:tabs>
          <w:tab w:val="left" w:pos="2236"/>
        </w:tabs>
        <w:spacing w:before="0" w:line="312" w:lineRule="exact"/>
        <w:ind w:left="1220" w:firstLine="547"/>
      </w:pPr>
      <w:r>
        <w:t>Fiecare participant poate depune doar o singura oferta.</w:t>
      </w:r>
    </w:p>
    <w:p w14:paraId="1F1EA8BB" w14:textId="5B2682CA" w:rsidR="004C57FC" w:rsidRDefault="00452504">
      <w:pPr>
        <w:pStyle w:val="Bodytext20"/>
        <w:numPr>
          <w:ilvl w:val="0"/>
          <w:numId w:val="26"/>
        </w:numPr>
        <w:shd w:val="clear" w:color="auto" w:fill="auto"/>
        <w:tabs>
          <w:tab w:val="left" w:pos="2241"/>
        </w:tabs>
        <w:spacing w:before="0" w:line="312" w:lineRule="exact"/>
        <w:ind w:left="1220" w:firstLine="547"/>
      </w:pPr>
      <w:r>
        <w:t xml:space="preserve">Oferta are caracter obligatoriu, din punct de vedere al </w:t>
      </w:r>
      <w:r w:rsidR="00C67854">
        <w:t>conținutului</w:t>
      </w:r>
      <w:r>
        <w:t>, pe toata perioada de valabilitate stabilita de autoritatea contractanta.</w:t>
      </w:r>
    </w:p>
    <w:p w14:paraId="763BD27D" w14:textId="03799399" w:rsidR="004C57FC" w:rsidRDefault="00452504">
      <w:pPr>
        <w:pStyle w:val="Bodytext20"/>
        <w:numPr>
          <w:ilvl w:val="0"/>
          <w:numId w:val="26"/>
        </w:numPr>
        <w:shd w:val="clear" w:color="auto" w:fill="auto"/>
        <w:tabs>
          <w:tab w:val="left" w:pos="2236"/>
        </w:tabs>
        <w:spacing w:before="0" w:line="312" w:lineRule="exact"/>
        <w:ind w:left="1220" w:firstLine="547"/>
      </w:pPr>
      <w:r>
        <w:t xml:space="preserve">Persoana interesata are </w:t>
      </w:r>
      <w:r w:rsidR="0058587F">
        <w:t>obligația</w:t>
      </w:r>
      <w:r>
        <w:t xml:space="preserve"> de a depune oferta la adresa si până la data- limita pentru depunere, stabilite în </w:t>
      </w:r>
      <w:r w:rsidR="0058587F">
        <w:t>anunțul</w:t>
      </w:r>
      <w:r>
        <w:t xml:space="preserve"> procedurii.</w:t>
      </w:r>
    </w:p>
    <w:p w14:paraId="70070D54" w14:textId="326817AD" w:rsidR="004C57FC" w:rsidRDefault="00452504">
      <w:pPr>
        <w:pStyle w:val="Bodytext20"/>
        <w:numPr>
          <w:ilvl w:val="0"/>
          <w:numId w:val="26"/>
        </w:numPr>
        <w:shd w:val="clear" w:color="auto" w:fill="auto"/>
        <w:tabs>
          <w:tab w:val="left" w:pos="2367"/>
        </w:tabs>
        <w:spacing w:before="0" w:line="312" w:lineRule="exact"/>
        <w:ind w:left="1220" w:firstLine="547"/>
      </w:pPr>
      <w:r>
        <w:t xml:space="preserve">Riscurile legate de transmiterea ofertei, inclusiv </w:t>
      </w:r>
      <w:r w:rsidR="0058587F">
        <w:t>forța</w:t>
      </w:r>
      <w:r>
        <w:t xml:space="preserve"> majora, cad în sarcina</w:t>
      </w:r>
      <w:r w:rsidR="0058587F">
        <w:t xml:space="preserve"> </w:t>
      </w:r>
      <w:r>
        <w:t>persoanei interesate.</w:t>
      </w:r>
    </w:p>
    <w:p w14:paraId="59973C89" w14:textId="655325E3" w:rsidR="004C57FC" w:rsidRDefault="00452504">
      <w:pPr>
        <w:pStyle w:val="Bodytext20"/>
        <w:numPr>
          <w:ilvl w:val="0"/>
          <w:numId w:val="26"/>
        </w:numPr>
        <w:shd w:val="clear" w:color="auto" w:fill="auto"/>
        <w:tabs>
          <w:tab w:val="left" w:pos="2367"/>
        </w:tabs>
        <w:spacing w:before="0" w:line="312" w:lineRule="exact"/>
        <w:ind w:left="1220" w:firstLine="547"/>
      </w:pPr>
      <w:r>
        <w:t xml:space="preserve">Oferta depusa la o alta adresa a </w:t>
      </w:r>
      <w:r w:rsidR="0058587F">
        <w:t>autorității</w:t>
      </w:r>
      <w:r>
        <w:t xml:space="preserve"> contractante decât cea stabilita sau după expirarea datei-limita pentru depunere se retu</w:t>
      </w:r>
      <w:r w:rsidR="0058587F">
        <w:t>rn</w:t>
      </w:r>
      <w:r>
        <w:t>eaz</w:t>
      </w:r>
      <w:r w:rsidR="0058587F">
        <w:t>ă</w:t>
      </w:r>
      <w:r>
        <w:t xml:space="preserve"> nedeschis</w:t>
      </w:r>
      <w:r w:rsidR="0058587F">
        <w:t>ă</w:t>
      </w:r>
      <w:r>
        <w:t>.</w:t>
      </w:r>
    </w:p>
    <w:p w14:paraId="19FA38B3" w14:textId="7F98DBEE" w:rsidR="004C57FC" w:rsidRDefault="0058587F">
      <w:pPr>
        <w:pStyle w:val="Bodytext20"/>
        <w:numPr>
          <w:ilvl w:val="0"/>
          <w:numId w:val="26"/>
        </w:numPr>
        <w:shd w:val="clear" w:color="auto" w:fill="auto"/>
        <w:tabs>
          <w:tab w:val="left" w:pos="2380"/>
        </w:tabs>
        <w:spacing w:before="0" w:line="312" w:lineRule="exact"/>
        <w:ind w:left="1220" w:firstLine="547"/>
      </w:pPr>
      <w:r>
        <w:t>Conținutul</w:t>
      </w:r>
      <w:r w:rsidR="00452504">
        <w:t xml:space="preserve"> ofertelor trebuie sa rămână </w:t>
      </w:r>
      <w:r>
        <w:t>confidențial</w:t>
      </w:r>
      <w:r w:rsidR="00452504">
        <w:t xml:space="preserve"> până la data stabilita pentru</w:t>
      </w:r>
      <w:r>
        <w:t xml:space="preserve"> </w:t>
      </w:r>
      <w:r w:rsidR="00452504">
        <w:t>deschiderea acestora, autoritatea contractant</w:t>
      </w:r>
      <w:r>
        <w:t>ă</w:t>
      </w:r>
      <w:r w:rsidR="00452504">
        <w:t xml:space="preserve"> urmând a lua </w:t>
      </w:r>
      <w:r>
        <w:t>cunoștință</w:t>
      </w:r>
      <w:r w:rsidR="00452504">
        <w:t xml:space="preserve"> de </w:t>
      </w:r>
      <w:r>
        <w:t>conținutul</w:t>
      </w:r>
      <w:r w:rsidR="00452504">
        <w:t xml:space="preserve"> respectivelor oferte numai după aceasta data.</w:t>
      </w:r>
    </w:p>
    <w:p w14:paraId="2F5DF834" w14:textId="13BE5E24" w:rsidR="004C57FC" w:rsidRDefault="00452504">
      <w:pPr>
        <w:pStyle w:val="Bodytext20"/>
        <w:numPr>
          <w:ilvl w:val="0"/>
          <w:numId w:val="26"/>
        </w:numPr>
        <w:shd w:val="clear" w:color="auto" w:fill="auto"/>
        <w:tabs>
          <w:tab w:val="left" w:pos="2375"/>
        </w:tabs>
        <w:spacing w:before="0" w:line="312" w:lineRule="exact"/>
        <w:ind w:left="1220" w:firstLine="547"/>
      </w:pPr>
      <w:r>
        <w:t>Deschiderea plicurilor interioare se face numai după semnarea procesului- verbal</w:t>
      </w:r>
      <w:r w:rsidR="0058587F">
        <w:t xml:space="preserve"> prevăzut</w:t>
      </w:r>
      <w:r>
        <w:t xml:space="preserve"> la alin. (15) de către </w:t>
      </w:r>
      <w:r w:rsidR="0058587F">
        <w:t>toți</w:t>
      </w:r>
      <w:r>
        <w:t xml:space="preserve"> membrii comisiei de evaluare si de către </w:t>
      </w:r>
      <w:r w:rsidR="0058587F">
        <w:t>ofertanți</w:t>
      </w:r>
      <w:r>
        <w:t>.</w:t>
      </w:r>
    </w:p>
    <w:p w14:paraId="4307C02D" w14:textId="5FD68222" w:rsidR="004C57FC" w:rsidRDefault="00452504">
      <w:pPr>
        <w:pStyle w:val="Bodytext20"/>
        <w:numPr>
          <w:ilvl w:val="0"/>
          <w:numId w:val="26"/>
        </w:numPr>
        <w:shd w:val="clear" w:color="auto" w:fill="auto"/>
        <w:tabs>
          <w:tab w:val="left" w:pos="2370"/>
        </w:tabs>
        <w:spacing w:before="0" w:line="312" w:lineRule="exact"/>
        <w:ind w:left="1220" w:firstLine="547"/>
      </w:pPr>
      <w:r>
        <w:t>Sunt considerate oferte valabile ofertele care îndeplinesc criteriile de valabilitate</w:t>
      </w:r>
      <w:r w:rsidR="0058587F">
        <w:t xml:space="preserve"> </w:t>
      </w:r>
      <w:r>
        <w:t>prev</w:t>
      </w:r>
      <w:r w:rsidR="0058587F">
        <w:t>ă</w:t>
      </w:r>
      <w:r>
        <w:t xml:space="preserve">zute în caietul de sarcini al </w:t>
      </w:r>
      <w:r w:rsidR="0058587F">
        <w:t>licitației</w:t>
      </w:r>
      <w:r>
        <w:t>.</w:t>
      </w:r>
    </w:p>
    <w:p w14:paraId="1B645DA9" w14:textId="3B65FD40" w:rsidR="004C57FC" w:rsidRDefault="00452504">
      <w:pPr>
        <w:pStyle w:val="Bodytext20"/>
        <w:numPr>
          <w:ilvl w:val="0"/>
          <w:numId w:val="26"/>
        </w:numPr>
        <w:shd w:val="clear" w:color="auto" w:fill="auto"/>
        <w:tabs>
          <w:tab w:val="left" w:pos="2367"/>
        </w:tabs>
        <w:spacing w:before="0" w:line="312" w:lineRule="exact"/>
        <w:ind w:left="1220" w:firstLine="547"/>
      </w:pPr>
      <w:r>
        <w:t>In urma analizării ofertelor de către comisia de evaluare, pe baza criteriilor de</w:t>
      </w:r>
      <w:r w:rsidR="0058587F">
        <w:t xml:space="preserve"> </w:t>
      </w:r>
      <w:r>
        <w:t xml:space="preserve">valabilitate, secretarul acesteia </w:t>
      </w:r>
      <w:r w:rsidR="0058587F">
        <w:t>întocmește</w:t>
      </w:r>
      <w:r>
        <w:t xml:space="preserve"> un proces-verbal în care </w:t>
      </w:r>
      <w:r w:rsidR="0058587F">
        <w:t>menționează</w:t>
      </w:r>
      <w:r>
        <w:t xml:space="preserve"> ofertele valabile, ofertele care nu îndeplinesc criteriile de valabilitate si motivele excluderii acestora din urma de la procedura de </w:t>
      </w:r>
      <w:r w:rsidR="0058587F">
        <w:t>licitație</w:t>
      </w:r>
      <w:r>
        <w:t>.</w:t>
      </w:r>
    </w:p>
    <w:p w14:paraId="1A9D6C95" w14:textId="3819E64A" w:rsidR="004C57FC" w:rsidRDefault="00452504" w:rsidP="00C67854">
      <w:pPr>
        <w:pStyle w:val="Bodytext20"/>
        <w:numPr>
          <w:ilvl w:val="0"/>
          <w:numId w:val="26"/>
        </w:numPr>
        <w:shd w:val="clear" w:color="auto" w:fill="auto"/>
        <w:tabs>
          <w:tab w:val="left" w:pos="2375"/>
        </w:tabs>
        <w:spacing w:before="0" w:line="312" w:lineRule="exact"/>
        <w:ind w:left="1220" w:firstLine="547"/>
      </w:pPr>
      <w:r>
        <w:t xml:space="preserve">în baza procesului-verbal care </w:t>
      </w:r>
      <w:r w:rsidR="0058587F">
        <w:t>îndeplinește</w:t>
      </w:r>
      <w:r>
        <w:t xml:space="preserve"> </w:t>
      </w:r>
      <w:r w:rsidR="0058587F">
        <w:t>condițiile</w:t>
      </w:r>
      <w:r>
        <w:t xml:space="preserve"> prevăzute la alin. (15),</w:t>
      </w:r>
      <w:r w:rsidR="00C67854">
        <w:t xml:space="preserve"> </w:t>
      </w:r>
      <w:r>
        <w:lastRenderedPageBreak/>
        <w:t xml:space="preserve">comisia de evaluare </w:t>
      </w:r>
      <w:r w:rsidR="0058587F">
        <w:t>întocmește</w:t>
      </w:r>
      <w:r>
        <w:t xml:space="preserve">, în termen de o zi </w:t>
      </w:r>
      <w:r w:rsidR="0058587F">
        <w:t>lucrătoare</w:t>
      </w:r>
      <w:r>
        <w:t xml:space="preserve">, un raport pe care îl transmite </w:t>
      </w:r>
      <w:r w:rsidR="0058587F">
        <w:t>autorității</w:t>
      </w:r>
      <w:r>
        <w:t xml:space="preserve"> contractante.</w:t>
      </w:r>
    </w:p>
    <w:p w14:paraId="245B537E" w14:textId="1D501284" w:rsidR="004C57FC" w:rsidRDefault="00452504">
      <w:pPr>
        <w:pStyle w:val="Bodytext20"/>
        <w:numPr>
          <w:ilvl w:val="0"/>
          <w:numId w:val="26"/>
        </w:numPr>
        <w:shd w:val="clear" w:color="auto" w:fill="auto"/>
        <w:tabs>
          <w:tab w:val="left" w:pos="2367"/>
        </w:tabs>
        <w:spacing w:before="0" w:line="314" w:lineRule="exact"/>
        <w:ind w:left="1220" w:firstLine="547"/>
      </w:pPr>
      <w:r>
        <w:t xml:space="preserve">In termen de 3 zile </w:t>
      </w:r>
      <w:r w:rsidR="0058587F">
        <w:t>lucrătoare</w:t>
      </w:r>
      <w:r>
        <w:t xml:space="preserve"> de la primirea raportului comisiei de evaluare, autoritatea contractanta informează </w:t>
      </w:r>
      <w:r w:rsidR="0058587F">
        <w:t>î</w:t>
      </w:r>
      <w:r>
        <w:t>n scris, cu confirmare de primire,</w:t>
      </w:r>
      <w:r w:rsidR="00C67854">
        <w:t xml:space="preserve"> </w:t>
      </w:r>
      <w:r w:rsidR="0058587F">
        <w:t>ofertanții</w:t>
      </w:r>
      <w:r>
        <w:t xml:space="preserve"> ale căror oferte au fost excluse, indicând motivele excluderii.</w:t>
      </w:r>
    </w:p>
    <w:p w14:paraId="5E9EC790" w14:textId="1FAFAF53" w:rsidR="004C57FC" w:rsidRDefault="00452504">
      <w:pPr>
        <w:pStyle w:val="Bodytext20"/>
        <w:numPr>
          <w:ilvl w:val="0"/>
          <w:numId w:val="26"/>
        </w:numPr>
        <w:shd w:val="clear" w:color="auto" w:fill="auto"/>
        <w:tabs>
          <w:tab w:val="left" w:pos="2375"/>
        </w:tabs>
        <w:spacing w:before="0" w:line="314" w:lineRule="exact"/>
        <w:ind w:left="1220" w:firstLine="547"/>
      </w:pPr>
      <w:r>
        <w:t xml:space="preserve">In cazul in care in urma publicării </w:t>
      </w:r>
      <w:r w:rsidR="0058587F">
        <w:t>anunțului</w:t>
      </w:r>
      <w:r>
        <w:t xml:space="preserve"> de </w:t>
      </w:r>
      <w:r w:rsidR="0058587F">
        <w:t>licitație</w:t>
      </w:r>
      <w:r>
        <w:t xml:space="preserve"> nu au fost depuse cel </w:t>
      </w:r>
      <w:proofErr w:type="spellStart"/>
      <w:r>
        <w:t>puţin</w:t>
      </w:r>
      <w:proofErr w:type="spellEnd"/>
      <w:r>
        <w:t xml:space="preserve"> doua oferte valabile, autoritatea contractanta are </w:t>
      </w:r>
      <w:r w:rsidR="0058587F">
        <w:t>obligația</w:t>
      </w:r>
      <w:r>
        <w:t xml:space="preserve"> sa anuleze procedura si sa organizeze o noua </w:t>
      </w:r>
      <w:r w:rsidR="0058587F">
        <w:t>licitație</w:t>
      </w:r>
      <w:r>
        <w:t>, cu respectarea procedurii prevăzute la alin.(l)-(13).</w:t>
      </w:r>
    </w:p>
    <w:p w14:paraId="141133EB" w14:textId="7517BEE6" w:rsidR="00C67854" w:rsidRDefault="00452504" w:rsidP="00C67854">
      <w:pPr>
        <w:pStyle w:val="Bodytext20"/>
        <w:shd w:val="clear" w:color="auto" w:fill="auto"/>
        <w:spacing w:before="0" w:line="314" w:lineRule="exact"/>
        <w:ind w:left="1220" w:firstLine="547"/>
      </w:pPr>
      <w:r w:rsidRPr="00C67854">
        <w:rPr>
          <w:b/>
          <w:bCs/>
        </w:rPr>
        <w:t>Art.22</w:t>
      </w:r>
      <w:r>
        <w:t>.</w:t>
      </w:r>
      <w:r w:rsidR="00C67854">
        <w:t xml:space="preserve"> </w:t>
      </w:r>
      <w:r>
        <w:t xml:space="preserve">Taxa de participare la </w:t>
      </w:r>
      <w:r w:rsidR="0058587F">
        <w:t>licitație</w:t>
      </w:r>
      <w:r>
        <w:t xml:space="preserve"> se </w:t>
      </w:r>
      <w:r w:rsidR="0058587F">
        <w:t>stabilește</w:t>
      </w:r>
      <w:r>
        <w:t xml:space="preserve"> astfel </w:t>
      </w:r>
      <w:r w:rsidR="0058587F">
        <w:t>încât</w:t>
      </w:r>
      <w:r>
        <w:t xml:space="preserve"> s</w:t>
      </w:r>
      <w:r w:rsidR="0058587F">
        <w:t>ă</w:t>
      </w:r>
      <w:r>
        <w:t xml:space="preserve"> acopere cheltuielile ocazionate de organizarea procedurii.</w:t>
      </w:r>
    </w:p>
    <w:p w14:paraId="10BA109E" w14:textId="6F8462AB" w:rsidR="004C57FC" w:rsidRDefault="00452504" w:rsidP="00C67854">
      <w:pPr>
        <w:pStyle w:val="Bodytext20"/>
        <w:shd w:val="clear" w:color="auto" w:fill="auto"/>
        <w:spacing w:before="0" w:line="314" w:lineRule="exact"/>
        <w:ind w:left="1220" w:firstLine="547"/>
      </w:pPr>
      <w:r w:rsidRPr="00C67854">
        <w:rPr>
          <w:b/>
          <w:bCs/>
        </w:rPr>
        <w:t>Art.23</w:t>
      </w:r>
      <w:r>
        <w:t>.</w:t>
      </w:r>
      <w:r w:rsidR="00C67854">
        <w:t xml:space="preserve"> </w:t>
      </w:r>
      <w:r w:rsidR="0058587F">
        <w:t>Garanția</w:t>
      </w:r>
      <w:r>
        <w:t xml:space="preserve"> de participare la </w:t>
      </w:r>
      <w:r w:rsidR="0058587F">
        <w:t>licitație</w:t>
      </w:r>
      <w:r>
        <w:t xml:space="preserve"> este in cuantum de 10% din </w:t>
      </w:r>
      <w:r w:rsidR="0058587F">
        <w:t>prețul</w:t>
      </w:r>
      <w:r>
        <w:t xml:space="preserve"> de pornire al </w:t>
      </w:r>
      <w:r w:rsidR="0058587F">
        <w:t>licitației</w:t>
      </w:r>
      <w:r>
        <w:t>.</w:t>
      </w:r>
      <w:r w:rsidR="0058587F">
        <w:t xml:space="preserve"> </w:t>
      </w:r>
      <w:r>
        <w:t xml:space="preserve">Acest cuantum este stabilit </w:t>
      </w:r>
      <w:r w:rsidR="0058587F">
        <w:t>î</w:t>
      </w:r>
      <w:r>
        <w:t xml:space="preserve">n </w:t>
      </w:r>
      <w:r w:rsidR="0058587F">
        <w:t>documentația</w:t>
      </w:r>
      <w:r>
        <w:t xml:space="preserve"> pentru elaborarea si prezentarea ofertei, se exprima in lei si se depune la casieria Primăriei </w:t>
      </w:r>
      <w:r w:rsidR="0058587F">
        <w:t>Orașului</w:t>
      </w:r>
      <w:r>
        <w:t xml:space="preserve"> P</w:t>
      </w:r>
      <w:r w:rsidR="00C67854">
        <w:t>antelimon</w:t>
      </w:r>
      <w:r>
        <w:t>.</w:t>
      </w:r>
    </w:p>
    <w:p w14:paraId="4D1C3778" w14:textId="3BB3DF6B" w:rsidR="004C57FC" w:rsidRDefault="00452504">
      <w:pPr>
        <w:pStyle w:val="Bodytext20"/>
        <w:shd w:val="clear" w:color="auto" w:fill="auto"/>
        <w:spacing w:before="0" w:line="312" w:lineRule="exact"/>
        <w:ind w:left="1300" w:firstLine="540"/>
      </w:pPr>
      <w:r w:rsidRPr="00C67854">
        <w:rPr>
          <w:b/>
          <w:bCs/>
        </w:rPr>
        <w:t>Art.24</w:t>
      </w:r>
      <w:r>
        <w:t>.</w:t>
      </w:r>
      <w:r w:rsidR="00C67854">
        <w:t xml:space="preserve"> </w:t>
      </w:r>
      <w:r>
        <w:t xml:space="preserve">Autoritatea </w:t>
      </w:r>
      <w:r w:rsidR="0058587F">
        <w:t>administrației</w:t>
      </w:r>
      <w:r>
        <w:t xml:space="preserve"> publice locale are dreptul de a vira </w:t>
      </w:r>
      <w:r w:rsidR="0058587F">
        <w:t>garanția</w:t>
      </w:r>
      <w:r>
        <w:t xml:space="preserve"> pentru participare in bugetul propriu, ofertantul pierzând suma constituit</w:t>
      </w:r>
      <w:r w:rsidR="00C67854">
        <w:t>ă</w:t>
      </w:r>
      <w:r>
        <w:t>, atunci când acesta din urm</w:t>
      </w:r>
      <w:r w:rsidR="00C67854">
        <w:t xml:space="preserve">ă </w:t>
      </w:r>
      <w:r>
        <w:t xml:space="preserve"> se afl</w:t>
      </w:r>
      <w:r w:rsidR="00C67854">
        <w:t>ă</w:t>
      </w:r>
      <w:r>
        <w:t xml:space="preserve"> </w:t>
      </w:r>
      <w:r w:rsidR="00C67854">
        <w:t>î</w:t>
      </w:r>
      <w:r>
        <w:t xml:space="preserve">ntr-una dintre următoarele </w:t>
      </w:r>
      <w:r w:rsidR="0058587F">
        <w:t>situații</w:t>
      </w:r>
      <w:r>
        <w:t>:</w:t>
      </w:r>
    </w:p>
    <w:p w14:paraId="4E88C7AA" w14:textId="04D8032E" w:rsidR="004C57FC" w:rsidRDefault="00452504">
      <w:pPr>
        <w:pStyle w:val="Bodytext20"/>
        <w:shd w:val="clear" w:color="auto" w:fill="auto"/>
        <w:spacing w:before="0" w:line="312" w:lineRule="exact"/>
        <w:ind w:left="1300" w:firstLine="540"/>
      </w:pPr>
      <w:r>
        <w:t>-</w:t>
      </w:r>
      <w:r w:rsidR="00C67854">
        <w:t xml:space="preserve"> </w:t>
      </w:r>
      <w:r>
        <w:t xml:space="preserve">când ofertantul </w:t>
      </w:r>
      <w:r w:rsidR="0058587F">
        <w:t>își</w:t>
      </w:r>
      <w:r>
        <w:t xml:space="preserve"> revoca oferta, după expirarea datei limita pentru depunerea ofertelor </w:t>
      </w:r>
      <w:r w:rsidR="00C67854">
        <w:t>ș</w:t>
      </w:r>
      <w:r>
        <w:t xml:space="preserve">i </w:t>
      </w:r>
      <w:r w:rsidR="0058587F">
        <w:t>înainte</w:t>
      </w:r>
      <w:r>
        <w:t xml:space="preserve"> de adjudecare;</w:t>
      </w:r>
    </w:p>
    <w:p w14:paraId="7060B320" w14:textId="508BFB0D" w:rsidR="004C57FC" w:rsidRDefault="00452504">
      <w:pPr>
        <w:pStyle w:val="Bodytext20"/>
        <w:shd w:val="clear" w:color="auto" w:fill="auto"/>
        <w:spacing w:before="0" w:line="312" w:lineRule="exact"/>
        <w:ind w:left="1300" w:firstLine="540"/>
      </w:pPr>
      <w:r>
        <w:t>-</w:t>
      </w:r>
      <w:r w:rsidR="00C67854">
        <w:t xml:space="preserve"> </w:t>
      </w:r>
      <w:r>
        <w:t xml:space="preserve">oferta sa fiind </w:t>
      </w:r>
      <w:r w:rsidR="00C67854">
        <w:t>câștigătoare</w:t>
      </w:r>
      <w:r>
        <w:t xml:space="preserve">, ofertantul refuza sa semneze contractul de </w:t>
      </w:r>
      <w:r w:rsidR="00C67854">
        <w:t>vânzare</w:t>
      </w:r>
      <w:r>
        <w:t xml:space="preserve">- </w:t>
      </w:r>
      <w:r w:rsidR="00C67854">
        <w:t>cumpărare</w:t>
      </w:r>
      <w:r>
        <w:t xml:space="preserve"> </w:t>
      </w:r>
      <w:r w:rsidR="00C67854">
        <w:t>î</w:t>
      </w:r>
      <w:r>
        <w:t xml:space="preserve">n termenul stabilit pentru </w:t>
      </w:r>
      <w:r w:rsidR="00C67854">
        <w:t>încheierea</w:t>
      </w:r>
      <w:r>
        <w:t xml:space="preserve"> acestuia.</w:t>
      </w:r>
    </w:p>
    <w:p w14:paraId="48C4C1D2" w14:textId="623A53CC" w:rsidR="004C57FC" w:rsidRDefault="00452504">
      <w:pPr>
        <w:pStyle w:val="Bodytext20"/>
        <w:shd w:val="clear" w:color="auto" w:fill="auto"/>
        <w:spacing w:before="0" w:line="312" w:lineRule="exact"/>
        <w:ind w:left="1300" w:firstLine="540"/>
      </w:pPr>
      <w:r w:rsidRPr="00C67854">
        <w:rPr>
          <w:b/>
          <w:bCs/>
        </w:rPr>
        <w:t>Art.25</w:t>
      </w:r>
      <w:r>
        <w:t>.(l)</w:t>
      </w:r>
      <w:r w:rsidR="00C67854">
        <w:t xml:space="preserve"> Garanția</w:t>
      </w:r>
      <w:r>
        <w:t xml:space="preserve"> de participare a ofertantului </w:t>
      </w:r>
      <w:r w:rsidR="0058587F">
        <w:t>câștigător</w:t>
      </w:r>
      <w:r>
        <w:t xml:space="preserve"> se transfer</w:t>
      </w:r>
      <w:r w:rsidR="00C67854">
        <w:t>ă</w:t>
      </w:r>
      <w:r>
        <w:t xml:space="preserve"> </w:t>
      </w:r>
      <w:r w:rsidR="00C67854">
        <w:t>î</w:t>
      </w:r>
      <w:r>
        <w:t xml:space="preserve">n contul </w:t>
      </w:r>
      <w:r w:rsidR="00C67854">
        <w:t>vânzării</w:t>
      </w:r>
      <w:r>
        <w:t xml:space="preserve"> bunului la terminarea procedurii.</w:t>
      </w:r>
      <w:r w:rsidR="00C67854">
        <w:t xml:space="preserve">  </w:t>
      </w:r>
      <w:r>
        <w:t xml:space="preserve">In cazul achitării </w:t>
      </w:r>
      <w:r w:rsidR="00C67854">
        <w:t>î</w:t>
      </w:r>
      <w:r>
        <w:t xml:space="preserve">n rate a </w:t>
      </w:r>
      <w:r w:rsidR="0058587F">
        <w:t>prețului</w:t>
      </w:r>
      <w:r>
        <w:t xml:space="preserve"> de </w:t>
      </w:r>
      <w:r w:rsidR="00C67854">
        <w:t>vânzare</w:t>
      </w:r>
      <w:r>
        <w:t xml:space="preserve">, </w:t>
      </w:r>
      <w:r w:rsidR="00C67854">
        <w:t>garanția</w:t>
      </w:r>
      <w:r>
        <w:t xml:space="preserve"> de participare se include </w:t>
      </w:r>
      <w:r w:rsidR="00C67854">
        <w:t>î</w:t>
      </w:r>
      <w:r>
        <w:t xml:space="preserve">n </w:t>
      </w:r>
      <w:r w:rsidR="0058587F">
        <w:t>preț</w:t>
      </w:r>
      <w:r>
        <w:t xml:space="preserve"> la achitarea primei rate.</w:t>
      </w:r>
    </w:p>
    <w:p w14:paraId="6FC0B425" w14:textId="65DA1A7F" w:rsidR="004C57FC" w:rsidRDefault="0058587F" w:rsidP="0058587F">
      <w:pPr>
        <w:pStyle w:val="Bodytext20"/>
        <w:numPr>
          <w:ilvl w:val="0"/>
          <w:numId w:val="28"/>
        </w:numPr>
        <w:shd w:val="clear" w:color="auto" w:fill="auto"/>
        <w:tabs>
          <w:tab w:val="right" w:pos="2222"/>
          <w:tab w:val="left" w:pos="2376"/>
        </w:tabs>
        <w:spacing w:before="0" w:line="312" w:lineRule="exact"/>
        <w:ind w:left="1276" w:firstLine="709"/>
        <w:jc w:val="left"/>
      </w:pPr>
      <w:r>
        <w:t>Garanția</w:t>
      </w:r>
      <w:r w:rsidR="00452504">
        <w:t xml:space="preserve"> de participare constituita de </w:t>
      </w:r>
      <w:r>
        <w:t>ofertanții</w:t>
      </w:r>
      <w:r w:rsidR="00452504">
        <w:t xml:space="preserve"> ale căror oferte au fost</w:t>
      </w:r>
      <w:r w:rsidR="00C67854">
        <w:t xml:space="preserve"> </w:t>
      </w:r>
      <w:r w:rsidR="00452504">
        <w:t>declarat</w:t>
      </w:r>
      <w:r w:rsidR="00C67854">
        <w:t xml:space="preserve">e </w:t>
      </w:r>
      <w:r>
        <w:t>necâștigătoare</w:t>
      </w:r>
      <w:r w:rsidR="00452504">
        <w:t>, se retu</w:t>
      </w:r>
      <w:r>
        <w:t>rn</w:t>
      </w:r>
      <w:r w:rsidR="00452504">
        <w:t>eaz</w:t>
      </w:r>
      <w:r>
        <w:t>ă</w:t>
      </w:r>
      <w:r w:rsidR="00452504">
        <w:t xml:space="preserve">, </w:t>
      </w:r>
      <w:r>
        <w:t>î</w:t>
      </w:r>
      <w:r w:rsidR="00452504">
        <w:t xml:space="preserve">n baza unei cereri scrise </w:t>
      </w:r>
      <w:r>
        <w:t>ș</w:t>
      </w:r>
      <w:r w:rsidR="00452504">
        <w:t>i a unei copii după</w:t>
      </w:r>
      <w:r>
        <w:t xml:space="preserve"> chitanța</w:t>
      </w:r>
      <w:r w:rsidR="00452504">
        <w:t xml:space="preserve"> care atest</w:t>
      </w:r>
      <w:r>
        <w:t>ă</w:t>
      </w:r>
      <w:r w:rsidR="00452504">
        <w:t xml:space="preserve"> efectuarea </w:t>
      </w:r>
      <w:r>
        <w:t>plății</w:t>
      </w:r>
      <w:r w:rsidR="00452504">
        <w:t>.</w:t>
      </w:r>
    </w:p>
    <w:p w14:paraId="4ECBDBB6" w14:textId="6B0F17FF" w:rsidR="004C57FC" w:rsidRDefault="00452504">
      <w:pPr>
        <w:pStyle w:val="Bodytext20"/>
        <w:shd w:val="clear" w:color="auto" w:fill="auto"/>
        <w:spacing w:before="0" w:after="236" w:line="312" w:lineRule="exact"/>
        <w:ind w:left="1300" w:firstLine="540"/>
      </w:pPr>
      <w:r w:rsidRPr="00C67854">
        <w:rPr>
          <w:b/>
          <w:bCs/>
        </w:rPr>
        <w:t>Art.26</w:t>
      </w:r>
      <w:r>
        <w:t>.</w:t>
      </w:r>
      <w:r w:rsidR="00C67854">
        <w:t xml:space="preserve"> </w:t>
      </w:r>
      <w:r>
        <w:t>Autoritatea contractant</w:t>
      </w:r>
      <w:r w:rsidR="00C67854">
        <w:t>ă</w:t>
      </w:r>
      <w:r>
        <w:t xml:space="preserve"> are </w:t>
      </w:r>
      <w:r w:rsidR="0058587F">
        <w:t>obligația</w:t>
      </w:r>
      <w:r>
        <w:t xml:space="preserve"> de a asigura protejarea acelor </w:t>
      </w:r>
      <w:r w:rsidR="00C67854">
        <w:t>informații</w:t>
      </w:r>
      <w:r>
        <w:t xml:space="preserve"> care ii sunt comunicate de persoane fizice sau juridice cu titlu </w:t>
      </w:r>
      <w:r w:rsidR="00C67854">
        <w:t>confidențial</w:t>
      </w:r>
      <w:r>
        <w:t xml:space="preserve">, in măsură in care, in mod obiectiv, dezvăluirea </w:t>
      </w:r>
      <w:r w:rsidR="0058587F">
        <w:t>informațiilor</w:t>
      </w:r>
      <w:r>
        <w:t xml:space="preserve"> </w:t>
      </w:r>
      <w:r w:rsidR="0058587F">
        <w:t>î</w:t>
      </w:r>
      <w:r>
        <w:t>n cauz</w:t>
      </w:r>
      <w:r w:rsidR="0058587F">
        <w:t>ă</w:t>
      </w:r>
      <w:r>
        <w:t xml:space="preserve"> ar prejudicia interesele legitime ale respectivelor persoane, inclusiv </w:t>
      </w:r>
      <w:r w:rsidR="00C67854">
        <w:t>î</w:t>
      </w:r>
      <w:r>
        <w:t xml:space="preserve">n ceea ce </w:t>
      </w:r>
      <w:r w:rsidR="0058587F">
        <w:t>privește</w:t>
      </w:r>
      <w:r>
        <w:t xml:space="preserve"> secretul comercial si proprietatea intelectuala.</w:t>
      </w:r>
    </w:p>
    <w:p w14:paraId="7DB8C116" w14:textId="711BA83C" w:rsidR="004C57FC" w:rsidRDefault="00452504">
      <w:pPr>
        <w:pStyle w:val="Heading10"/>
        <w:keepNext/>
        <w:keepLines/>
        <w:shd w:val="clear" w:color="auto" w:fill="auto"/>
        <w:spacing w:after="242" w:line="317" w:lineRule="exact"/>
        <w:ind w:right="1800" w:firstLine="0"/>
        <w:jc w:val="center"/>
      </w:pPr>
      <w:bookmarkStart w:id="18" w:name="bookmark15"/>
      <w:r>
        <w:t>CAPITOLUL V</w:t>
      </w:r>
      <w:r>
        <w:br/>
      </w:r>
      <w:r w:rsidR="00705711">
        <w:t>Desfășurarea</w:t>
      </w:r>
      <w:r>
        <w:t xml:space="preserve"> </w:t>
      </w:r>
      <w:bookmarkEnd w:id="18"/>
      <w:r w:rsidR="0058587F">
        <w:t>licitației</w:t>
      </w:r>
    </w:p>
    <w:p w14:paraId="33D45F61" w14:textId="449D0959" w:rsidR="004C57FC" w:rsidRDefault="00452504">
      <w:pPr>
        <w:pStyle w:val="Bodytext20"/>
        <w:shd w:val="clear" w:color="auto" w:fill="auto"/>
        <w:spacing w:before="0" w:line="314" w:lineRule="exact"/>
        <w:ind w:left="1300" w:firstLine="540"/>
      </w:pPr>
      <w:r w:rsidRPr="00C67854">
        <w:rPr>
          <w:b/>
          <w:bCs/>
        </w:rPr>
        <w:t>Art.27</w:t>
      </w:r>
      <w:r>
        <w:t>.</w:t>
      </w:r>
      <w:r w:rsidR="00C67854">
        <w:t xml:space="preserve"> </w:t>
      </w:r>
      <w:r>
        <w:t xml:space="preserve">Bunurile imobile ce </w:t>
      </w:r>
      <w:r w:rsidR="00705711">
        <w:t>aparțin</w:t>
      </w:r>
      <w:r>
        <w:t xml:space="preserve"> domeniului privat al </w:t>
      </w:r>
      <w:r w:rsidR="00705711">
        <w:t>orașului</w:t>
      </w:r>
      <w:r>
        <w:t xml:space="preserve"> P</w:t>
      </w:r>
      <w:r w:rsidR="00705711">
        <w:t>antelimon</w:t>
      </w:r>
      <w:r>
        <w:t xml:space="preserve">, care fac obiectul </w:t>
      </w:r>
      <w:r w:rsidR="00705711">
        <w:t>vânzării</w:t>
      </w:r>
      <w:r>
        <w:t xml:space="preserve"> prin </w:t>
      </w:r>
      <w:r w:rsidR="00114472">
        <w:t>licitație</w:t>
      </w:r>
      <w:r>
        <w:t xml:space="preserve"> public</w:t>
      </w:r>
      <w:r w:rsidR="00705711">
        <w:t>ă</w:t>
      </w:r>
      <w:r>
        <w:t xml:space="preserve"> se vând prin procedura de </w:t>
      </w:r>
      <w:r w:rsidR="00114472">
        <w:t>licitație</w:t>
      </w:r>
      <w:r>
        <w:t xml:space="preserve"> deschisa </w:t>
      </w:r>
      <w:r w:rsidR="00705711">
        <w:t>î</w:t>
      </w:r>
      <w:r>
        <w:t xml:space="preserve">n plic </w:t>
      </w:r>
      <w:r w:rsidR="00705711">
        <w:t>închis</w:t>
      </w:r>
      <w:r>
        <w:t>.</w:t>
      </w:r>
    </w:p>
    <w:p w14:paraId="755BE5C6" w14:textId="1D134D50" w:rsidR="004C57FC" w:rsidRDefault="00452504" w:rsidP="00705711">
      <w:pPr>
        <w:pStyle w:val="Bodytext20"/>
        <w:shd w:val="clear" w:color="auto" w:fill="auto"/>
        <w:tabs>
          <w:tab w:val="right" w:pos="2016"/>
          <w:tab w:val="left" w:pos="2170"/>
        </w:tabs>
        <w:spacing w:before="0" w:line="312" w:lineRule="exact"/>
        <w:ind w:left="1418" w:firstLine="422"/>
        <w:jc w:val="left"/>
      </w:pPr>
      <w:r w:rsidRPr="00C67854">
        <w:rPr>
          <w:b/>
          <w:bCs/>
        </w:rPr>
        <w:t>Art.28</w:t>
      </w:r>
      <w:r>
        <w:t>.(l)</w:t>
      </w:r>
      <w:r w:rsidR="00C67854">
        <w:t xml:space="preserve"> </w:t>
      </w:r>
      <w:r>
        <w:t xml:space="preserve">Are dreptul de a participa la </w:t>
      </w:r>
      <w:r w:rsidR="00114472">
        <w:t>licitație</w:t>
      </w:r>
      <w:r>
        <w:t xml:space="preserve"> orice persoana fizic</w:t>
      </w:r>
      <w:r w:rsidR="00114472">
        <w:t>ă</w:t>
      </w:r>
      <w:r>
        <w:t xml:space="preserve"> sau juridic</w:t>
      </w:r>
      <w:r w:rsidR="00114472">
        <w:t>ă</w:t>
      </w:r>
      <w:r w:rsidR="00705711">
        <w:t xml:space="preserve"> </w:t>
      </w:r>
      <w:r>
        <w:t xml:space="preserve"> care </w:t>
      </w:r>
      <w:r w:rsidR="00705711">
        <w:t>îndeplinește</w:t>
      </w:r>
      <w:r>
        <w:t xml:space="preserve"> </w:t>
      </w:r>
      <w:r w:rsidR="00705711">
        <w:t>următoarele</w:t>
      </w:r>
      <w:r>
        <w:t xml:space="preserve"> </w:t>
      </w:r>
      <w:r w:rsidR="00114472">
        <w:t>condiții</w:t>
      </w:r>
      <w:r>
        <w:t>:</w:t>
      </w:r>
    </w:p>
    <w:p w14:paraId="618ADF74" w14:textId="6C852993" w:rsidR="004C57FC" w:rsidRDefault="00452504">
      <w:pPr>
        <w:pStyle w:val="Bodytext20"/>
        <w:numPr>
          <w:ilvl w:val="0"/>
          <w:numId w:val="29"/>
        </w:numPr>
        <w:shd w:val="clear" w:color="auto" w:fill="auto"/>
        <w:tabs>
          <w:tab w:val="left" w:pos="2195"/>
        </w:tabs>
        <w:spacing w:before="0" w:line="312" w:lineRule="exact"/>
        <w:ind w:left="1300" w:firstLine="540"/>
      </w:pPr>
      <w:r>
        <w:t xml:space="preserve">a plătit toate taxele privind participarea la </w:t>
      </w:r>
      <w:r w:rsidR="00114472">
        <w:t>licitație</w:t>
      </w:r>
      <w:r>
        <w:t xml:space="preserve">, inclusiv </w:t>
      </w:r>
      <w:r w:rsidR="00114472">
        <w:t>garanția</w:t>
      </w:r>
      <w:r>
        <w:t xml:space="preserve"> de participare;</w:t>
      </w:r>
    </w:p>
    <w:p w14:paraId="27AB4F2A" w14:textId="6039565E" w:rsidR="004C57FC" w:rsidRDefault="00452504">
      <w:pPr>
        <w:pStyle w:val="Bodytext20"/>
        <w:numPr>
          <w:ilvl w:val="0"/>
          <w:numId w:val="29"/>
        </w:numPr>
        <w:shd w:val="clear" w:color="auto" w:fill="auto"/>
        <w:tabs>
          <w:tab w:val="left" w:pos="2200"/>
        </w:tabs>
        <w:spacing w:before="0" w:line="312" w:lineRule="exact"/>
        <w:ind w:left="1300" w:firstLine="540"/>
      </w:pPr>
      <w:r>
        <w:t xml:space="preserve">a depus oferta, </w:t>
      </w:r>
      <w:r w:rsidR="00114472">
        <w:t>împreună</w:t>
      </w:r>
      <w:r>
        <w:t xml:space="preserve"> cu documentele solicitate </w:t>
      </w:r>
      <w:r w:rsidR="00705711">
        <w:t>î</w:t>
      </w:r>
      <w:r>
        <w:t xml:space="preserve">n </w:t>
      </w:r>
      <w:r w:rsidR="00114472">
        <w:t>documentația</w:t>
      </w:r>
      <w:r>
        <w:t xml:space="preserve"> de </w:t>
      </w:r>
      <w:r w:rsidR="00114472">
        <w:t>licitație</w:t>
      </w:r>
      <w:r>
        <w:t xml:space="preserve">, </w:t>
      </w:r>
      <w:r w:rsidR="00114472">
        <w:t>î</w:t>
      </w:r>
      <w:r>
        <w:t xml:space="preserve">n termenele prevăzute </w:t>
      </w:r>
      <w:r w:rsidR="00114472">
        <w:t>î</w:t>
      </w:r>
      <w:r>
        <w:t xml:space="preserve">n </w:t>
      </w:r>
      <w:r w:rsidR="00114472">
        <w:t>documentația</w:t>
      </w:r>
      <w:r>
        <w:t xml:space="preserve"> de atribuire;</w:t>
      </w:r>
    </w:p>
    <w:p w14:paraId="7208D8EB" w14:textId="7FE3C9F9" w:rsidR="004C57FC" w:rsidRDefault="00452504">
      <w:pPr>
        <w:pStyle w:val="Bodytext20"/>
        <w:numPr>
          <w:ilvl w:val="0"/>
          <w:numId w:val="29"/>
        </w:numPr>
        <w:shd w:val="clear" w:color="auto" w:fill="auto"/>
        <w:tabs>
          <w:tab w:val="left" w:pos="2210"/>
        </w:tabs>
        <w:spacing w:before="0" w:line="312" w:lineRule="exact"/>
        <w:ind w:left="1300" w:firstLine="540"/>
      </w:pPr>
      <w:r>
        <w:t xml:space="preserve">are </w:t>
      </w:r>
      <w:r w:rsidR="00705711">
        <w:t>îndeplinite</w:t>
      </w:r>
      <w:r>
        <w:t xml:space="preserve"> la zi toate </w:t>
      </w:r>
      <w:r w:rsidR="00705711">
        <w:t>obligațiile</w:t>
      </w:r>
      <w:r>
        <w:t xml:space="preserve"> exigibile de plata a impozitelor, a taxelor si a </w:t>
      </w:r>
      <w:r w:rsidR="00114472">
        <w:t>contribuțiilor</w:t>
      </w:r>
      <w:r>
        <w:t xml:space="preserve"> către bugetul consolidat al statului si către bugetul local;</w:t>
      </w:r>
    </w:p>
    <w:p w14:paraId="5876A755" w14:textId="77777777" w:rsidR="004C57FC" w:rsidRDefault="00452504">
      <w:pPr>
        <w:pStyle w:val="Bodytext20"/>
        <w:numPr>
          <w:ilvl w:val="0"/>
          <w:numId w:val="29"/>
        </w:numPr>
        <w:shd w:val="clear" w:color="auto" w:fill="auto"/>
        <w:tabs>
          <w:tab w:val="left" w:pos="2207"/>
        </w:tabs>
        <w:spacing w:before="0" w:line="312" w:lineRule="exact"/>
        <w:ind w:left="1300" w:firstLine="540"/>
      </w:pPr>
      <w:r>
        <w:t>nu este in stare de insolventa, faliment sau lichidare.</w:t>
      </w:r>
    </w:p>
    <w:p w14:paraId="5AFE3A60" w14:textId="7B50D43A" w:rsidR="004C57FC" w:rsidRDefault="00452504">
      <w:pPr>
        <w:pStyle w:val="Bodytext20"/>
        <w:numPr>
          <w:ilvl w:val="0"/>
          <w:numId w:val="30"/>
        </w:numPr>
        <w:shd w:val="clear" w:color="auto" w:fill="auto"/>
        <w:tabs>
          <w:tab w:val="left" w:pos="2314"/>
        </w:tabs>
        <w:spacing w:before="0" w:line="312" w:lineRule="exact"/>
        <w:ind w:left="1300" w:firstLine="540"/>
      </w:pPr>
      <w:r>
        <w:t xml:space="preserve">Nu are dreptul sa participe la </w:t>
      </w:r>
      <w:r w:rsidR="00114472">
        <w:t>licitație</w:t>
      </w:r>
      <w:r>
        <w:t xml:space="preserve"> persoana care a fost desemnata </w:t>
      </w:r>
      <w:r w:rsidR="00C67854">
        <w:t>câștigătoare</w:t>
      </w:r>
      <w:r>
        <w:t xml:space="preserve"> la o </w:t>
      </w:r>
      <w:r w:rsidR="00114472">
        <w:t>licitație</w:t>
      </w:r>
      <w:r>
        <w:t xml:space="preserve"> publica anterioara privind bunurile statului sau ale </w:t>
      </w:r>
      <w:r w:rsidR="00114472">
        <w:t>unităților</w:t>
      </w:r>
      <w:r>
        <w:t xml:space="preserve"> administrativ-teritoriale în ultimii 3 ani, dar nu a încheiat contractul ori nu a plătit </w:t>
      </w:r>
      <w:r w:rsidR="00114472">
        <w:t>prețul</w:t>
      </w:r>
      <w:r>
        <w:t xml:space="preserve">, din culpa proprie. </w:t>
      </w:r>
      <w:r w:rsidR="00114472">
        <w:lastRenderedPageBreak/>
        <w:t>Restricția</w:t>
      </w:r>
      <w:r>
        <w:t xml:space="preserve"> operează pentru o durata de 3 ani, calculata de la desemnarea persoanei</w:t>
      </w:r>
      <w:r w:rsidR="00114472">
        <w:t xml:space="preserve"> </w:t>
      </w:r>
      <w:r>
        <w:t xml:space="preserve">respective drept </w:t>
      </w:r>
      <w:r w:rsidR="00114472">
        <w:t>câștigătoare</w:t>
      </w:r>
      <w:r>
        <w:t xml:space="preserve"> la </w:t>
      </w:r>
      <w:r w:rsidR="00114472">
        <w:t>licitație</w:t>
      </w:r>
      <w:r>
        <w:t>.</w:t>
      </w:r>
    </w:p>
    <w:p w14:paraId="2AA6C1B2" w14:textId="29CDB1AD" w:rsidR="00705711" w:rsidRDefault="00452504" w:rsidP="00705711">
      <w:pPr>
        <w:pStyle w:val="Bodytext20"/>
        <w:numPr>
          <w:ilvl w:val="0"/>
          <w:numId w:val="30"/>
        </w:numPr>
        <w:shd w:val="clear" w:color="auto" w:fill="auto"/>
        <w:tabs>
          <w:tab w:val="left" w:pos="2296"/>
        </w:tabs>
        <w:spacing w:before="0" w:line="312" w:lineRule="exact"/>
        <w:ind w:left="1300" w:firstLine="540"/>
      </w:pPr>
      <w:r>
        <w:t xml:space="preserve">Va fi exclus din procedura pentru </w:t>
      </w:r>
      <w:r w:rsidR="00114472">
        <w:t>vânzarea</w:t>
      </w:r>
      <w:r>
        <w:t xml:space="preserve"> unui bun imobil </w:t>
      </w:r>
      <w:r w:rsidR="00114472">
        <w:t>aparținând</w:t>
      </w:r>
      <w:r>
        <w:t xml:space="preserve"> domeniului privat al </w:t>
      </w:r>
      <w:r w:rsidR="00114472">
        <w:t>Orașului</w:t>
      </w:r>
      <w:r>
        <w:t xml:space="preserve"> P</w:t>
      </w:r>
      <w:r w:rsidR="00114472">
        <w:t>antelimon</w:t>
      </w:r>
      <w:r>
        <w:t xml:space="preserve"> orice ofertant care se afla in oricare dintre următoarele </w:t>
      </w:r>
      <w:r w:rsidR="00114472">
        <w:t>situații</w:t>
      </w:r>
      <w:r>
        <w:t>:</w:t>
      </w:r>
    </w:p>
    <w:p w14:paraId="674E750E" w14:textId="757DC7BD" w:rsidR="004C57FC" w:rsidRDefault="00452504" w:rsidP="00705711">
      <w:pPr>
        <w:pStyle w:val="Bodytext20"/>
        <w:shd w:val="clear" w:color="auto" w:fill="auto"/>
        <w:tabs>
          <w:tab w:val="left" w:pos="2296"/>
        </w:tabs>
        <w:spacing w:before="0" w:line="312" w:lineRule="exact"/>
        <w:ind w:left="1840" w:firstLine="0"/>
      </w:pPr>
      <w:r>
        <w:t xml:space="preserve">-este insolvabil sau în stare de faliment ori lichidare, afacerile îi sunt administrate de un judecător sindic sau </w:t>
      </w:r>
      <w:r w:rsidR="00114472">
        <w:t>activitățile</w:t>
      </w:r>
      <w:r>
        <w:t xml:space="preserve"> sale comerciale sunt suspendate;</w:t>
      </w:r>
    </w:p>
    <w:p w14:paraId="7FC68BC0" w14:textId="2D0E8076" w:rsidR="004C57FC" w:rsidRDefault="00452504" w:rsidP="00114472">
      <w:pPr>
        <w:pStyle w:val="Bodytext20"/>
        <w:numPr>
          <w:ilvl w:val="0"/>
          <w:numId w:val="31"/>
        </w:numPr>
        <w:shd w:val="clear" w:color="auto" w:fill="auto"/>
        <w:tabs>
          <w:tab w:val="left" w:pos="2056"/>
        </w:tabs>
        <w:spacing w:before="0" w:line="312" w:lineRule="exact"/>
        <w:ind w:left="1260" w:firstLine="537"/>
      </w:pPr>
      <w:r>
        <w:t xml:space="preserve">face obiectul procedurii legale pentru declararea sa în una din </w:t>
      </w:r>
      <w:r w:rsidR="00114472">
        <w:t>situațiile</w:t>
      </w:r>
      <w:r>
        <w:t xml:space="preserve"> de mai</w:t>
      </w:r>
      <w:r w:rsidR="00114472">
        <w:t xml:space="preserve"> </w:t>
      </w:r>
      <w:r>
        <w:t>sus;</w:t>
      </w:r>
    </w:p>
    <w:p w14:paraId="7EEC4F84" w14:textId="10CDCAE3" w:rsidR="004C57FC" w:rsidRDefault="00452504">
      <w:pPr>
        <w:pStyle w:val="Bodytext20"/>
        <w:numPr>
          <w:ilvl w:val="0"/>
          <w:numId w:val="31"/>
        </w:numPr>
        <w:shd w:val="clear" w:color="auto" w:fill="auto"/>
        <w:tabs>
          <w:tab w:val="left" w:pos="2066"/>
        </w:tabs>
        <w:spacing w:before="0" w:line="312" w:lineRule="exact"/>
        <w:ind w:left="1260" w:firstLine="537"/>
      </w:pPr>
      <w:r>
        <w:t xml:space="preserve">nu si-a îndeplinit </w:t>
      </w:r>
      <w:r w:rsidR="00114472">
        <w:t>obligațiile</w:t>
      </w:r>
      <w:r>
        <w:t xml:space="preserve"> de plata a impozitelor, a taxelor către bugetul consolidat de stat sau către bugetul local;</w:t>
      </w:r>
    </w:p>
    <w:p w14:paraId="4AB36414" w14:textId="42DA83C3" w:rsidR="004C57FC" w:rsidRDefault="00452504">
      <w:pPr>
        <w:pStyle w:val="Bodytext20"/>
        <w:numPr>
          <w:ilvl w:val="0"/>
          <w:numId w:val="31"/>
        </w:numPr>
        <w:shd w:val="clear" w:color="auto" w:fill="auto"/>
        <w:tabs>
          <w:tab w:val="left" w:pos="2056"/>
        </w:tabs>
        <w:spacing w:before="0" w:line="312" w:lineRule="exact"/>
        <w:ind w:left="1260" w:firstLine="537"/>
      </w:pPr>
      <w:r>
        <w:t xml:space="preserve">a furnizat </w:t>
      </w:r>
      <w:r w:rsidR="00114472">
        <w:t>informații</w:t>
      </w:r>
      <w:r>
        <w:t xml:space="preserve"> false în documentele de calificare;</w:t>
      </w:r>
    </w:p>
    <w:p w14:paraId="5F13271C" w14:textId="09EA728E" w:rsidR="004C57FC" w:rsidRDefault="00452504">
      <w:pPr>
        <w:pStyle w:val="Bodytext20"/>
        <w:numPr>
          <w:ilvl w:val="0"/>
          <w:numId w:val="31"/>
        </w:numPr>
        <w:shd w:val="clear" w:color="auto" w:fill="auto"/>
        <w:tabs>
          <w:tab w:val="left" w:pos="2066"/>
        </w:tabs>
        <w:spacing w:before="0" w:line="312" w:lineRule="exact"/>
        <w:ind w:left="1260" w:firstLine="537"/>
      </w:pPr>
      <w:r>
        <w:t xml:space="preserve">a comis o </w:t>
      </w:r>
      <w:r w:rsidR="00114472">
        <w:t>greșeală</w:t>
      </w:r>
      <w:r>
        <w:t xml:space="preserve"> grav</w:t>
      </w:r>
      <w:r w:rsidR="00114472">
        <w:t>ă</w:t>
      </w:r>
      <w:r>
        <w:t xml:space="preserve"> în materie profesional</w:t>
      </w:r>
      <w:r w:rsidR="00114472">
        <w:t>ă</w:t>
      </w:r>
      <w:r>
        <w:t xml:space="preserve">, pe care vânzătorul o poate invoca aducând ca dovada orice mijloc de proba pe care îl are la </w:t>
      </w:r>
      <w:r w:rsidR="00114472">
        <w:t>dispoziție</w:t>
      </w:r>
      <w:r>
        <w:t>;</w:t>
      </w:r>
    </w:p>
    <w:p w14:paraId="7CD040D3" w14:textId="6AC41E88" w:rsidR="004C57FC" w:rsidRDefault="00452504">
      <w:pPr>
        <w:pStyle w:val="Bodytext20"/>
        <w:numPr>
          <w:ilvl w:val="0"/>
          <w:numId w:val="31"/>
        </w:numPr>
        <w:shd w:val="clear" w:color="auto" w:fill="auto"/>
        <w:tabs>
          <w:tab w:val="left" w:pos="2071"/>
        </w:tabs>
        <w:spacing w:before="0" w:line="312" w:lineRule="exact"/>
        <w:ind w:left="1260" w:firstLine="537"/>
      </w:pPr>
      <w:r>
        <w:t xml:space="preserve">nu a achitat contravaloarea taxei de participare la </w:t>
      </w:r>
      <w:r w:rsidR="00114472">
        <w:t>licitație</w:t>
      </w:r>
      <w:r>
        <w:t xml:space="preserve">, a </w:t>
      </w:r>
      <w:r w:rsidR="00114472">
        <w:t>garanției</w:t>
      </w:r>
      <w:r>
        <w:t xml:space="preserve"> de participare ori a caietului de sarcini;</w:t>
      </w:r>
    </w:p>
    <w:p w14:paraId="5C53CED2" w14:textId="79A2E7DD" w:rsidR="004C57FC" w:rsidRDefault="00452504">
      <w:pPr>
        <w:pStyle w:val="Bodytext20"/>
        <w:numPr>
          <w:ilvl w:val="0"/>
          <w:numId w:val="31"/>
        </w:numPr>
        <w:shd w:val="clear" w:color="auto" w:fill="auto"/>
        <w:tabs>
          <w:tab w:val="left" w:pos="2075"/>
        </w:tabs>
        <w:spacing w:before="0" w:line="312" w:lineRule="exact"/>
        <w:ind w:left="1260" w:firstLine="537"/>
      </w:pPr>
      <w:r>
        <w:t>oferta nu respect</w:t>
      </w:r>
      <w:r w:rsidR="00114472">
        <w:t>ă</w:t>
      </w:r>
      <w:r>
        <w:t xml:space="preserve"> </w:t>
      </w:r>
      <w:r w:rsidR="0094704B">
        <w:t>î</w:t>
      </w:r>
      <w:r>
        <w:t xml:space="preserve">n totalitate </w:t>
      </w:r>
      <w:r w:rsidR="00114472">
        <w:t>cerințele</w:t>
      </w:r>
      <w:r>
        <w:t xml:space="preserve"> prevăzute </w:t>
      </w:r>
      <w:r w:rsidR="00114472">
        <w:t>î</w:t>
      </w:r>
      <w:r>
        <w:t xml:space="preserve">n caietul de sarcini </w:t>
      </w:r>
      <w:r w:rsidR="00114472">
        <w:t>ș</w:t>
      </w:r>
      <w:r>
        <w:t xml:space="preserve">i în </w:t>
      </w:r>
      <w:r w:rsidR="00114472">
        <w:t>instrucțiunile</w:t>
      </w:r>
      <w:r>
        <w:t xml:space="preserve"> pentru organizarea </w:t>
      </w:r>
      <w:r w:rsidR="00114472">
        <w:t>ș</w:t>
      </w:r>
      <w:r>
        <w:t xml:space="preserve">i </w:t>
      </w:r>
      <w:r w:rsidR="00114472">
        <w:t>desfășurarea</w:t>
      </w:r>
      <w:r>
        <w:t xml:space="preserve"> procedurii de vânzare, nu depune toate documentele solicitate de organizatorul </w:t>
      </w:r>
      <w:r w:rsidR="00114472">
        <w:t>licitației</w:t>
      </w:r>
      <w:r>
        <w:t>, fie acestea au termenele de valabilitate peste cele stabilite in caietul de sarcini/lege, fie nu sunt semnate, numerotate, stampilate sau conforme cu originalul;</w:t>
      </w:r>
    </w:p>
    <w:p w14:paraId="163224FC" w14:textId="77777777" w:rsidR="004C57FC" w:rsidRDefault="00452504">
      <w:pPr>
        <w:pStyle w:val="Bodytext20"/>
        <w:numPr>
          <w:ilvl w:val="0"/>
          <w:numId w:val="31"/>
        </w:numPr>
        <w:shd w:val="clear" w:color="auto" w:fill="auto"/>
        <w:tabs>
          <w:tab w:val="left" w:pos="2061"/>
        </w:tabs>
        <w:spacing w:before="0" w:line="312" w:lineRule="exact"/>
        <w:ind w:left="1260" w:firstLine="537"/>
      </w:pPr>
      <w:r>
        <w:t>documentele sunt depuse după expirarea termenului stabilit;</w:t>
      </w:r>
    </w:p>
    <w:p w14:paraId="1CC19118" w14:textId="4246A7C6" w:rsidR="004C57FC" w:rsidRDefault="00114472">
      <w:pPr>
        <w:pStyle w:val="Bodytext20"/>
        <w:numPr>
          <w:ilvl w:val="0"/>
          <w:numId w:val="31"/>
        </w:numPr>
        <w:shd w:val="clear" w:color="auto" w:fill="auto"/>
        <w:tabs>
          <w:tab w:val="left" w:pos="2075"/>
        </w:tabs>
        <w:spacing w:before="0" w:line="312" w:lineRule="exact"/>
        <w:ind w:left="1260" w:firstLine="537"/>
      </w:pPr>
      <w:r>
        <w:t>prețul</w:t>
      </w:r>
      <w:r w:rsidR="00452504">
        <w:t xml:space="preserve"> oferit este mai mic decât </w:t>
      </w:r>
      <w:r>
        <w:t>prețul</w:t>
      </w:r>
      <w:r w:rsidR="00452504">
        <w:t xml:space="preserve"> minim de pornire stabilit </w:t>
      </w:r>
      <w:r>
        <w:t>ș</w:t>
      </w:r>
      <w:r w:rsidR="00452504">
        <w:t>i aprobat prin hotărâre de consiliu local.</w:t>
      </w:r>
    </w:p>
    <w:p w14:paraId="48E80C60" w14:textId="5A0BCFBE" w:rsidR="004C57FC" w:rsidRDefault="00452504">
      <w:pPr>
        <w:pStyle w:val="Bodytext20"/>
        <w:numPr>
          <w:ilvl w:val="0"/>
          <w:numId w:val="30"/>
        </w:numPr>
        <w:shd w:val="clear" w:color="auto" w:fill="auto"/>
        <w:spacing w:before="0" w:line="312" w:lineRule="exact"/>
        <w:ind w:left="1260" w:firstLine="537"/>
      </w:pPr>
      <w:r>
        <w:t xml:space="preserve">Comisia de evaluare poate exclude, prin votul </w:t>
      </w:r>
      <w:r w:rsidR="00114472">
        <w:t>majorității</w:t>
      </w:r>
      <w:r>
        <w:t xml:space="preserve"> membrilor, un ofertant dac</w:t>
      </w:r>
      <w:r w:rsidR="00114472">
        <w:t>ă</w:t>
      </w:r>
      <w:r>
        <w:t xml:space="preserve"> </w:t>
      </w:r>
      <w:r w:rsidR="0094704B">
        <w:t>explicațiile</w:t>
      </w:r>
      <w:r>
        <w:t xml:space="preserve"> care au fost solicitate nu sunt concludente sau credibile.</w:t>
      </w:r>
    </w:p>
    <w:p w14:paraId="092FA3BB" w14:textId="7A236ED8" w:rsidR="004C57FC" w:rsidRDefault="00452504">
      <w:pPr>
        <w:pStyle w:val="Bodytext20"/>
        <w:shd w:val="clear" w:color="auto" w:fill="auto"/>
        <w:spacing w:before="0" w:line="312" w:lineRule="exact"/>
        <w:ind w:left="1260" w:firstLine="537"/>
      </w:pPr>
      <w:r w:rsidRPr="00705711">
        <w:rPr>
          <w:b/>
          <w:bCs/>
        </w:rPr>
        <w:t>Art.29</w:t>
      </w:r>
      <w:r>
        <w:t>.(l)</w:t>
      </w:r>
      <w:r w:rsidR="00705711">
        <w:t xml:space="preserve">  </w:t>
      </w:r>
      <w:r>
        <w:t xml:space="preserve">Autoritatea contractanta are </w:t>
      </w:r>
      <w:r w:rsidR="00705711">
        <w:t>obligația</w:t>
      </w:r>
      <w:r>
        <w:t xml:space="preserve"> de a stabili oferta </w:t>
      </w:r>
      <w:r w:rsidR="00705711">
        <w:t>câștigătoare</w:t>
      </w:r>
      <w:r>
        <w:t xml:space="preserve"> pe baza criteriilor de atribuire precizate </w:t>
      </w:r>
      <w:r w:rsidR="00114472">
        <w:t>î</w:t>
      </w:r>
      <w:r>
        <w:t xml:space="preserve">n </w:t>
      </w:r>
      <w:r w:rsidR="00114472">
        <w:t>documentația</w:t>
      </w:r>
      <w:r>
        <w:t xml:space="preserve"> de atribuire.</w:t>
      </w:r>
    </w:p>
    <w:p w14:paraId="03A90325" w14:textId="10D375F0" w:rsidR="004C57FC" w:rsidRDefault="00452504">
      <w:pPr>
        <w:pStyle w:val="Bodytext20"/>
        <w:numPr>
          <w:ilvl w:val="0"/>
          <w:numId w:val="32"/>
        </w:numPr>
        <w:shd w:val="clear" w:color="auto" w:fill="auto"/>
        <w:tabs>
          <w:tab w:val="left" w:pos="2296"/>
        </w:tabs>
        <w:spacing w:before="0" w:line="312" w:lineRule="exact"/>
        <w:ind w:left="1260" w:firstLine="537"/>
      </w:pPr>
      <w:r>
        <w:t xml:space="preserve">Pe parcursul aplicării procedurii de atribuire, autoritatea contractanta are dreptul de a solicita clarificări. Solicitarea de clarificări este propusa de către comisia de evaluare si se transmite de către autoritatea contractanta </w:t>
      </w:r>
      <w:r w:rsidR="00114472">
        <w:t>ofertanților</w:t>
      </w:r>
      <w:r>
        <w:t xml:space="preserve"> în termen de 3 zile </w:t>
      </w:r>
      <w:r w:rsidR="00114472">
        <w:t>lucrătoare</w:t>
      </w:r>
      <w:r>
        <w:t xml:space="preserve"> de la primirea propunerii comisiei de evaluare.</w:t>
      </w:r>
    </w:p>
    <w:p w14:paraId="05EA5D7D" w14:textId="18308AC5" w:rsidR="004C57FC" w:rsidRDefault="00114472">
      <w:pPr>
        <w:pStyle w:val="Bodytext20"/>
        <w:numPr>
          <w:ilvl w:val="0"/>
          <w:numId w:val="32"/>
        </w:numPr>
        <w:shd w:val="clear" w:color="auto" w:fill="auto"/>
        <w:tabs>
          <w:tab w:val="left" w:pos="2296"/>
        </w:tabs>
        <w:spacing w:before="0" w:line="312" w:lineRule="exact"/>
        <w:ind w:left="1260" w:firstLine="537"/>
      </w:pPr>
      <w:r>
        <w:t>Ofertanții</w:t>
      </w:r>
      <w:r w:rsidR="00452504">
        <w:t xml:space="preserve"> trebuie sa răspundă la solicitarea </w:t>
      </w:r>
      <w:r>
        <w:t>autorității</w:t>
      </w:r>
      <w:r w:rsidR="00452504">
        <w:t xml:space="preserve"> contractante în termen de 3zile </w:t>
      </w:r>
      <w:r>
        <w:t>lucrătoare</w:t>
      </w:r>
      <w:r w:rsidR="00452504">
        <w:t xml:space="preserve"> de la primirea acesteia.</w:t>
      </w:r>
    </w:p>
    <w:p w14:paraId="0B113CFC" w14:textId="136F87E1" w:rsidR="004C57FC" w:rsidRDefault="00452504">
      <w:pPr>
        <w:pStyle w:val="Bodytext20"/>
        <w:numPr>
          <w:ilvl w:val="0"/>
          <w:numId w:val="32"/>
        </w:numPr>
        <w:shd w:val="clear" w:color="auto" w:fill="auto"/>
        <w:tabs>
          <w:tab w:val="left" w:pos="2291"/>
        </w:tabs>
        <w:spacing w:before="0" w:line="312" w:lineRule="exact"/>
        <w:ind w:left="1260" w:firstLine="537"/>
      </w:pPr>
      <w:r>
        <w:t>Autoritatea contractant</w:t>
      </w:r>
      <w:r w:rsidR="00114472">
        <w:t>ă</w:t>
      </w:r>
      <w:r>
        <w:t xml:space="preserve"> nu are dreptul ca, prin clarificările ori completările solicitate,</w:t>
      </w:r>
      <w:r w:rsidR="00114472">
        <w:t xml:space="preserve"> </w:t>
      </w:r>
      <w:r>
        <w:t>s</w:t>
      </w:r>
      <w:r w:rsidR="00114472">
        <w:t>ă</w:t>
      </w:r>
      <w:r>
        <w:t xml:space="preserve"> determine </w:t>
      </w:r>
      <w:r w:rsidR="00114472">
        <w:t>apariția</w:t>
      </w:r>
      <w:r>
        <w:t xml:space="preserve"> unui avantaj.</w:t>
      </w:r>
    </w:p>
    <w:p w14:paraId="2F5D4858" w14:textId="03D41F16" w:rsidR="004C57FC" w:rsidRDefault="00452504">
      <w:pPr>
        <w:pStyle w:val="Bodytext20"/>
        <w:shd w:val="clear" w:color="auto" w:fill="auto"/>
        <w:spacing w:before="0" w:line="312" w:lineRule="exact"/>
        <w:ind w:left="1260" w:firstLine="537"/>
      </w:pPr>
      <w:r w:rsidRPr="00705711">
        <w:rPr>
          <w:b/>
          <w:bCs/>
        </w:rPr>
        <w:t>Art.30</w:t>
      </w:r>
      <w:r>
        <w:t xml:space="preserve">. </w:t>
      </w:r>
      <w:r w:rsidR="00114472">
        <w:t>Licitația</w:t>
      </w:r>
      <w:r>
        <w:t xml:space="preserve"> se va </w:t>
      </w:r>
      <w:r w:rsidR="00114472">
        <w:t>desfășura</w:t>
      </w:r>
      <w:r>
        <w:t xml:space="preserve"> conform procedurii prezentate mai jos:</w:t>
      </w:r>
    </w:p>
    <w:p w14:paraId="28AD25AC" w14:textId="43DEE38A" w:rsidR="004C57FC" w:rsidRDefault="00452504">
      <w:pPr>
        <w:pStyle w:val="Bodytext20"/>
        <w:shd w:val="clear" w:color="auto" w:fill="auto"/>
        <w:spacing w:before="0" w:line="312" w:lineRule="exact"/>
        <w:ind w:left="1260" w:firstLine="537"/>
      </w:pPr>
      <w:r>
        <w:t>a</w:t>
      </w:r>
      <w:r w:rsidR="00114472">
        <w:t xml:space="preserve">) </w:t>
      </w:r>
      <w:r>
        <w:t xml:space="preserve">plicurile sigilate se predau comisiei de evaluare </w:t>
      </w:r>
      <w:r w:rsidR="00114472">
        <w:t>î</w:t>
      </w:r>
      <w:r>
        <w:t>n ziua fixat</w:t>
      </w:r>
      <w:r w:rsidR="00114472">
        <w:t>ă</w:t>
      </w:r>
      <w:r>
        <w:t xml:space="preserve"> pentru deschiderea lor,</w:t>
      </w:r>
      <w:r w:rsidR="00114472">
        <w:t xml:space="preserve"> </w:t>
      </w:r>
      <w:r>
        <w:t xml:space="preserve">prevăzută </w:t>
      </w:r>
      <w:r w:rsidR="00114472">
        <w:t>î</w:t>
      </w:r>
      <w:r>
        <w:t xml:space="preserve">n </w:t>
      </w:r>
      <w:r w:rsidR="00114472">
        <w:t>anunțul</w:t>
      </w:r>
      <w:r>
        <w:t xml:space="preserve"> de </w:t>
      </w:r>
      <w:r w:rsidR="00114472">
        <w:t>licitație</w:t>
      </w:r>
      <w:r>
        <w:t>;</w:t>
      </w:r>
    </w:p>
    <w:p w14:paraId="158AF8D3" w14:textId="34BE289C" w:rsidR="004C57FC" w:rsidRDefault="00114472" w:rsidP="00114472">
      <w:pPr>
        <w:pStyle w:val="Bodytext20"/>
        <w:shd w:val="clear" w:color="auto" w:fill="auto"/>
        <w:spacing w:before="0" w:line="312" w:lineRule="exact"/>
        <w:ind w:left="1260" w:firstLine="537"/>
      </w:pPr>
      <w:r>
        <w:t xml:space="preserve">b) </w:t>
      </w:r>
      <w:r w:rsidR="00452504">
        <w:t xml:space="preserve">la </w:t>
      </w:r>
      <w:r>
        <w:t>ședința</w:t>
      </w:r>
      <w:r w:rsidR="00452504">
        <w:t xml:space="preserve"> de </w:t>
      </w:r>
      <w:r>
        <w:t>licitație</w:t>
      </w:r>
      <w:r w:rsidR="00452504">
        <w:t xml:space="preserve"> organizat</w:t>
      </w:r>
      <w:r>
        <w:t>ă</w:t>
      </w:r>
      <w:r w:rsidR="00452504">
        <w:t xml:space="preserve"> pentru </w:t>
      </w:r>
      <w:r>
        <w:t>vânzarea</w:t>
      </w:r>
      <w:r w:rsidR="00452504">
        <w:t xml:space="preserve"> bunurilor imobile proprietate privata a </w:t>
      </w:r>
      <w:r>
        <w:t>Orașului</w:t>
      </w:r>
      <w:r w:rsidR="00452504">
        <w:t xml:space="preserve"> P</w:t>
      </w:r>
      <w:r>
        <w:t xml:space="preserve">antelimon </w:t>
      </w:r>
      <w:r w:rsidR="00452504">
        <w:t>particip</w:t>
      </w:r>
      <w:r>
        <w:t>ă</w:t>
      </w:r>
      <w:r w:rsidR="00452504">
        <w:t xml:space="preserve"> membrii comisiei </w:t>
      </w:r>
      <w:r>
        <w:t>numiți</w:t>
      </w:r>
      <w:r w:rsidR="00452504">
        <w:t xml:space="preserve"> prin </w:t>
      </w:r>
      <w:r>
        <w:t>dispoziția</w:t>
      </w:r>
      <w:r w:rsidR="00452504">
        <w:t xml:space="preserve"> Primarului </w:t>
      </w:r>
      <w:r>
        <w:t>Orașului</w:t>
      </w:r>
      <w:r w:rsidR="00452504">
        <w:t xml:space="preserve"> P</w:t>
      </w:r>
      <w:r>
        <w:t>antelimon</w:t>
      </w:r>
      <w:r w:rsidR="00452504">
        <w:t xml:space="preserve"> </w:t>
      </w:r>
      <w:r>
        <w:t>ș</w:t>
      </w:r>
      <w:r w:rsidR="00452504">
        <w:t xml:space="preserve">i </w:t>
      </w:r>
      <w:r>
        <w:t>participanții</w:t>
      </w:r>
      <w:r w:rsidR="00452504">
        <w:t xml:space="preserve"> care au depus oferte;</w:t>
      </w:r>
    </w:p>
    <w:p w14:paraId="0F78791E" w14:textId="080097C9" w:rsidR="004C57FC" w:rsidRDefault="00452504">
      <w:pPr>
        <w:pStyle w:val="Bodytext20"/>
        <w:shd w:val="clear" w:color="auto" w:fill="auto"/>
        <w:spacing w:before="0" w:line="312" w:lineRule="exact"/>
        <w:ind w:left="1260" w:firstLine="537"/>
      </w:pPr>
      <w:r>
        <w:t>c</w:t>
      </w:r>
      <w:r w:rsidR="00114472">
        <w:t>) licitația</w:t>
      </w:r>
      <w:r>
        <w:t xml:space="preserve"> este condus</w:t>
      </w:r>
      <w:r w:rsidR="00114472">
        <w:t>ă</w:t>
      </w:r>
      <w:r>
        <w:t xml:space="preserve"> de </w:t>
      </w:r>
      <w:r w:rsidR="00114472">
        <w:t>președintele</w:t>
      </w:r>
      <w:r>
        <w:t xml:space="preserve"> comisiei de evaluare sau supleantul acestuia;</w:t>
      </w:r>
    </w:p>
    <w:p w14:paraId="1BCB2BCC" w14:textId="5999EF1D" w:rsidR="004C57FC" w:rsidRDefault="00452504">
      <w:pPr>
        <w:pStyle w:val="Bodytext20"/>
        <w:numPr>
          <w:ilvl w:val="0"/>
          <w:numId w:val="27"/>
        </w:numPr>
        <w:shd w:val="clear" w:color="auto" w:fill="auto"/>
        <w:tabs>
          <w:tab w:val="left" w:pos="2205"/>
        </w:tabs>
        <w:spacing w:before="0" w:line="312" w:lineRule="exact"/>
        <w:ind w:left="1260" w:firstLine="537"/>
      </w:pPr>
      <w:r>
        <w:t xml:space="preserve">în ziua si la ora </w:t>
      </w:r>
      <w:r w:rsidR="00114472">
        <w:t>anunțată</w:t>
      </w:r>
      <w:r>
        <w:t xml:space="preserve"> pentru </w:t>
      </w:r>
      <w:r w:rsidR="00114472">
        <w:t>desfășurarea</w:t>
      </w:r>
      <w:r>
        <w:t xml:space="preserve"> </w:t>
      </w:r>
      <w:r w:rsidR="00114472">
        <w:t>licitației</w:t>
      </w:r>
      <w:r>
        <w:t>,</w:t>
      </w:r>
      <w:r w:rsidR="00114472">
        <w:t xml:space="preserve"> </w:t>
      </w:r>
      <w:r>
        <w:t xml:space="preserve"> </w:t>
      </w:r>
      <w:r w:rsidR="00114472">
        <w:t>președintele</w:t>
      </w:r>
      <w:r>
        <w:t xml:space="preserve"> comisiei da citire </w:t>
      </w:r>
      <w:r w:rsidR="00114472">
        <w:t>publicațiilor</w:t>
      </w:r>
      <w:r>
        <w:t xml:space="preserve"> în care a fost făcut </w:t>
      </w:r>
      <w:r w:rsidR="00114472">
        <w:t>anunțul</w:t>
      </w:r>
      <w:r>
        <w:t xml:space="preserve"> de vânzare, </w:t>
      </w:r>
      <w:r w:rsidR="00114472">
        <w:t>condițiilor</w:t>
      </w:r>
      <w:r>
        <w:t xml:space="preserve"> vânzării, listei </w:t>
      </w:r>
      <w:r w:rsidR="00114472">
        <w:t>participanților</w:t>
      </w:r>
      <w:r>
        <w:t xml:space="preserve">, prezintă modul de </w:t>
      </w:r>
      <w:r w:rsidR="00114472">
        <w:t>desfășurare</w:t>
      </w:r>
      <w:r>
        <w:t xml:space="preserve"> a </w:t>
      </w:r>
      <w:r w:rsidR="00114472">
        <w:t>licitației</w:t>
      </w:r>
      <w:r>
        <w:t xml:space="preserve"> </w:t>
      </w:r>
      <w:r w:rsidR="00114472">
        <w:t>ș</w:t>
      </w:r>
      <w:r>
        <w:t>i constat</w:t>
      </w:r>
      <w:r w:rsidR="00114472">
        <w:t>ă</w:t>
      </w:r>
      <w:r>
        <w:t xml:space="preserve"> îndeplinirea</w:t>
      </w:r>
      <w:r w:rsidR="00114472">
        <w:t xml:space="preserve"> </w:t>
      </w:r>
      <w:r>
        <w:t xml:space="preserve">/neîndeplinirea </w:t>
      </w:r>
      <w:r w:rsidR="00114472">
        <w:t>condițiilor</w:t>
      </w:r>
      <w:r>
        <w:t xml:space="preserve"> legale de </w:t>
      </w:r>
      <w:r w:rsidR="00114472">
        <w:t>desfășurare</w:t>
      </w:r>
      <w:r>
        <w:t>.</w:t>
      </w:r>
    </w:p>
    <w:p w14:paraId="5C5BF7EA" w14:textId="50E1C558" w:rsidR="004C57FC" w:rsidRDefault="00452504">
      <w:pPr>
        <w:pStyle w:val="Bodytext20"/>
        <w:numPr>
          <w:ilvl w:val="0"/>
          <w:numId w:val="27"/>
        </w:numPr>
        <w:shd w:val="clear" w:color="auto" w:fill="auto"/>
        <w:tabs>
          <w:tab w:val="left" w:pos="2195"/>
        </w:tabs>
        <w:spacing w:before="0" w:after="29" w:line="260" w:lineRule="exact"/>
        <w:ind w:left="1260" w:firstLine="537"/>
      </w:pPr>
      <w:r>
        <w:t xml:space="preserve">se deschid plicurile exterioare în </w:t>
      </w:r>
      <w:r w:rsidR="00114472">
        <w:t>ședința</w:t>
      </w:r>
      <w:r>
        <w:t xml:space="preserve"> publica;</w:t>
      </w:r>
    </w:p>
    <w:p w14:paraId="4F42BECC" w14:textId="05D2992C" w:rsidR="004C57FC" w:rsidRDefault="00452504">
      <w:pPr>
        <w:pStyle w:val="Bodytext20"/>
        <w:numPr>
          <w:ilvl w:val="0"/>
          <w:numId w:val="27"/>
        </w:numPr>
        <w:shd w:val="clear" w:color="auto" w:fill="auto"/>
        <w:tabs>
          <w:tab w:val="left" w:pos="2210"/>
        </w:tabs>
        <w:spacing w:before="0" w:line="310" w:lineRule="exact"/>
        <w:ind w:left="1260" w:firstLine="537"/>
      </w:pPr>
      <w:r>
        <w:t>dup</w:t>
      </w:r>
      <w:r w:rsidR="00114472">
        <w:t>ă</w:t>
      </w:r>
      <w:r>
        <w:t xml:space="preserve"> deschiderea plicurilor exterioare,</w:t>
      </w:r>
      <w:r w:rsidR="00114472">
        <w:t xml:space="preserve"> </w:t>
      </w:r>
      <w:r>
        <w:t>comisia de evaluare elimina ofertele care nu respecta prevederile art.21, alin.(2)-(5);</w:t>
      </w:r>
      <w:r>
        <w:br w:type="page"/>
      </w:r>
    </w:p>
    <w:p w14:paraId="4E9E7C70" w14:textId="76981452" w:rsidR="004C57FC" w:rsidRDefault="00452504">
      <w:pPr>
        <w:pStyle w:val="Bodytext20"/>
        <w:numPr>
          <w:ilvl w:val="0"/>
          <w:numId w:val="27"/>
        </w:numPr>
        <w:shd w:val="clear" w:color="auto" w:fill="auto"/>
        <w:tabs>
          <w:tab w:val="left" w:pos="2148"/>
        </w:tabs>
        <w:spacing w:before="0" w:line="312" w:lineRule="exact"/>
        <w:ind w:left="1240" w:firstLine="535"/>
      </w:pPr>
      <w:r>
        <w:lastRenderedPageBreak/>
        <w:t xml:space="preserve">pentru continuarea </w:t>
      </w:r>
      <w:r w:rsidR="00114472">
        <w:t>desfășurării</w:t>
      </w:r>
      <w:r>
        <w:t xml:space="preserve"> procedurii de </w:t>
      </w:r>
      <w:r w:rsidR="00114472">
        <w:t>licitație</w:t>
      </w:r>
      <w:r>
        <w:t xml:space="preserve"> este necesar ca după deschiderea plicurilor exterioare cel </w:t>
      </w:r>
      <w:r w:rsidR="00114472">
        <w:t>puțin</w:t>
      </w:r>
      <w:r>
        <w:t xml:space="preserve"> dou</w:t>
      </w:r>
      <w:r w:rsidR="00114472">
        <w:t>ă</w:t>
      </w:r>
      <w:r>
        <w:t xml:space="preserve"> oferte sa întrunească </w:t>
      </w:r>
      <w:r w:rsidR="00114472">
        <w:t>condițiile</w:t>
      </w:r>
      <w:r>
        <w:t xml:space="preserve"> prevăzute la art.21 alin.(2)-(5) din prezentele norme procedurale. In caz contrar, se </w:t>
      </w:r>
      <w:r w:rsidR="00114472">
        <w:t>anulează</w:t>
      </w:r>
      <w:r>
        <w:t xml:space="preserve"> procedura de </w:t>
      </w:r>
      <w:r w:rsidR="00114472">
        <w:t>licitație</w:t>
      </w:r>
      <w:r>
        <w:t xml:space="preserve"> </w:t>
      </w:r>
      <w:r w:rsidR="00114472">
        <w:t>ș</w:t>
      </w:r>
      <w:r>
        <w:t>i se organizează una noua;</w:t>
      </w:r>
    </w:p>
    <w:p w14:paraId="3118B6D8" w14:textId="2C30A44D" w:rsidR="004C57FC" w:rsidRDefault="00452504">
      <w:pPr>
        <w:pStyle w:val="Bodytext20"/>
        <w:numPr>
          <w:ilvl w:val="0"/>
          <w:numId w:val="27"/>
        </w:numPr>
        <w:shd w:val="clear" w:color="auto" w:fill="auto"/>
        <w:tabs>
          <w:tab w:val="left" w:pos="2143"/>
        </w:tabs>
        <w:spacing w:before="0" w:line="310" w:lineRule="exact"/>
        <w:ind w:left="1240" w:firstLine="535"/>
      </w:pPr>
      <w:r>
        <w:t>dup</w:t>
      </w:r>
      <w:r w:rsidR="00114472">
        <w:t>ă</w:t>
      </w:r>
      <w:r>
        <w:t xml:space="preserve"> analizarea </w:t>
      </w:r>
      <w:r w:rsidR="00114472">
        <w:t>conținutului</w:t>
      </w:r>
      <w:r>
        <w:t xml:space="preserve"> plicului exterior, secretarul comisiei de evaluare </w:t>
      </w:r>
      <w:r w:rsidR="00114472">
        <w:t>întocmește</w:t>
      </w:r>
      <w:r>
        <w:t xml:space="preserve"> procesul-verbal în care se va preciza rezultatul analizei: ofertele care au fost depuse în termenul prevăzut în </w:t>
      </w:r>
      <w:r w:rsidR="00114472">
        <w:t>anunțul</w:t>
      </w:r>
      <w:r>
        <w:t xml:space="preserve"> publicitar, ofertele care au fost calificate potrivit criteriilor de eligibilitate, ofertele care nu au îndeplinit criteriile de eligibilitate si au fost, prin urmare, respinse, orice alte clarificări care au fost aduse de </w:t>
      </w:r>
      <w:r w:rsidR="00114472">
        <w:t>ofertanți</w:t>
      </w:r>
      <w:r>
        <w:t xml:space="preserve"> asupra ofertelor depuse de ei si solicitate de comisia de evaluare;</w:t>
      </w:r>
    </w:p>
    <w:p w14:paraId="1C2B545D" w14:textId="5D72EF91" w:rsidR="004C57FC" w:rsidRDefault="00452504">
      <w:pPr>
        <w:pStyle w:val="Bodytext20"/>
        <w:numPr>
          <w:ilvl w:val="0"/>
          <w:numId w:val="27"/>
        </w:numPr>
        <w:shd w:val="clear" w:color="auto" w:fill="auto"/>
        <w:tabs>
          <w:tab w:val="left" w:pos="2153"/>
        </w:tabs>
        <w:spacing w:before="0" w:line="314" w:lineRule="exact"/>
        <w:ind w:left="1240" w:firstLine="535"/>
      </w:pPr>
      <w:r>
        <w:t>deschiderea plicurilor interioare se face numai dup</w:t>
      </w:r>
      <w:r w:rsidR="00114472">
        <w:t xml:space="preserve">ă </w:t>
      </w:r>
      <w:r>
        <w:t xml:space="preserve">semnarea procesului-verbal prevăzut la lit.(h) de către </w:t>
      </w:r>
      <w:r w:rsidR="00114472">
        <w:t>toți</w:t>
      </w:r>
      <w:r>
        <w:t xml:space="preserve"> membrii comisiei de evaluare </w:t>
      </w:r>
      <w:r w:rsidR="00114472">
        <w:t>ș</w:t>
      </w:r>
      <w:r>
        <w:t xml:space="preserve">i de către </w:t>
      </w:r>
      <w:r w:rsidR="00114472">
        <w:t>ofertanți</w:t>
      </w:r>
      <w:r>
        <w:t xml:space="preserve"> si cu </w:t>
      </w:r>
      <w:r w:rsidR="00114472">
        <w:t>condiția</w:t>
      </w:r>
      <w:r>
        <w:t xml:space="preserve"> ca cel </w:t>
      </w:r>
      <w:r w:rsidR="00114472">
        <w:t>puțin</w:t>
      </w:r>
      <w:r>
        <w:t xml:space="preserve"> 2 oferte sa îndeplinească </w:t>
      </w:r>
      <w:r w:rsidR="00114472">
        <w:t>condițiile</w:t>
      </w:r>
      <w:r>
        <w:t xml:space="preserve"> de </w:t>
      </w:r>
      <w:r w:rsidR="00114472">
        <w:t>eligibilitate</w:t>
      </w:r>
      <w:r>
        <w:t>.</w:t>
      </w:r>
      <w:r w:rsidR="00114472">
        <w:t xml:space="preserve"> </w:t>
      </w:r>
      <w:r>
        <w:t xml:space="preserve">In cazul </w:t>
      </w:r>
      <w:r w:rsidR="00114472">
        <w:t>î</w:t>
      </w:r>
      <w:r>
        <w:t xml:space="preserve">n care unul sau mai </w:t>
      </w:r>
      <w:r w:rsidR="00114472">
        <w:t>mulți</w:t>
      </w:r>
      <w:r>
        <w:t xml:space="preserve"> </w:t>
      </w:r>
      <w:r w:rsidR="00114472">
        <w:t>participanți</w:t>
      </w:r>
      <w:r>
        <w:t xml:space="preserve"> refuza semnarea procesului-verbal , comisia consemnează acest fapt in procesul-verbal;</w:t>
      </w:r>
    </w:p>
    <w:p w14:paraId="3FD07DDF" w14:textId="6815C7AF" w:rsidR="004C57FC" w:rsidRDefault="00452504" w:rsidP="0087511F">
      <w:pPr>
        <w:pStyle w:val="Bodytext20"/>
        <w:numPr>
          <w:ilvl w:val="0"/>
          <w:numId w:val="27"/>
        </w:numPr>
        <w:shd w:val="clear" w:color="auto" w:fill="auto"/>
        <w:tabs>
          <w:tab w:val="left" w:pos="2098"/>
        </w:tabs>
        <w:spacing w:before="0" w:line="260" w:lineRule="exact"/>
        <w:ind w:left="1240" w:firstLine="535"/>
      </w:pPr>
      <w:r>
        <w:t xml:space="preserve">sunt considerate oferte valabile ofertele care </w:t>
      </w:r>
      <w:r w:rsidR="00114472">
        <w:t>îndeplinesc</w:t>
      </w:r>
      <w:r>
        <w:t xml:space="preserve"> criteriile de valabilitate</w:t>
      </w:r>
      <w:r w:rsidR="0087511F">
        <w:t xml:space="preserve"> </w:t>
      </w:r>
      <w:r>
        <w:t xml:space="preserve">prevăzute </w:t>
      </w:r>
      <w:r w:rsidR="0087511F">
        <w:t>î</w:t>
      </w:r>
      <w:r>
        <w:t xml:space="preserve">n caietul de sarcini. In </w:t>
      </w:r>
      <w:r w:rsidR="0087511F">
        <w:t>situația</w:t>
      </w:r>
      <w:r>
        <w:t xml:space="preserve"> în care exista doua oferte valabile, comisia de </w:t>
      </w:r>
      <w:r w:rsidR="0087511F">
        <w:t>licitație</w:t>
      </w:r>
      <w:r>
        <w:t xml:space="preserve"> deschide si </w:t>
      </w:r>
      <w:r w:rsidR="0087511F">
        <w:t>analizează</w:t>
      </w:r>
      <w:r>
        <w:t xml:space="preserve"> ofertele din plicurile interioare. </w:t>
      </w:r>
      <w:r w:rsidR="0087511F">
        <w:t>Președintele</w:t>
      </w:r>
      <w:r>
        <w:t xml:space="preserve"> comisiei de </w:t>
      </w:r>
      <w:r w:rsidR="0087511F">
        <w:t>licitație</w:t>
      </w:r>
      <w:r>
        <w:t xml:space="preserve"> </w:t>
      </w:r>
      <w:r w:rsidR="0087511F">
        <w:t>anunță</w:t>
      </w:r>
      <w:r>
        <w:t xml:space="preserve"> </w:t>
      </w:r>
      <w:r w:rsidR="0087511F">
        <w:t>prețul</w:t>
      </w:r>
      <w:r>
        <w:t xml:space="preserve"> </w:t>
      </w:r>
      <w:r w:rsidR="0087511F">
        <w:t>inițial</w:t>
      </w:r>
      <w:r>
        <w:t xml:space="preserve"> de pornire al </w:t>
      </w:r>
      <w:r w:rsidR="0087511F">
        <w:t>licitației</w:t>
      </w:r>
      <w:r>
        <w:t xml:space="preserve"> precum </w:t>
      </w:r>
      <w:r w:rsidR="0087511F">
        <w:t>ș</w:t>
      </w:r>
      <w:r>
        <w:t>i pre</w:t>
      </w:r>
      <w:r w:rsidR="0087511F">
        <w:t>ț</w:t>
      </w:r>
      <w:r>
        <w:t xml:space="preserve">urile oferite de către </w:t>
      </w:r>
      <w:r w:rsidR="0087511F">
        <w:t>ofertanți</w:t>
      </w:r>
      <w:r>
        <w:t xml:space="preserve"> în cadrul ofertelor depuse de </w:t>
      </w:r>
      <w:r w:rsidR="0087511F">
        <w:t>aceștia</w:t>
      </w:r>
      <w:r>
        <w:t>;</w:t>
      </w:r>
    </w:p>
    <w:p w14:paraId="3C79AE9A" w14:textId="1D2C335A" w:rsidR="004C57FC" w:rsidRDefault="00452504">
      <w:pPr>
        <w:pStyle w:val="Bodytext20"/>
        <w:numPr>
          <w:ilvl w:val="0"/>
          <w:numId w:val="27"/>
        </w:numPr>
        <w:shd w:val="clear" w:color="auto" w:fill="auto"/>
        <w:tabs>
          <w:tab w:val="left" w:pos="2134"/>
        </w:tabs>
        <w:spacing w:before="0"/>
        <w:ind w:left="1240" w:firstLine="535"/>
      </w:pPr>
      <w:r>
        <w:t xml:space="preserve">determinarea ofertei </w:t>
      </w:r>
      <w:r w:rsidR="0087511F">
        <w:t>câștigătoare</w:t>
      </w:r>
      <w:r>
        <w:t xml:space="preserve"> se face pe baza criteriului, cel mai mare </w:t>
      </w:r>
      <w:r w:rsidR="0087511F">
        <w:t>preț</w:t>
      </w:r>
      <w:r>
        <w:t xml:space="preserve"> oferit;</w:t>
      </w:r>
    </w:p>
    <w:p w14:paraId="232C1493" w14:textId="72A14853" w:rsidR="004C57FC" w:rsidRDefault="0087511F">
      <w:pPr>
        <w:pStyle w:val="Bodytext20"/>
        <w:numPr>
          <w:ilvl w:val="0"/>
          <w:numId w:val="27"/>
        </w:numPr>
        <w:shd w:val="clear" w:color="auto" w:fill="auto"/>
        <w:tabs>
          <w:tab w:val="left" w:pos="2158"/>
        </w:tabs>
        <w:spacing w:before="0" w:line="310" w:lineRule="exact"/>
        <w:ind w:left="1240" w:firstLine="535"/>
      </w:pPr>
      <w:r>
        <w:t>î</w:t>
      </w:r>
      <w:r w:rsidR="00452504">
        <w:t xml:space="preserve">n cazul în care </w:t>
      </w:r>
      <w:r>
        <w:t>ofertanții</w:t>
      </w:r>
      <w:r w:rsidR="00452504">
        <w:t xml:space="preserve"> declar</w:t>
      </w:r>
      <w:r>
        <w:t>ă</w:t>
      </w:r>
      <w:r w:rsidR="00452504">
        <w:t xml:space="preserve"> </w:t>
      </w:r>
      <w:r w:rsidR="0094704B">
        <w:t>același</w:t>
      </w:r>
      <w:r w:rsidR="00452504">
        <w:t xml:space="preserve"> </w:t>
      </w:r>
      <w:r>
        <w:t>preț</w:t>
      </w:r>
      <w:r w:rsidR="00452504">
        <w:t>, departajarea acestora se face in urma depunerii în plic a unei noi oferte financiare urmata de confruntarea ofertelor până la adjudecare ,daca este cazul;</w:t>
      </w:r>
    </w:p>
    <w:p w14:paraId="6D1E21F1" w14:textId="77FFA8F6" w:rsidR="004C57FC" w:rsidRDefault="00000B3F">
      <w:pPr>
        <w:pStyle w:val="Bodytext20"/>
        <w:numPr>
          <w:ilvl w:val="0"/>
          <w:numId w:val="27"/>
        </w:numPr>
        <w:shd w:val="clear" w:color="auto" w:fill="auto"/>
        <w:tabs>
          <w:tab w:val="left" w:pos="2210"/>
        </w:tabs>
        <w:spacing w:before="0" w:line="314" w:lineRule="exact"/>
        <w:ind w:left="1240" w:firstLine="535"/>
      </w:pPr>
      <w:r>
        <w:t>î</w:t>
      </w:r>
      <w:r w:rsidR="00452504">
        <w:t xml:space="preserve">n urma analizării ofertelor de către comisia de evaluare, pe baza criteriilor de valabilitate, secretarul acesteia </w:t>
      </w:r>
      <w:r>
        <w:t>întocmește</w:t>
      </w:r>
      <w:r w:rsidR="00452504">
        <w:t xml:space="preserve"> un proces-verbal în care </w:t>
      </w:r>
      <w:r>
        <w:t>menționează</w:t>
      </w:r>
      <w:r w:rsidR="00452504">
        <w:t xml:space="preserve"> ofertele valabile, ofertele care nu îndeplinesc criteriile de valabilitate si motivele excluderii acestora din urma de la procedura de </w:t>
      </w:r>
      <w:r>
        <w:t>licitație</w:t>
      </w:r>
      <w:r w:rsidR="00452504">
        <w:t xml:space="preserve">. Procesul-verbal se semnează de către </w:t>
      </w:r>
      <w:r>
        <w:t>toți</w:t>
      </w:r>
      <w:r w:rsidR="00452504">
        <w:t xml:space="preserve"> membrii comisiei de evaluare;</w:t>
      </w:r>
    </w:p>
    <w:p w14:paraId="380912E3" w14:textId="2243F9F9" w:rsidR="004C57FC" w:rsidRDefault="00452504">
      <w:pPr>
        <w:pStyle w:val="Bodytext20"/>
        <w:numPr>
          <w:ilvl w:val="0"/>
          <w:numId w:val="27"/>
        </w:numPr>
        <w:shd w:val="clear" w:color="auto" w:fill="auto"/>
        <w:tabs>
          <w:tab w:val="left" w:pos="2215"/>
        </w:tabs>
        <w:spacing w:before="0" w:line="314" w:lineRule="exact"/>
        <w:ind w:left="1240" w:firstLine="535"/>
      </w:pPr>
      <w:r>
        <w:t xml:space="preserve">în baza procesului-verbal care </w:t>
      </w:r>
      <w:r w:rsidR="00000B3F">
        <w:t>îndeplinește</w:t>
      </w:r>
      <w:r>
        <w:t xml:space="preserve"> </w:t>
      </w:r>
      <w:r w:rsidR="00000B3F">
        <w:t>condițiile</w:t>
      </w:r>
      <w:r>
        <w:t xml:space="preserve"> prevăzute la alin.(k), comisia de evaluare </w:t>
      </w:r>
      <w:r w:rsidR="00000B3F">
        <w:t>întocmește</w:t>
      </w:r>
      <w:r>
        <w:t xml:space="preserve">, în termen de o zi </w:t>
      </w:r>
      <w:r w:rsidR="00000B3F">
        <w:t>lucrătoare</w:t>
      </w:r>
      <w:r>
        <w:t xml:space="preserve">, un raport pe care îl transmite </w:t>
      </w:r>
      <w:r w:rsidR="00000B3F">
        <w:t>autorității</w:t>
      </w:r>
      <w:r>
        <w:t xml:space="preserve"> contractante;</w:t>
      </w:r>
    </w:p>
    <w:p w14:paraId="4F265D83" w14:textId="796C5AF6" w:rsidR="004C57FC" w:rsidRDefault="00452504">
      <w:pPr>
        <w:pStyle w:val="Bodytext20"/>
        <w:numPr>
          <w:ilvl w:val="0"/>
          <w:numId w:val="27"/>
        </w:numPr>
        <w:shd w:val="clear" w:color="auto" w:fill="auto"/>
        <w:tabs>
          <w:tab w:val="left" w:pos="2215"/>
        </w:tabs>
        <w:spacing w:before="0" w:line="314" w:lineRule="exact"/>
        <w:ind w:left="1240" w:firstLine="535"/>
      </w:pPr>
      <w:r>
        <w:t xml:space="preserve">în termen de 3 zile </w:t>
      </w:r>
      <w:r w:rsidR="00000B3F">
        <w:t>lucrătoare</w:t>
      </w:r>
      <w:r>
        <w:t xml:space="preserve"> de la primirea raportului comisiei de evaluare, autoritatea contractanta informează, în scris, cu confirmare de primire,</w:t>
      </w:r>
      <w:r w:rsidR="00000B3F">
        <w:t xml:space="preserve"> </w:t>
      </w:r>
      <w:r>
        <w:t xml:space="preserve">ofertantul declarat </w:t>
      </w:r>
      <w:r w:rsidR="00000B3F">
        <w:t>câștigător</w:t>
      </w:r>
      <w:r>
        <w:t xml:space="preserve"> precum si pe </w:t>
      </w:r>
      <w:r w:rsidR="00000B3F">
        <w:t>ceilalți</w:t>
      </w:r>
      <w:r>
        <w:t xml:space="preserve"> </w:t>
      </w:r>
      <w:r w:rsidR="00000B3F">
        <w:t>ofertanți</w:t>
      </w:r>
      <w:r>
        <w:t xml:space="preserve"> ale căror oferte au fost excluse, indicând motivele excluderii.</w:t>
      </w:r>
    </w:p>
    <w:p w14:paraId="0DDE5CA2" w14:textId="134A6061" w:rsidR="004C57FC" w:rsidRDefault="00452504">
      <w:pPr>
        <w:pStyle w:val="Bodytext20"/>
        <w:shd w:val="clear" w:color="auto" w:fill="auto"/>
        <w:spacing w:before="0" w:line="314" w:lineRule="exact"/>
        <w:ind w:left="1240" w:firstLine="535"/>
      </w:pPr>
      <w:r>
        <w:t>p</w:t>
      </w:r>
      <w:r w:rsidR="00000B3F">
        <w:t xml:space="preserve">) </w:t>
      </w:r>
      <w:r>
        <w:t xml:space="preserve">raportul prevăzut la lit. n)se depune la dosarul </w:t>
      </w:r>
      <w:r w:rsidR="00000B3F">
        <w:t>licitației</w:t>
      </w:r>
      <w:r>
        <w:t>.</w:t>
      </w:r>
      <w:r w:rsidR="00000B3F">
        <w:t xml:space="preserve"> </w:t>
      </w:r>
      <w:r>
        <w:t xml:space="preserve">Raportul procedurii reprezintă actul de adjudecare </w:t>
      </w:r>
      <w:r w:rsidR="00000B3F">
        <w:t>ș</w:t>
      </w:r>
      <w:r>
        <w:t xml:space="preserve">i se </w:t>
      </w:r>
      <w:r w:rsidR="00000B3F">
        <w:t>încheie</w:t>
      </w:r>
      <w:r>
        <w:t xml:space="preserve"> </w:t>
      </w:r>
      <w:r w:rsidR="00000B3F">
        <w:t>î</w:t>
      </w:r>
      <w:r>
        <w:t>n trei exemplare originale.</w:t>
      </w:r>
      <w:r w:rsidR="00000B3F">
        <w:t xml:space="preserve"> </w:t>
      </w:r>
      <w:r>
        <w:t xml:space="preserve">Un exemplar se </w:t>
      </w:r>
      <w:r w:rsidR="00000B3F">
        <w:t>păstrează</w:t>
      </w:r>
      <w:r>
        <w:t xml:space="preserve"> la dosarul </w:t>
      </w:r>
      <w:r w:rsidR="00000B3F">
        <w:t>licitației</w:t>
      </w:r>
      <w:r>
        <w:t xml:space="preserve">, un exemplar se </w:t>
      </w:r>
      <w:r w:rsidR="00000B3F">
        <w:t>înmânează</w:t>
      </w:r>
      <w:r>
        <w:t xml:space="preserve"> </w:t>
      </w:r>
      <w:r w:rsidR="00000B3F">
        <w:t>câștigătorului</w:t>
      </w:r>
      <w:r>
        <w:t xml:space="preserve"> si un exemplar se </w:t>
      </w:r>
      <w:r w:rsidR="00000B3F">
        <w:t>înaintează</w:t>
      </w:r>
      <w:r>
        <w:t xml:space="preserve"> notarului in vederea </w:t>
      </w:r>
      <w:r w:rsidR="00000B3F">
        <w:t>întocmirii</w:t>
      </w:r>
      <w:r>
        <w:t xml:space="preserve">, in forma autentica, a contractului de </w:t>
      </w:r>
      <w:r w:rsidR="00000B3F">
        <w:t xml:space="preserve">vânzare </w:t>
      </w:r>
      <w:r>
        <w:t>-</w:t>
      </w:r>
      <w:r w:rsidR="00000B3F">
        <w:t>cumpărare</w:t>
      </w:r>
      <w:r>
        <w:t>;</w:t>
      </w:r>
    </w:p>
    <w:p w14:paraId="268C4B28" w14:textId="77777777" w:rsidR="00000B3F" w:rsidRDefault="00452504" w:rsidP="00000B3F">
      <w:pPr>
        <w:pStyle w:val="Bodytext20"/>
        <w:shd w:val="clear" w:color="auto" w:fill="auto"/>
        <w:spacing w:before="0" w:line="310" w:lineRule="exact"/>
        <w:ind w:left="1240" w:firstLine="535"/>
      </w:pPr>
      <w:r>
        <w:t>r)</w:t>
      </w:r>
      <w:r w:rsidR="00000B3F">
        <w:t xml:space="preserve"> î</w:t>
      </w:r>
      <w:r>
        <w:t xml:space="preserve">n cazul </w:t>
      </w:r>
      <w:r w:rsidR="00000B3F">
        <w:t>î</w:t>
      </w:r>
      <w:r>
        <w:t xml:space="preserve">n care, </w:t>
      </w:r>
      <w:r w:rsidR="00000B3F">
        <w:t>î</w:t>
      </w:r>
      <w:r>
        <w:t xml:space="preserve">n </w:t>
      </w:r>
      <w:r w:rsidR="00000B3F">
        <w:t>documentația</w:t>
      </w:r>
      <w:r>
        <w:t xml:space="preserve"> de </w:t>
      </w:r>
      <w:r w:rsidR="00000B3F">
        <w:t>licitație</w:t>
      </w:r>
      <w:r>
        <w:t xml:space="preserve"> sunt prevăzute, pe </w:t>
      </w:r>
      <w:r w:rsidR="00000B3F">
        <w:t>lângă</w:t>
      </w:r>
      <w:r>
        <w:t xml:space="preserve"> </w:t>
      </w:r>
      <w:r w:rsidR="00000B3F">
        <w:t>prețul</w:t>
      </w:r>
      <w:r>
        <w:t xml:space="preserve"> oferit si alt/alte criterii de atribuire, se </w:t>
      </w:r>
      <w:r w:rsidR="00000B3F">
        <w:t>stabilește</w:t>
      </w:r>
      <w:r>
        <w:t xml:space="preserve"> ponderea fiecărui criteriu;</w:t>
      </w:r>
    </w:p>
    <w:p w14:paraId="28C717ED" w14:textId="786AC65A" w:rsidR="004C57FC" w:rsidRDefault="00452504" w:rsidP="00000B3F">
      <w:pPr>
        <w:pStyle w:val="Bodytext20"/>
        <w:shd w:val="clear" w:color="auto" w:fill="auto"/>
        <w:spacing w:before="0" w:line="310" w:lineRule="exact"/>
        <w:ind w:left="1240" w:firstLine="535"/>
      </w:pPr>
      <w:r>
        <w:t>s)</w:t>
      </w:r>
      <w:r>
        <w:tab/>
        <w:t xml:space="preserve">comisia de evaluare </w:t>
      </w:r>
      <w:r w:rsidR="00000B3F">
        <w:t>stabilește</w:t>
      </w:r>
      <w:r>
        <w:t xml:space="preserve"> punctajul fiecărei oferte </w:t>
      </w:r>
      <w:r w:rsidR="00000B3F">
        <w:t>ținând</w:t>
      </w:r>
      <w:r>
        <w:t xml:space="preserve"> seama de ponderea fiecărui criteriu de atribuire;</w:t>
      </w:r>
    </w:p>
    <w:p w14:paraId="78EDB33D" w14:textId="64996298" w:rsidR="004C57FC" w:rsidRDefault="00452504">
      <w:pPr>
        <w:pStyle w:val="Bodytext20"/>
        <w:shd w:val="clear" w:color="auto" w:fill="auto"/>
        <w:tabs>
          <w:tab w:val="left" w:pos="2125"/>
        </w:tabs>
        <w:spacing w:before="0" w:line="312" w:lineRule="exact"/>
        <w:ind w:left="1220" w:firstLine="538"/>
      </w:pPr>
      <w:r>
        <w:t>t)</w:t>
      </w:r>
      <w:r>
        <w:tab/>
        <w:t xml:space="preserve">oferta </w:t>
      </w:r>
      <w:r w:rsidR="00000B3F">
        <w:t>câștigătoare</w:t>
      </w:r>
      <w:r>
        <w:t xml:space="preserve"> este oferta care </w:t>
      </w:r>
      <w:r w:rsidR="00000B3F">
        <w:t>întrunește</w:t>
      </w:r>
      <w:r>
        <w:t xml:space="preserve"> cel mai mare punctaj </w:t>
      </w:r>
      <w:r w:rsidR="00000B3F">
        <w:t>î</w:t>
      </w:r>
      <w:r>
        <w:t>n urma aplicării criteriilor de atribuire;</w:t>
      </w:r>
    </w:p>
    <w:p w14:paraId="52022AB0" w14:textId="73FACB54" w:rsidR="004C57FC" w:rsidRDefault="00452504">
      <w:pPr>
        <w:pStyle w:val="Bodytext20"/>
        <w:shd w:val="clear" w:color="auto" w:fill="auto"/>
        <w:tabs>
          <w:tab w:val="left" w:pos="2169"/>
        </w:tabs>
        <w:spacing w:before="0" w:line="312" w:lineRule="exact"/>
        <w:ind w:left="1220" w:firstLine="538"/>
      </w:pPr>
      <w:r>
        <w:t>u)</w:t>
      </w:r>
      <w:r>
        <w:tab/>
      </w:r>
      <w:r w:rsidR="00000B3F">
        <w:t>î</w:t>
      </w:r>
      <w:r>
        <w:t xml:space="preserve">n cazul </w:t>
      </w:r>
      <w:r w:rsidR="00000B3F">
        <w:t>î</w:t>
      </w:r>
      <w:r>
        <w:t>n care exist</w:t>
      </w:r>
      <w:r w:rsidR="00000B3F">
        <w:t>ă</w:t>
      </w:r>
      <w:r>
        <w:t xml:space="preserve"> punctaje egale </w:t>
      </w:r>
      <w:r w:rsidR="00000B3F">
        <w:t>î</w:t>
      </w:r>
      <w:r>
        <w:t xml:space="preserve">ntre </w:t>
      </w:r>
      <w:r w:rsidR="00000B3F">
        <w:t>ofertanții</w:t>
      </w:r>
      <w:r>
        <w:t xml:space="preserve"> </w:t>
      </w:r>
      <w:r w:rsidR="00000B3F">
        <w:t>clasați</w:t>
      </w:r>
      <w:r>
        <w:t xml:space="preserve"> pe primul loc departajarea se va face </w:t>
      </w:r>
      <w:r w:rsidR="00000B3F">
        <w:t>î</w:t>
      </w:r>
      <w:r>
        <w:t xml:space="preserve">n </w:t>
      </w:r>
      <w:r w:rsidR="00000B3F">
        <w:t>funcție</w:t>
      </w:r>
      <w:r>
        <w:t xml:space="preserve"> de punctajul </w:t>
      </w:r>
      <w:r w:rsidR="00000B3F">
        <w:t>obținut</w:t>
      </w:r>
      <w:r>
        <w:t xml:space="preserve"> pentru criteriul de atribuire care are ponderea cea mai mare, iar </w:t>
      </w:r>
      <w:r w:rsidR="00000B3F">
        <w:t>î</w:t>
      </w:r>
      <w:r>
        <w:t xml:space="preserve">n cazul </w:t>
      </w:r>
      <w:r w:rsidR="00000B3F">
        <w:t>egalității</w:t>
      </w:r>
      <w:r>
        <w:t xml:space="preserve"> </w:t>
      </w:r>
      <w:r w:rsidR="00000B3F">
        <w:t xml:space="preserve"> î</w:t>
      </w:r>
      <w:r>
        <w:t xml:space="preserve">n continuare, departajarea se face </w:t>
      </w:r>
      <w:r w:rsidR="00000B3F">
        <w:t>î</w:t>
      </w:r>
      <w:r>
        <w:t xml:space="preserve">n </w:t>
      </w:r>
      <w:r w:rsidR="00000B3F">
        <w:t>funcție</w:t>
      </w:r>
      <w:r>
        <w:t xml:space="preserve"> de </w:t>
      </w:r>
      <w:r>
        <w:lastRenderedPageBreak/>
        <w:t xml:space="preserve">punctajul </w:t>
      </w:r>
      <w:r w:rsidR="00000B3F">
        <w:t>obținut</w:t>
      </w:r>
      <w:r>
        <w:t xml:space="preserve"> pentru criteriul de atribuire care are ponderea cea mai mare după acesta.</w:t>
      </w:r>
    </w:p>
    <w:p w14:paraId="382C81C6" w14:textId="7DD3E80A" w:rsidR="004C57FC" w:rsidRDefault="00452504">
      <w:pPr>
        <w:pStyle w:val="Bodytext20"/>
        <w:shd w:val="clear" w:color="auto" w:fill="auto"/>
        <w:spacing w:before="0" w:line="312" w:lineRule="exact"/>
        <w:ind w:left="1220" w:firstLine="538"/>
      </w:pPr>
      <w:r w:rsidRPr="00705711">
        <w:rPr>
          <w:b/>
          <w:bCs/>
        </w:rPr>
        <w:t>Art.31</w:t>
      </w:r>
      <w:r>
        <w:t>.</w:t>
      </w:r>
      <w:r w:rsidR="00705711">
        <w:t xml:space="preserve"> </w:t>
      </w:r>
      <w:r>
        <w:t>Autoritatea contractant</w:t>
      </w:r>
      <w:r w:rsidR="00000B3F">
        <w:t>ă</w:t>
      </w:r>
      <w:r>
        <w:t xml:space="preserve"> are </w:t>
      </w:r>
      <w:r w:rsidR="00000B3F">
        <w:t>obligația</w:t>
      </w:r>
      <w:r>
        <w:t xml:space="preserve"> de a </w:t>
      </w:r>
      <w:r w:rsidR="00000B3F">
        <w:t>încheia</w:t>
      </w:r>
      <w:r>
        <w:t xml:space="preserve"> contractul cu ofertantul a cărui oferta a fost stabilit</w:t>
      </w:r>
      <w:r w:rsidR="00000B3F">
        <w:t>ă</w:t>
      </w:r>
      <w:r>
        <w:t xml:space="preserve"> drept </w:t>
      </w:r>
      <w:r w:rsidR="00000B3F">
        <w:t>câștigătoare</w:t>
      </w:r>
      <w:r>
        <w:t>.</w:t>
      </w:r>
    </w:p>
    <w:p w14:paraId="1E7B489F" w14:textId="46AEBD68" w:rsidR="004C57FC" w:rsidRDefault="00452504">
      <w:pPr>
        <w:pStyle w:val="Bodytext20"/>
        <w:shd w:val="clear" w:color="auto" w:fill="auto"/>
        <w:spacing w:before="0" w:line="312" w:lineRule="exact"/>
        <w:ind w:left="1220" w:firstLine="538"/>
      </w:pPr>
      <w:r w:rsidRPr="00705711">
        <w:rPr>
          <w:b/>
          <w:bCs/>
        </w:rPr>
        <w:t>Art.32.</w:t>
      </w:r>
      <w:r w:rsidR="00705711">
        <w:t xml:space="preserve"> </w:t>
      </w:r>
      <w:r>
        <w:t>(l)</w:t>
      </w:r>
      <w:r w:rsidR="00000B3F">
        <w:t xml:space="preserve"> </w:t>
      </w:r>
      <w:r>
        <w:t>Autoritatea contractant</w:t>
      </w:r>
      <w:r w:rsidR="00000B3F">
        <w:t>ă</w:t>
      </w:r>
      <w:r>
        <w:t xml:space="preserve"> are </w:t>
      </w:r>
      <w:r w:rsidR="00000B3F">
        <w:t>obligația</w:t>
      </w:r>
      <w:r>
        <w:t xml:space="preserve"> de a transmite spre publicare în </w:t>
      </w:r>
      <w:r w:rsidR="00705711">
        <w:t>cotidiane de circulație județeană și locală</w:t>
      </w:r>
      <w:r w:rsidR="0055343F">
        <w:t>, precum și pe site-ul instituției</w:t>
      </w:r>
      <w:r>
        <w:t xml:space="preserve"> un </w:t>
      </w:r>
      <w:r w:rsidR="00000B3F">
        <w:t>anunț</w:t>
      </w:r>
      <w:r>
        <w:t xml:space="preserve"> de atribuire a contractului, în cel mult 20 de zile calendaristice de la finalizarea procedurii de atribuire.</w:t>
      </w:r>
    </w:p>
    <w:p w14:paraId="7A9DBE5F" w14:textId="77C5BD0C" w:rsidR="004C57FC" w:rsidRDefault="00000B3F">
      <w:pPr>
        <w:pStyle w:val="Bodytext20"/>
        <w:numPr>
          <w:ilvl w:val="0"/>
          <w:numId w:val="33"/>
        </w:numPr>
        <w:shd w:val="clear" w:color="auto" w:fill="auto"/>
        <w:tabs>
          <w:tab w:val="left" w:pos="2246"/>
        </w:tabs>
        <w:spacing w:before="0" w:line="312" w:lineRule="exact"/>
        <w:ind w:left="1220" w:firstLine="538"/>
      </w:pPr>
      <w:r>
        <w:t>Anunțul</w:t>
      </w:r>
      <w:r w:rsidR="00452504">
        <w:t xml:space="preserve"> de atribuire trebuie sa cuprindă cel </w:t>
      </w:r>
      <w:r>
        <w:t>puțin</w:t>
      </w:r>
      <w:r w:rsidR="00452504">
        <w:t xml:space="preserve"> următoarele elemente:</w:t>
      </w:r>
    </w:p>
    <w:p w14:paraId="109D2EB6" w14:textId="2C9A7B5E" w:rsidR="004C57FC" w:rsidRDefault="00000B3F">
      <w:pPr>
        <w:pStyle w:val="Bodytext20"/>
        <w:numPr>
          <w:ilvl w:val="0"/>
          <w:numId w:val="34"/>
        </w:numPr>
        <w:shd w:val="clear" w:color="auto" w:fill="auto"/>
        <w:tabs>
          <w:tab w:val="left" w:pos="2145"/>
        </w:tabs>
        <w:spacing w:before="0" w:line="312" w:lineRule="exact"/>
        <w:ind w:left="1220" w:firstLine="538"/>
      </w:pPr>
      <w:r>
        <w:t>informații</w:t>
      </w:r>
      <w:r w:rsidR="00452504">
        <w:t xml:space="preserve"> generale privind autoritatea contractanta, precum: denumirea, codul de identificare fiscala, adresa, datele de contact, persoana de contact;</w:t>
      </w:r>
    </w:p>
    <w:p w14:paraId="7915BAAE" w14:textId="3BF052BF" w:rsidR="004C57FC" w:rsidRDefault="00452504">
      <w:pPr>
        <w:pStyle w:val="Bodytext20"/>
        <w:numPr>
          <w:ilvl w:val="0"/>
          <w:numId w:val="34"/>
        </w:numPr>
        <w:shd w:val="clear" w:color="auto" w:fill="auto"/>
        <w:tabs>
          <w:tab w:val="left" w:pos="2169"/>
        </w:tabs>
        <w:spacing w:before="0" w:line="312" w:lineRule="exact"/>
        <w:ind w:left="1220" w:firstLine="538"/>
      </w:pPr>
      <w:r>
        <w:t xml:space="preserve">data publicării </w:t>
      </w:r>
      <w:r w:rsidR="00000B3F">
        <w:t>anunțului</w:t>
      </w:r>
      <w:r>
        <w:t xml:space="preserve"> de </w:t>
      </w:r>
      <w:r w:rsidR="00000B3F">
        <w:t>licitație</w:t>
      </w:r>
      <w:r>
        <w:t xml:space="preserve"> în </w:t>
      </w:r>
      <w:r w:rsidR="00705711">
        <w:t>cotidiane județean și local</w:t>
      </w:r>
      <w:r>
        <w:t>;</w:t>
      </w:r>
    </w:p>
    <w:p w14:paraId="51A798C0" w14:textId="483D7D70" w:rsidR="004C57FC" w:rsidRDefault="00452504">
      <w:pPr>
        <w:pStyle w:val="Bodytext20"/>
        <w:numPr>
          <w:ilvl w:val="0"/>
          <w:numId w:val="34"/>
        </w:numPr>
        <w:shd w:val="clear" w:color="auto" w:fill="auto"/>
        <w:tabs>
          <w:tab w:val="left" w:pos="2165"/>
        </w:tabs>
        <w:spacing w:before="0" w:line="312" w:lineRule="exact"/>
        <w:ind w:left="1220" w:firstLine="538"/>
      </w:pPr>
      <w:r>
        <w:t xml:space="preserve">criteriile utilizate pentru determinarea ofertei </w:t>
      </w:r>
      <w:r w:rsidR="00000B3F">
        <w:t>câștigătoare</w:t>
      </w:r>
      <w:r>
        <w:t>;</w:t>
      </w:r>
    </w:p>
    <w:p w14:paraId="259BDB30" w14:textId="77777777" w:rsidR="004C57FC" w:rsidRDefault="00452504">
      <w:pPr>
        <w:pStyle w:val="Bodytext20"/>
        <w:numPr>
          <w:ilvl w:val="0"/>
          <w:numId w:val="34"/>
        </w:numPr>
        <w:shd w:val="clear" w:color="auto" w:fill="auto"/>
        <w:tabs>
          <w:tab w:val="left" w:pos="2165"/>
        </w:tabs>
        <w:spacing w:before="0" w:line="312" w:lineRule="exact"/>
        <w:ind w:left="1220" w:firstLine="538"/>
      </w:pPr>
      <w:r>
        <w:t>numărul ofertelor primite si al celor declarate valabile;</w:t>
      </w:r>
    </w:p>
    <w:p w14:paraId="67348751" w14:textId="77777777" w:rsidR="004C57FC" w:rsidRDefault="00452504">
      <w:pPr>
        <w:pStyle w:val="Bodytext20"/>
        <w:numPr>
          <w:ilvl w:val="0"/>
          <w:numId w:val="34"/>
        </w:numPr>
        <w:shd w:val="clear" w:color="auto" w:fill="auto"/>
        <w:tabs>
          <w:tab w:val="left" w:pos="2165"/>
        </w:tabs>
        <w:spacing w:before="0" w:line="312" w:lineRule="exact"/>
        <w:ind w:left="1220" w:firstLine="538"/>
      </w:pPr>
      <w:r>
        <w:t>denumirea/numele si sediul/adresa ofertantului a cărui oferta a fost declarata</w:t>
      </w:r>
    </w:p>
    <w:p w14:paraId="6538282F" w14:textId="396A63C5" w:rsidR="004C57FC" w:rsidRDefault="00000B3F">
      <w:pPr>
        <w:pStyle w:val="Bodytext20"/>
        <w:shd w:val="clear" w:color="auto" w:fill="auto"/>
        <w:spacing w:before="0" w:line="312" w:lineRule="exact"/>
        <w:ind w:left="1220" w:firstLine="538"/>
      </w:pPr>
      <w:r>
        <w:t>câștigătoare</w:t>
      </w:r>
      <w:r w:rsidR="00452504">
        <w:t>;</w:t>
      </w:r>
    </w:p>
    <w:p w14:paraId="366A7348" w14:textId="7CCB7DD9" w:rsidR="004C57FC" w:rsidRDefault="00000B3F">
      <w:pPr>
        <w:pStyle w:val="Bodytext20"/>
        <w:numPr>
          <w:ilvl w:val="0"/>
          <w:numId w:val="34"/>
        </w:numPr>
        <w:shd w:val="clear" w:color="auto" w:fill="auto"/>
        <w:tabs>
          <w:tab w:val="left" w:pos="2149"/>
        </w:tabs>
        <w:spacing w:before="0" w:line="312" w:lineRule="exact"/>
        <w:ind w:left="1220" w:firstLine="538"/>
      </w:pPr>
      <w:r>
        <w:t>instanța</w:t>
      </w:r>
      <w:r w:rsidR="00452504">
        <w:t xml:space="preserve"> competenta în </w:t>
      </w:r>
      <w:r>
        <w:t>soluționarea</w:t>
      </w:r>
      <w:r w:rsidR="00452504">
        <w:t xml:space="preserve"> litigiilor </w:t>
      </w:r>
      <w:r>
        <w:t>apărute</w:t>
      </w:r>
      <w:r w:rsidR="00452504">
        <w:t xml:space="preserve"> </w:t>
      </w:r>
      <w:r>
        <w:t>ș</w:t>
      </w:r>
      <w:r w:rsidR="00452504">
        <w:t xml:space="preserve">i termenele pentru sesizarea </w:t>
      </w:r>
      <w:r>
        <w:t>instanței</w:t>
      </w:r>
      <w:r w:rsidR="00452504">
        <w:t>;</w:t>
      </w:r>
    </w:p>
    <w:p w14:paraId="2CD573B0" w14:textId="7BC8D6DF" w:rsidR="004C57FC" w:rsidRDefault="00452504">
      <w:pPr>
        <w:pStyle w:val="Bodytext20"/>
        <w:numPr>
          <w:ilvl w:val="0"/>
          <w:numId w:val="34"/>
        </w:numPr>
        <w:shd w:val="clear" w:color="auto" w:fill="auto"/>
        <w:tabs>
          <w:tab w:val="left" w:pos="2160"/>
        </w:tabs>
        <w:spacing w:before="0" w:line="312" w:lineRule="exact"/>
        <w:ind w:left="1220" w:firstLine="538"/>
      </w:pPr>
      <w:r>
        <w:t xml:space="preserve">data informării </w:t>
      </w:r>
      <w:r w:rsidR="00000B3F">
        <w:t>ofertanților</w:t>
      </w:r>
      <w:r>
        <w:t xml:space="preserve"> despre decizia de stabilire a ofertei </w:t>
      </w:r>
      <w:r w:rsidR="00000B3F">
        <w:t>câștigătoare</w:t>
      </w:r>
      <w:r>
        <w:t>;</w:t>
      </w:r>
    </w:p>
    <w:p w14:paraId="13C3FB4F" w14:textId="02A10A77" w:rsidR="004C57FC" w:rsidRDefault="00452504">
      <w:pPr>
        <w:pStyle w:val="Bodytext20"/>
        <w:numPr>
          <w:ilvl w:val="0"/>
          <w:numId w:val="34"/>
        </w:numPr>
        <w:shd w:val="clear" w:color="auto" w:fill="auto"/>
        <w:tabs>
          <w:tab w:val="left" w:pos="2169"/>
        </w:tabs>
        <w:spacing w:before="0" w:line="312" w:lineRule="exact"/>
        <w:ind w:left="1220" w:firstLine="538"/>
      </w:pPr>
      <w:r>
        <w:t xml:space="preserve">data transmiterii </w:t>
      </w:r>
      <w:r w:rsidR="00000B3F">
        <w:t>anunțului</w:t>
      </w:r>
      <w:r>
        <w:t xml:space="preserve"> de atribuire către </w:t>
      </w:r>
      <w:r w:rsidR="00000B3F">
        <w:t>instituțiile</w:t>
      </w:r>
      <w:r>
        <w:t xml:space="preserve"> abilitate, în vederea publicării.</w:t>
      </w:r>
    </w:p>
    <w:p w14:paraId="608CCD67" w14:textId="16588596" w:rsidR="004C57FC" w:rsidRDefault="00452504">
      <w:pPr>
        <w:pStyle w:val="Bodytext20"/>
        <w:numPr>
          <w:ilvl w:val="0"/>
          <w:numId w:val="33"/>
        </w:numPr>
        <w:shd w:val="clear" w:color="auto" w:fill="auto"/>
        <w:tabs>
          <w:tab w:val="left" w:pos="2260"/>
        </w:tabs>
        <w:spacing w:before="0" w:line="312" w:lineRule="exact"/>
        <w:ind w:left="1220" w:firstLine="538"/>
      </w:pPr>
      <w:r>
        <w:t xml:space="preserve">Autoritatea contractanta are </w:t>
      </w:r>
      <w:r w:rsidR="00476C87">
        <w:t>obligația</w:t>
      </w:r>
      <w:r>
        <w:t xml:space="preserve"> de a informa </w:t>
      </w:r>
      <w:r w:rsidR="00476C87">
        <w:t>ofertanții</w:t>
      </w:r>
      <w:r>
        <w:t xml:space="preserve"> despre deciziile</w:t>
      </w:r>
      <w:r w:rsidR="00476C87">
        <w:t xml:space="preserve"> </w:t>
      </w:r>
      <w:r>
        <w:t xml:space="preserve">referitoare la atribuirea contractului, în scris, cu confirmare de primire, nu mai târziu de 3 zile </w:t>
      </w:r>
      <w:r w:rsidR="00476C87">
        <w:t>lucrătoare</w:t>
      </w:r>
      <w:r>
        <w:t xml:space="preserve"> de la emiterea acestora.</w:t>
      </w:r>
    </w:p>
    <w:p w14:paraId="14B0E21B" w14:textId="04CD2C4B" w:rsidR="004C57FC" w:rsidRDefault="00452504">
      <w:pPr>
        <w:pStyle w:val="Bodytext20"/>
        <w:numPr>
          <w:ilvl w:val="0"/>
          <w:numId w:val="33"/>
        </w:numPr>
        <w:shd w:val="clear" w:color="auto" w:fill="auto"/>
        <w:tabs>
          <w:tab w:val="left" w:pos="2255"/>
        </w:tabs>
        <w:spacing w:before="0" w:line="312" w:lineRule="exact"/>
        <w:ind w:left="1220" w:firstLine="538"/>
      </w:pPr>
      <w:r>
        <w:t xml:space="preserve">în cadrul comunicării prevăzute la alin. (3) autoritatea contractanta are </w:t>
      </w:r>
      <w:r w:rsidR="00476C87">
        <w:t>obligația</w:t>
      </w:r>
      <w:r>
        <w:t xml:space="preserve"> de a informa ofertantul/</w:t>
      </w:r>
      <w:r w:rsidR="00476C87">
        <w:t>ofertanții</w:t>
      </w:r>
      <w:r>
        <w:t xml:space="preserve"> </w:t>
      </w:r>
      <w:r w:rsidR="0094704B">
        <w:t>câștigător</w:t>
      </w:r>
      <w:r>
        <w:t>/</w:t>
      </w:r>
      <w:r w:rsidR="00476C87">
        <w:t>câștigători</w:t>
      </w:r>
      <w:r>
        <w:t xml:space="preserve"> cu privire la acceptarea ofertei/ofertelor prezentate.</w:t>
      </w:r>
    </w:p>
    <w:p w14:paraId="60DED8AF" w14:textId="0C174DB2" w:rsidR="004C57FC" w:rsidRDefault="00452504">
      <w:pPr>
        <w:pStyle w:val="Bodytext20"/>
        <w:numPr>
          <w:ilvl w:val="0"/>
          <w:numId w:val="33"/>
        </w:numPr>
        <w:shd w:val="clear" w:color="auto" w:fill="auto"/>
        <w:tabs>
          <w:tab w:val="left" w:pos="2255"/>
        </w:tabs>
        <w:spacing w:before="0" w:line="312" w:lineRule="exact"/>
        <w:ind w:left="1220" w:firstLine="538"/>
      </w:pPr>
      <w:r>
        <w:t xml:space="preserve">în cadrul comunicării prevăzute la alin. (3) autoritatea contractanta are </w:t>
      </w:r>
      <w:r w:rsidR="00476C87">
        <w:t>obligația</w:t>
      </w:r>
      <w:r>
        <w:t xml:space="preserve"> de a informa </w:t>
      </w:r>
      <w:r w:rsidR="00476C87">
        <w:t>ofertanții</w:t>
      </w:r>
      <w:r>
        <w:t xml:space="preserve"> care au fost </w:t>
      </w:r>
      <w:r w:rsidR="00476C87">
        <w:t>respinși</w:t>
      </w:r>
      <w:r>
        <w:t xml:space="preserve"> sau a căror oferta nu a fost declarata </w:t>
      </w:r>
      <w:r w:rsidR="00476C87">
        <w:t>câștigătoare</w:t>
      </w:r>
      <w:r>
        <w:t xml:space="preserve"> asupra motivelor ce au stat la baza deciziei respective.</w:t>
      </w:r>
    </w:p>
    <w:p w14:paraId="602B9839" w14:textId="750C54A4" w:rsidR="004C57FC" w:rsidRDefault="00452504">
      <w:pPr>
        <w:pStyle w:val="Bodytext20"/>
        <w:numPr>
          <w:ilvl w:val="0"/>
          <w:numId w:val="33"/>
        </w:numPr>
        <w:shd w:val="clear" w:color="auto" w:fill="auto"/>
        <w:tabs>
          <w:tab w:val="left" w:pos="2265"/>
        </w:tabs>
        <w:spacing w:before="0" w:line="312" w:lineRule="exact"/>
        <w:ind w:left="1220" w:firstLine="538"/>
      </w:pPr>
      <w:r>
        <w:t>Autoritatea contractanta poate sa încheie contractul numai după împlinirea unui</w:t>
      </w:r>
      <w:r w:rsidR="00476C87">
        <w:t xml:space="preserve"> </w:t>
      </w:r>
      <w:r>
        <w:t>termen de 20 de zile calendaristice de la data realizării comunicării prevăzute la alin. (3).</w:t>
      </w:r>
    </w:p>
    <w:p w14:paraId="037BBD12" w14:textId="5853326A" w:rsidR="004C57FC" w:rsidRDefault="00452504">
      <w:pPr>
        <w:pStyle w:val="Bodytext20"/>
        <w:numPr>
          <w:ilvl w:val="0"/>
          <w:numId w:val="33"/>
        </w:numPr>
        <w:shd w:val="clear" w:color="auto" w:fill="auto"/>
        <w:tabs>
          <w:tab w:val="left" w:pos="2260"/>
        </w:tabs>
        <w:spacing w:before="0" w:line="312" w:lineRule="exact"/>
        <w:ind w:left="1220" w:firstLine="538"/>
      </w:pPr>
      <w:r>
        <w:t xml:space="preserve">în cazul în care, în cadrul celei de-a doua proceduri de </w:t>
      </w:r>
      <w:r w:rsidR="00476C87">
        <w:t>licitație</w:t>
      </w:r>
      <w:r>
        <w:t xml:space="preserve"> public</w:t>
      </w:r>
      <w:r w:rsidR="00476C87">
        <w:t>ă</w:t>
      </w:r>
      <w:r>
        <w:t xml:space="preserve"> nu se depune nicio oferta valabila, autoritatea contractanta </w:t>
      </w:r>
      <w:r w:rsidR="00476C87">
        <w:t>anulează</w:t>
      </w:r>
      <w:r>
        <w:t xml:space="preserve"> procedura de </w:t>
      </w:r>
      <w:r w:rsidR="00476C87">
        <w:t>licitație</w:t>
      </w:r>
      <w:r>
        <w:t>.</w:t>
      </w:r>
    </w:p>
    <w:p w14:paraId="3D110067" w14:textId="6B2D59DF" w:rsidR="004C57FC" w:rsidRDefault="00452504">
      <w:pPr>
        <w:pStyle w:val="Bodytext20"/>
        <w:numPr>
          <w:ilvl w:val="0"/>
          <w:numId w:val="33"/>
        </w:numPr>
        <w:shd w:val="clear" w:color="auto" w:fill="auto"/>
        <w:tabs>
          <w:tab w:val="left" w:pos="2265"/>
        </w:tabs>
        <w:spacing w:before="0" w:line="312" w:lineRule="exact"/>
        <w:ind w:left="1220" w:firstLine="538"/>
      </w:pPr>
      <w:r>
        <w:t xml:space="preserve">Pentru cea de-a doua </w:t>
      </w:r>
      <w:r w:rsidR="00476C87">
        <w:t>licitație</w:t>
      </w:r>
      <w:r>
        <w:t xml:space="preserve"> va fi </w:t>
      </w:r>
      <w:r w:rsidR="00476C87">
        <w:t>păstrată</w:t>
      </w:r>
      <w:r>
        <w:t xml:space="preserve"> </w:t>
      </w:r>
      <w:r w:rsidR="00476C87">
        <w:t>documentația</w:t>
      </w:r>
      <w:r>
        <w:t xml:space="preserve"> de atribuire aprobat</w:t>
      </w:r>
      <w:r w:rsidR="00476C87">
        <w:t>ă</w:t>
      </w:r>
      <w:r>
        <w:t xml:space="preserve"> pentru prima </w:t>
      </w:r>
      <w:r w:rsidR="00476C87">
        <w:t>licitație</w:t>
      </w:r>
      <w:r>
        <w:t>.</w:t>
      </w:r>
    </w:p>
    <w:p w14:paraId="3E730930" w14:textId="413B09D1" w:rsidR="00705711" w:rsidRDefault="00452504" w:rsidP="00705711">
      <w:pPr>
        <w:pStyle w:val="Bodytext20"/>
        <w:shd w:val="clear" w:color="auto" w:fill="auto"/>
        <w:spacing w:before="0" w:line="312" w:lineRule="exact"/>
        <w:ind w:left="1220" w:firstLine="538"/>
      </w:pPr>
      <w:r w:rsidRPr="00705711">
        <w:rPr>
          <w:b/>
          <w:bCs/>
        </w:rPr>
        <w:t>Art.33.</w:t>
      </w:r>
      <w:r w:rsidR="00705711">
        <w:rPr>
          <w:b/>
          <w:bCs/>
        </w:rPr>
        <w:t xml:space="preserve"> </w:t>
      </w:r>
      <w:r w:rsidRPr="00705711">
        <w:rPr>
          <w:b/>
          <w:bCs/>
        </w:rPr>
        <w:t>(</w:t>
      </w:r>
      <w:r>
        <w:t>l)</w:t>
      </w:r>
      <w:r w:rsidR="00705711">
        <w:t xml:space="preserve">  </w:t>
      </w:r>
      <w:r>
        <w:t xml:space="preserve">Suma </w:t>
      </w:r>
      <w:r w:rsidR="00476C87">
        <w:t>obținută</w:t>
      </w:r>
      <w:r>
        <w:t xml:space="preserve"> din </w:t>
      </w:r>
      <w:r w:rsidR="00476C87">
        <w:t>vânzarea</w:t>
      </w:r>
      <w:r>
        <w:t xml:space="preserve"> bunului imobil se face integral venit la bugetul local.</w:t>
      </w:r>
    </w:p>
    <w:p w14:paraId="28A8A256" w14:textId="38B9F938" w:rsidR="004C57FC" w:rsidRDefault="00705711" w:rsidP="00705711">
      <w:pPr>
        <w:pStyle w:val="Bodytext20"/>
        <w:shd w:val="clear" w:color="auto" w:fill="auto"/>
        <w:spacing w:before="0" w:line="312" w:lineRule="exact"/>
        <w:ind w:left="1220" w:firstLine="538"/>
      </w:pPr>
      <w:r>
        <w:t xml:space="preserve">(2) </w:t>
      </w:r>
      <w:r w:rsidR="00452504">
        <w:t xml:space="preserve">In cazul </w:t>
      </w:r>
      <w:r w:rsidR="00476C87">
        <w:t>î</w:t>
      </w:r>
      <w:r w:rsidR="00452504">
        <w:t xml:space="preserve">n care, cu </w:t>
      </w:r>
      <w:r w:rsidR="00476C87">
        <w:t>excepția</w:t>
      </w:r>
      <w:r w:rsidR="00452504">
        <w:t xml:space="preserve"> unor </w:t>
      </w:r>
      <w:r w:rsidR="00476C87">
        <w:t>situații</w:t>
      </w:r>
      <w:r w:rsidR="00452504">
        <w:t xml:space="preserve"> de </w:t>
      </w:r>
      <w:r w:rsidR="00476C87">
        <w:t>forță</w:t>
      </w:r>
      <w:r w:rsidR="00452504">
        <w:t xml:space="preserve"> major</w:t>
      </w:r>
      <w:r w:rsidR="00476C87">
        <w:t>ă</w:t>
      </w:r>
      <w:r w:rsidR="00452504">
        <w:t xml:space="preserve">, temeinic dovedite, contractul de </w:t>
      </w:r>
      <w:r>
        <w:t xml:space="preserve">vânzare </w:t>
      </w:r>
      <w:r w:rsidR="00452504">
        <w:t>-</w:t>
      </w:r>
      <w:r>
        <w:t xml:space="preserve"> cumpărare</w:t>
      </w:r>
      <w:r w:rsidR="00452504">
        <w:t xml:space="preserve"> nu este semnat, ofertantul declarat </w:t>
      </w:r>
      <w:r w:rsidR="00476C87">
        <w:t>câștigător</w:t>
      </w:r>
      <w:r w:rsidR="00452504">
        <w:t xml:space="preserve"> pierde dreptul de cumpărare a bunului imobil, precum </w:t>
      </w:r>
      <w:r w:rsidR="00476C87">
        <w:t>ș</w:t>
      </w:r>
      <w:r w:rsidR="00452504">
        <w:t xml:space="preserve">i dreptul la restituirea </w:t>
      </w:r>
      <w:r w:rsidR="00476C87">
        <w:t>garanției</w:t>
      </w:r>
      <w:r w:rsidR="00452504">
        <w:t xml:space="preserve"> de participare. In acest caz procedura va fi anulat</w:t>
      </w:r>
      <w:r w:rsidR="00476C87">
        <w:t>ă</w:t>
      </w:r>
      <w:r w:rsidR="00452504">
        <w:t xml:space="preserve">, urmând a fi reluata </w:t>
      </w:r>
      <w:r w:rsidR="00476C87">
        <w:t>î</w:t>
      </w:r>
      <w:r w:rsidR="00452504">
        <w:t xml:space="preserve">n </w:t>
      </w:r>
      <w:r w:rsidR="00476C87">
        <w:t>condițiile</w:t>
      </w:r>
      <w:r w:rsidR="00452504">
        <w:t xml:space="preserve"> prezentului Regulament.</w:t>
      </w:r>
    </w:p>
    <w:p w14:paraId="68688F23" w14:textId="05A8A5BF" w:rsidR="004C57FC" w:rsidRDefault="00705711" w:rsidP="00705711">
      <w:pPr>
        <w:pStyle w:val="Bodytext20"/>
        <w:shd w:val="clear" w:color="auto" w:fill="auto"/>
        <w:tabs>
          <w:tab w:val="left" w:pos="2286"/>
        </w:tabs>
        <w:spacing w:before="0" w:line="312" w:lineRule="exact"/>
        <w:ind w:left="1276" w:firstLine="567"/>
      </w:pPr>
      <w:r>
        <w:t>(3) Vânzarea</w:t>
      </w:r>
      <w:r w:rsidR="00452504">
        <w:t xml:space="preserve"> se va putea perfecta cu plata </w:t>
      </w:r>
      <w:r w:rsidR="00476C87">
        <w:t>prețului</w:t>
      </w:r>
      <w:r w:rsidR="00452504">
        <w:t xml:space="preserve"> integral sau </w:t>
      </w:r>
      <w:r w:rsidR="00476C87">
        <w:t>î</w:t>
      </w:r>
      <w:r w:rsidR="00452504">
        <w:t xml:space="preserve">n rate trimestriale </w:t>
      </w:r>
      <w:r w:rsidR="00476C87">
        <w:t>eșalonate</w:t>
      </w:r>
      <w:r w:rsidR="00452504">
        <w:t xml:space="preserve"> pe maxim 3 ani, cu </w:t>
      </w:r>
      <w:r w:rsidR="00476C87">
        <w:t>condiția</w:t>
      </w:r>
      <w:r w:rsidR="00452504">
        <w:t xml:space="preserve"> achitării unui avans de minim 15% din </w:t>
      </w:r>
      <w:r w:rsidR="00476C87">
        <w:t>prețul</w:t>
      </w:r>
      <w:r w:rsidR="00452504">
        <w:t xml:space="preserve"> declarat </w:t>
      </w:r>
      <w:r w:rsidR="00476C87">
        <w:t>câștigător</w:t>
      </w:r>
      <w:r w:rsidR="00452504">
        <w:t xml:space="preserve">. In cazul </w:t>
      </w:r>
      <w:r w:rsidR="00476C87">
        <w:t>î</w:t>
      </w:r>
      <w:r w:rsidR="00452504">
        <w:t>n care se va stabili modalitatea de plat</w:t>
      </w:r>
      <w:r w:rsidR="00476C87">
        <w:t>ă</w:t>
      </w:r>
      <w:r w:rsidR="00452504">
        <w:t xml:space="preserve"> </w:t>
      </w:r>
      <w:r w:rsidR="00476C87">
        <w:t>î</w:t>
      </w:r>
      <w:r w:rsidR="00452504">
        <w:t xml:space="preserve">n rate, </w:t>
      </w:r>
      <w:r w:rsidR="00476C87">
        <w:t>Orașul</w:t>
      </w:r>
      <w:r w:rsidR="00452504">
        <w:t xml:space="preserve"> P</w:t>
      </w:r>
      <w:r w:rsidR="00476C87">
        <w:t>antelimon</w:t>
      </w:r>
      <w:r w:rsidR="00452504">
        <w:t xml:space="preserve"> va nota </w:t>
      </w:r>
      <w:r w:rsidR="00476C87">
        <w:t>î</w:t>
      </w:r>
      <w:r w:rsidR="00452504">
        <w:t>n cartea funciara deschis</w:t>
      </w:r>
      <w:r w:rsidR="00476C87">
        <w:t>ă</w:t>
      </w:r>
      <w:r w:rsidR="00452504">
        <w:t xml:space="preserve"> pentru imobilul </w:t>
      </w:r>
      <w:r w:rsidR="00476C87">
        <w:t>î</w:t>
      </w:r>
      <w:r w:rsidR="00452504">
        <w:t>n cauz</w:t>
      </w:r>
      <w:r w:rsidR="00476C87">
        <w:t>ă</w:t>
      </w:r>
      <w:r w:rsidR="00452504">
        <w:t xml:space="preserve">, </w:t>
      </w:r>
      <w:r w:rsidR="00476C87">
        <w:t>interdicția</w:t>
      </w:r>
      <w:r w:rsidR="00452504">
        <w:t xml:space="preserve"> grevării acestuia p</w:t>
      </w:r>
      <w:r w:rsidR="00476C87">
        <w:t>â</w:t>
      </w:r>
      <w:r w:rsidR="00452504">
        <w:t>n</w:t>
      </w:r>
      <w:r w:rsidR="00476C87">
        <w:t>ă</w:t>
      </w:r>
      <w:r w:rsidR="00452504">
        <w:t xml:space="preserve"> la momentul achitării integrale a </w:t>
      </w:r>
      <w:r w:rsidR="00476C87">
        <w:t>prețului</w:t>
      </w:r>
      <w:r w:rsidR="00452504">
        <w:t>.</w:t>
      </w:r>
    </w:p>
    <w:p w14:paraId="0E482003" w14:textId="2839745F" w:rsidR="004C57FC" w:rsidRDefault="00452504">
      <w:pPr>
        <w:pStyle w:val="Bodytext20"/>
        <w:numPr>
          <w:ilvl w:val="0"/>
          <w:numId w:val="35"/>
        </w:numPr>
        <w:shd w:val="clear" w:color="auto" w:fill="auto"/>
        <w:tabs>
          <w:tab w:val="left" w:pos="2286"/>
        </w:tabs>
        <w:spacing w:before="0" w:line="312" w:lineRule="exact"/>
        <w:ind w:left="1260" w:firstLine="549"/>
      </w:pPr>
      <w:r>
        <w:t>In caz de neplat</w:t>
      </w:r>
      <w:r w:rsidR="00476C87">
        <w:t>ă</w:t>
      </w:r>
      <w:r>
        <w:t xml:space="preserve"> a 5 rate, </w:t>
      </w:r>
      <w:r w:rsidR="00476C87">
        <w:t>î</w:t>
      </w:r>
      <w:r>
        <w:t xml:space="preserve">n </w:t>
      </w:r>
      <w:r w:rsidR="00476C87">
        <w:t>situația</w:t>
      </w:r>
      <w:r>
        <w:t xml:space="preserve"> terenului liber, se va </w:t>
      </w:r>
      <w:r w:rsidR="00476C87">
        <w:t>rezoluționa</w:t>
      </w:r>
      <w:r>
        <w:t xml:space="preserve"> de </w:t>
      </w:r>
      <w:r w:rsidR="00476C87">
        <w:t xml:space="preserve">plin </w:t>
      </w:r>
      <w:r>
        <w:t xml:space="preserve">drept contractul, fiind aplicabile prevederile art.1553 Cod civil, </w:t>
      </w:r>
      <w:r w:rsidR="00476C87">
        <w:t>părțile</w:t>
      </w:r>
      <w:r>
        <w:t xml:space="preserve"> fiind repuse </w:t>
      </w:r>
      <w:r w:rsidR="00476C87">
        <w:t>î</w:t>
      </w:r>
      <w:r>
        <w:t xml:space="preserve">n </w:t>
      </w:r>
      <w:r w:rsidR="00476C87">
        <w:t>situația</w:t>
      </w:r>
      <w:r>
        <w:t xml:space="preserve"> anterioara.</w:t>
      </w:r>
      <w:r w:rsidR="00705711">
        <w:t xml:space="preserve">  </w:t>
      </w:r>
      <w:r>
        <w:t xml:space="preserve">Prin repunerea </w:t>
      </w:r>
      <w:r w:rsidR="00476C87">
        <w:t>părților</w:t>
      </w:r>
      <w:r>
        <w:t xml:space="preserve"> </w:t>
      </w:r>
      <w:r w:rsidR="00705711">
        <w:t>î</w:t>
      </w:r>
      <w:r>
        <w:t xml:space="preserve">n </w:t>
      </w:r>
      <w:r w:rsidR="00476C87">
        <w:t>situația</w:t>
      </w:r>
      <w:r>
        <w:t xml:space="preserve"> anterioar</w:t>
      </w:r>
      <w:r w:rsidR="00476C87">
        <w:t>ă</w:t>
      </w:r>
      <w:r>
        <w:t xml:space="preserve"> se </w:t>
      </w:r>
      <w:r w:rsidR="00705711">
        <w:t>înțelege</w:t>
      </w:r>
      <w:r>
        <w:t xml:space="preserve"> </w:t>
      </w:r>
      <w:r w:rsidR="00705711">
        <w:t xml:space="preserve"> </w:t>
      </w:r>
      <w:r w:rsidR="00476C87">
        <w:t>obligația</w:t>
      </w:r>
      <w:r>
        <w:t xml:space="preserve"> cumpărătorului de a preda bunul </w:t>
      </w:r>
      <w:r w:rsidR="00476C87">
        <w:t>achiziționat</w:t>
      </w:r>
      <w:r>
        <w:t xml:space="preserve"> corelat cu </w:t>
      </w:r>
      <w:r w:rsidR="00476C87">
        <w:t>obligația</w:t>
      </w:r>
      <w:r>
        <w:t xml:space="preserve"> </w:t>
      </w:r>
      <w:r w:rsidR="00476C87">
        <w:t>Orașului</w:t>
      </w:r>
      <w:r>
        <w:t xml:space="preserve"> P</w:t>
      </w:r>
      <w:r w:rsidR="00705711">
        <w:t>antelimon</w:t>
      </w:r>
      <w:r>
        <w:t xml:space="preserve"> de a restitui </w:t>
      </w:r>
      <w:r w:rsidR="00476C87">
        <w:t>prețul</w:t>
      </w:r>
      <w:r>
        <w:t xml:space="preserve"> </w:t>
      </w:r>
      <w:r>
        <w:lastRenderedPageBreak/>
        <w:t xml:space="preserve">plătit, cu </w:t>
      </w:r>
      <w:r w:rsidR="00476C87">
        <w:t>excepția</w:t>
      </w:r>
      <w:r>
        <w:t xml:space="preserve"> dobânzilor si a majorărilor achitate sau datorate ca urmare a </w:t>
      </w:r>
      <w:r w:rsidR="00476C87">
        <w:t>neachitării</w:t>
      </w:r>
      <w:r>
        <w:t xml:space="preserve"> la termen a celor 5 rate scadente.</w:t>
      </w:r>
      <w:r w:rsidR="00705711">
        <w:t xml:space="preserve">   </w:t>
      </w:r>
      <w:r>
        <w:t>Predarea bunului imobil se va realiza liber de orice sarcini,</w:t>
      </w:r>
    </w:p>
    <w:p w14:paraId="0000D4F5" w14:textId="4E28E2C1" w:rsidR="004C57FC" w:rsidRDefault="00452504">
      <w:pPr>
        <w:pStyle w:val="Bodytext20"/>
        <w:numPr>
          <w:ilvl w:val="0"/>
          <w:numId w:val="35"/>
        </w:numPr>
        <w:shd w:val="clear" w:color="auto" w:fill="auto"/>
        <w:tabs>
          <w:tab w:val="left" w:pos="2291"/>
        </w:tabs>
        <w:spacing w:before="0" w:line="312" w:lineRule="exact"/>
        <w:ind w:left="1260" w:firstLine="549"/>
      </w:pPr>
      <w:r>
        <w:t xml:space="preserve">In </w:t>
      </w:r>
      <w:r w:rsidR="00476C87">
        <w:t>situația</w:t>
      </w:r>
      <w:r>
        <w:t xml:space="preserve"> </w:t>
      </w:r>
      <w:r w:rsidR="00705711">
        <w:t>î</w:t>
      </w:r>
      <w:r>
        <w:t xml:space="preserve">n care obiectul </w:t>
      </w:r>
      <w:r w:rsidR="00476C87">
        <w:t>licitației</w:t>
      </w:r>
      <w:r>
        <w:t xml:space="preserve"> l-a constituit un bun imobil format din teren si </w:t>
      </w:r>
      <w:r w:rsidR="00476C87">
        <w:t>construcții</w:t>
      </w:r>
      <w:r>
        <w:t xml:space="preserve">, precum </w:t>
      </w:r>
      <w:r w:rsidR="00476C87">
        <w:t>ș</w:t>
      </w:r>
      <w:r>
        <w:t xml:space="preserve">i </w:t>
      </w:r>
      <w:r w:rsidR="00476C87">
        <w:t>î</w:t>
      </w:r>
      <w:r>
        <w:t xml:space="preserve">n </w:t>
      </w:r>
      <w:r w:rsidR="00476C87">
        <w:t>situația</w:t>
      </w:r>
      <w:r>
        <w:t xml:space="preserve"> </w:t>
      </w:r>
      <w:r w:rsidR="00476C87">
        <w:t>î</w:t>
      </w:r>
      <w:r>
        <w:t xml:space="preserve">n care pe terenul ce a făcut obiectul procedurii de </w:t>
      </w:r>
      <w:r w:rsidR="00476C87">
        <w:t>licitație</w:t>
      </w:r>
      <w:r>
        <w:t xml:space="preserve"> exist</w:t>
      </w:r>
      <w:r w:rsidR="00476C87">
        <w:t>ă</w:t>
      </w:r>
      <w:r>
        <w:t xml:space="preserve"> o </w:t>
      </w:r>
      <w:r w:rsidR="00476C87">
        <w:t>construcție</w:t>
      </w:r>
      <w:r>
        <w:t xml:space="preserve"> autorizat</w:t>
      </w:r>
      <w:r w:rsidR="00476C87">
        <w:t>ă</w:t>
      </w:r>
      <w:r>
        <w:t xml:space="preserve"> (chiar nefinalizat</w:t>
      </w:r>
      <w:r w:rsidR="00476C87">
        <w:t>ă</w:t>
      </w:r>
      <w:r>
        <w:t>) edificat</w:t>
      </w:r>
      <w:r w:rsidR="00476C87">
        <w:t>ă</w:t>
      </w:r>
      <w:r>
        <w:t xml:space="preserve"> după data cumpărării, neplata a 5 rate </w:t>
      </w:r>
      <w:r w:rsidR="00476C87">
        <w:t>atrage</w:t>
      </w:r>
      <w:r>
        <w:t xml:space="preserve"> după sine </w:t>
      </w:r>
      <w:r w:rsidR="00476C87">
        <w:t>sancțiunea</w:t>
      </w:r>
      <w:r>
        <w:t xml:space="preserve"> pentru cumpărător de pierdere a beneficiului cumpărării imobilului </w:t>
      </w:r>
      <w:r w:rsidR="00476C87">
        <w:t>î</w:t>
      </w:r>
      <w:r>
        <w:t xml:space="preserve">n rate. Ca atare, </w:t>
      </w:r>
      <w:r w:rsidR="00476C87">
        <w:t>Orașul</w:t>
      </w:r>
      <w:r>
        <w:t xml:space="preserve"> P</w:t>
      </w:r>
      <w:r w:rsidR="00476C87">
        <w:t>antelimon</w:t>
      </w:r>
      <w:r>
        <w:t xml:space="preserve"> va demara procedura executării silite asupra patrimoniului debitorului </w:t>
      </w:r>
      <w:r w:rsidR="00476C87">
        <w:t>î</w:t>
      </w:r>
      <w:r>
        <w:t xml:space="preserve">n vederea recuperării </w:t>
      </w:r>
      <w:r w:rsidR="00476C87">
        <w:t>diferenței</w:t>
      </w:r>
      <w:r>
        <w:t xml:space="preserve"> de </w:t>
      </w:r>
      <w:r w:rsidR="00476C87">
        <w:t>preț</w:t>
      </w:r>
      <w:r>
        <w:t xml:space="preserve"> r</w:t>
      </w:r>
      <w:r w:rsidR="00476C87">
        <w:t>ă</w:t>
      </w:r>
      <w:r>
        <w:t xml:space="preserve">mase neachitate </w:t>
      </w:r>
      <w:r w:rsidR="00476C87">
        <w:t>împreună</w:t>
      </w:r>
      <w:r>
        <w:t xml:space="preserve"> cu dobânzile </w:t>
      </w:r>
      <w:r w:rsidR="00476C87">
        <w:t>ș</w:t>
      </w:r>
      <w:r>
        <w:t xml:space="preserve">i majorările achitate sau datorate ca urmare a </w:t>
      </w:r>
      <w:r w:rsidR="00476C87">
        <w:t>neachitării</w:t>
      </w:r>
      <w:r>
        <w:t xml:space="preserve"> celor 5 rate scadente (clauza constituie pact comisoriu</w:t>
      </w:r>
      <w:r w:rsidR="00476C87">
        <w:t xml:space="preserve"> expres</w:t>
      </w:r>
      <w:r>
        <w:t>).</w:t>
      </w:r>
    </w:p>
    <w:p w14:paraId="3AF66185" w14:textId="2271AB7C" w:rsidR="004C57FC" w:rsidRDefault="00452504">
      <w:pPr>
        <w:pStyle w:val="Bodytext20"/>
        <w:shd w:val="clear" w:color="auto" w:fill="auto"/>
        <w:spacing w:before="0" w:line="312" w:lineRule="exact"/>
        <w:ind w:left="1260" w:firstLine="549"/>
      </w:pPr>
      <w:r w:rsidRPr="00705711">
        <w:rPr>
          <w:b/>
          <w:bCs/>
        </w:rPr>
        <w:t>Art.34</w:t>
      </w:r>
      <w:r>
        <w:t>.</w:t>
      </w:r>
      <w:r w:rsidR="00705711">
        <w:t xml:space="preserve"> </w:t>
      </w:r>
      <w:r>
        <w:t xml:space="preserve">Toate documentele </w:t>
      </w:r>
      <w:r w:rsidR="00476C87">
        <w:t>licitației</w:t>
      </w:r>
      <w:r>
        <w:t xml:space="preserve"> publice întocmite pe parcursul </w:t>
      </w:r>
      <w:r w:rsidR="00476C87">
        <w:t>desfășurării</w:t>
      </w:r>
      <w:r>
        <w:t xml:space="preserve"> procedurii de </w:t>
      </w:r>
      <w:r w:rsidR="00476C87">
        <w:t>licitație</w:t>
      </w:r>
      <w:r>
        <w:t xml:space="preserve"> public</w:t>
      </w:r>
      <w:r w:rsidR="00476C87">
        <w:t>ă</w:t>
      </w:r>
      <w:r>
        <w:t xml:space="preserve"> se vor păstr</w:t>
      </w:r>
      <w:r w:rsidR="00476C87">
        <w:t>a</w:t>
      </w:r>
      <w:r>
        <w:t xml:space="preserve"> </w:t>
      </w:r>
      <w:r w:rsidR="00476C87">
        <w:t>î</w:t>
      </w:r>
      <w:r>
        <w:t xml:space="preserve">ntr-un dosar al </w:t>
      </w:r>
      <w:r w:rsidR="00476C87">
        <w:t>licitației</w:t>
      </w:r>
      <w:r>
        <w:t>.</w:t>
      </w:r>
    </w:p>
    <w:p w14:paraId="1907ECBC" w14:textId="264D4A1C" w:rsidR="004C57FC" w:rsidRDefault="00452504">
      <w:pPr>
        <w:pStyle w:val="Bodytext20"/>
        <w:shd w:val="clear" w:color="auto" w:fill="auto"/>
        <w:spacing w:before="0" w:line="312" w:lineRule="exact"/>
        <w:ind w:left="1260" w:firstLine="549"/>
      </w:pPr>
      <w:r w:rsidRPr="00705711">
        <w:rPr>
          <w:b/>
          <w:bCs/>
        </w:rPr>
        <w:t>Art.35</w:t>
      </w:r>
      <w:r>
        <w:t xml:space="preserve">. Dosarul </w:t>
      </w:r>
      <w:r w:rsidR="00476C87">
        <w:t>licitației</w:t>
      </w:r>
      <w:r>
        <w:t xml:space="preserve"> este alcătuit din următoarele acte:</w:t>
      </w:r>
    </w:p>
    <w:p w14:paraId="60119926" w14:textId="67A71E3A" w:rsidR="004C57FC" w:rsidRDefault="00705711">
      <w:pPr>
        <w:pStyle w:val="Bodytext20"/>
        <w:numPr>
          <w:ilvl w:val="0"/>
          <w:numId w:val="36"/>
        </w:numPr>
        <w:shd w:val="clear" w:color="auto" w:fill="auto"/>
        <w:tabs>
          <w:tab w:val="left" w:pos="2187"/>
        </w:tabs>
        <w:spacing w:before="0" w:line="312" w:lineRule="exact"/>
        <w:ind w:left="1260" w:firstLine="549"/>
      </w:pPr>
      <w:r>
        <w:t>H</w:t>
      </w:r>
      <w:r w:rsidR="00452504">
        <w:t xml:space="preserve">otărârea Consiliului Local privind aprobarea vânzării. Normele procedurale, Caietul de sarcini </w:t>
      </w:r>
      <w:r w:rsidR="00476C87">
        <w:t>ș</w:t>
      </w:r>
      <w:r w:rsidR="00452504">
        <w:t>i</w:t>
      </w:r>
      <w:r w:rsidR="00476C87">
        <w:t xml:space="preserve"> Documentația de atribuire, respectiv </w:t>
      </w:r>
      <w:r w:rsidR="00452504">
        <w:t xml:space="preserve"> </w:t>
      </w:r>
      <w:r w:rsidR="00476C87">
        <w:t>instrucțiunile</w:t>
      </w:r>
      <w:r w:rsidR="00452504">
        <w:t xml:space="preserve"> de participare la </w:t>
      </w:r>
      <w:r w:rsidR="00476C87">
        <w:t>licitație</w:t>
      </w:r>
      <w:r w:rsidR="00452504">
        <w:t>;</w:t>
      </w:r>
    </w:p>
    <w:p w14:paraId="1E2D3121" w14:textId="1BE2B3CD" w:rsidR="004C57FC" w:rsidRDefault="00476C87">
      <w:pPr>
        <w:pStyle w:val="Bodytext20"/>
        <w:numPr>
          <w:ilvl w:val="0"/>
          <w:numId w:val="36"/>
        </w:numPr>
        <w:shd w:val="clear" w:color="auto" w:fill="auto"/>
        <w:tabs>
          <w:tab w:val="left" w:pos="2197"/>
        </w:tabs>
        <w:spacing w:before="0" w:line="269" w:lineRule="exact"/>
        <w:ind w:left="1260" w:firstLine="549"/>
      </w:pPr>
      <w:r>
        <w:t>Anunțul</w:t>
      </w:r>
      <w:r w:rsidR="00452504">
        <w:t xml:space="preserve"> privind organizarea </w:t>
      </w:r>
      <w:r>
        <w:t>licitației</w:t>
      </w:r>
      <w:r w:rsidR="00452504">
        <w:t xml:space="preserve"> publice;</w:t>
      </w:r>
    </w:p>
    <w:p w14:paraId="46C28F29" w14:textId="59F5B496" w:rsidR="004C57FC" w:rsidRDefault="00705711">
      <w:pPr>
        <w:pStyle w:val="Bodytext20"/>
        <w:numPr>
          <w:ilvl w:val="0"/>
          <w:numId w:val="36"/>
        </w:numPr>
        <w:shd w:val="clear" w:color="auto" w:fill="auto"/>
        <w:tabs>
          <w:tab w:val="left" w:pos="2197"/>
        </w:tabs>
        <w:spacing w:before="0" w:line="269" w:lineRule="exact"/>
        <w:ind w:left="1260" w:firstLine="549"/>
      </w:pPr>
      <w:r>
        <w:t>P</w:t>
      </w:r>
      <w:r w:rsidR="00452504">
        <w:t xml:space="preserve">rocesul - verbal al </w:t>
      </w:r>
      <w:r w:rsidR="00476C87">
        <w:t>licitației</w:t>
      </w:r>
      <w:r w:rsidR="00452504">
        <w:t>;</w:t>
      </w:r>
    </w:p>
    <w:p w14:paraId="30FAFF5F" w14:textId="54F62E01" w:rsidR="004C57FC" w:rsidRDefault="00705711">
      <w:pPr>
        <w:pStyle w:val="Bodytext20"/>
        <w:numPr>
          <w:ilvl w:val="0"/>
          <w:numId w:val="36"/>
        </w:numPr>
        <w:shd w:val="clear" w:color="auto" w:fill="auto"/>
        <w:tabs>
          <w:tab w:val="left" w:pos="2197"/>
        </w:tabs>
        <w:spacing w:before="0" w:line="269" w:lineRule="exact"/>
        <w:ind w:left="1260" w:firstLine="549"/>
      </w:pPr>
      <w:r>
        <w:t>P</w:t>
      </w:r>
      <w:r w:rsidR="00452504">
        <w:t>rocesul- verbal de adjudecare a bunului imobil;</w:t>
      </w:r>
    </w:p>
    <w:p w14:paraId="2823B36F" w14:textId="22E5A7E3" w:rsidR="004C57FC" w:rsidRDefault="00705711">
      <w:pPr>
        <w:pStyle w:val="Bodytext20"/>
        <w:numPr>
          <w:ilvl w:val="0"/>
          <w:numId w:val="36"/>
        </w:numPr>
        <w:shd w:val="clear" w:color="auto" w:fill="auto"/>
        <w:tabs>
          <w:tab w:val="left" w:pos="2197"/>
        </w:tabs>
        <w:spacing w:before="0" w:line="269" w:lineRule="exact"/>
        <w:ind w:left="1260" w:firstLine="549"/>
      </w:pPr>
      <w:r>
        <w:t>E</w:t>
      </w:r>
      <w:r w:rsidR="00452504">
        <w:t>xtrasul de carte funciara al imobilului adjudecat;</w:t>
      </w:r>
    </w:p>
    <w:p w14:paraId="7CA76D95" w14:textId="08BF8BDB" w:rsidR="004C57FC" w:rsidRDefault="00705711">
      <w:pPr>
        <w:pStyle w:val="Bodytext20"/>
        <w:numPr>
          <w:ilvl w:val="0"/>
          <w:numId w:val="36"/>
        </w:numPr>
        <w:shd w:val="clear" w:color="auto" w:fill="auto"/>
        <w:tabs>
          <w:tab w:val="left" w:pos="2197"/>
        </w:tabs>
        <w:spacing w:before="0" w:line="269" w:lineRule="exact"/>
        <w:ind w:left="1260" w:firstLine="549"/>
      </w:pPr>
      <w:r>
        <w:t>D</w:t>
      </w:r>
      <w:r w:rsidR="00452504">
        <w:t xml:space="preserve">osarul de participare la </w:t>
      </w:r>
      <w:r w:rsidR="00476C87">
        <w:t>licitație</w:t>
      </w:r>
      <w:r w:rsidR="00452504">
        <w:t xml:space="preserve"> a fiecărui ofertant;</w:t>
      </w:r>
    </w:p>
    <w:p w14:paraId="3E23D92D" w14:textId="38281004" w:rsidR="004C57FC" w:rsidRDefault="00EE19AE">
      <w:pPr>
        <w:pStyle w:val="Bodytext20"/>
        <w:numPr>
          <w:ilvl w:val="0"/>
          <w:numId w:val="36"/>
        </w:numPr>
        <w:shd w:val="clear" w:color="auto" w:fill="auto"/>
        <w:tabs>
          <w:tab w:val="left" w:pos="2187"/>
        </w:tabs>
        <w:spacing w:before="0" w:line="269" w:lineRule="exact"/>
        <w:ind w:left="1260" w:firstLine="549"/>
      </w:pPr>
      <w:r>
        <w:t>Declarațiile</w:t>
      </w:r>
      <w:r w:rsidR="00452504">
        <w:t xml:space="preserve"> membrilor comisiei de </w:t>
      </w:r>
      <w:r>
        <w:t>licitație</w:t>
      </w:r>
      <w:r w:rsidR="00452504">
        <w:t xml:space="preserve"> privind incompatibilitatea, </w:t>
      </w:r>
      <w:r>
        <w:t>imparțialitatea</w:t>
      </w:r>
      <w:r w:rsidR="00452504">
        <w:t xml:space="preserve"> si </w:t>
      </w:r>
      <w:r>
        <w:t>obligația</w:t>
      </w:r>
      <w:r w:rsidR="00452504">
        <w:t xml:space="preserve"> de păstrare a </w:t>
      </w:r>
      <w:r>
        <w:t>confidențialității</w:t>
      </w:r>
      <w:r w:rsidR="00452504">
        <w:t>;</w:t>
      </w:r>
    </w:p>
    <w:p w14:paraId="004F6A7E" w14:textId="549128A2" w:rsidR="004C57FC" w:rsidRDefault="00705711">
      <w:pPr>
        <w:pStyle w:val="Bodytext20"/>
        <w:numPr>
          <w:ilvl w:val="0"/>
          <w:numId w:val="36"/>
        </w:numPr>
        <w:shd w:val="clear" w:color="auto" w:fill="auto"/>
        <w:tabs>
          <w:tab w:val="left" w:pos="2190"/>
        </w:tabs>
        <w:spacing w:before="0" w:line="269" w:lineRule="exact"/>
        <w:ind w:left="1260" w:firstLine="549"/>
      </w:pPr>
      <w:r>
        <w:t>A</w:t>
      </w:r>
      <w:r w:rsidR="00452504">
        <w:t>dresele prin care s-au solicitat clarificări, indiferent de forma în care au fost primite;</w:t>
      </w:r>
    </w:p>
    <w:p w14:paraId="01B520C5" w14:textId="65D57E16" w:rsidR="004C57FC" w:rsidRDefault="00705711">
      <w:pPr>
        <w:pStyle w:val="Bodytext20"/>
        <w:numPr>
          <w:ilvl w:val="0"/>
          <w:numId w:val="36"/>
        </w:numPr>
        <w:shd w:val="clear" w:color="auto" w:fill="auto"/>
        <w:tabs>
          <w:tab w:val="left" w:pos="2197"/>
        </w:tabs>
        <w:spacing w:before="0" w:line="269" w:lineRule="exact"/>
        <w:ind w:left="1260" w:firstLine="549"/>
      </w:pPr>
      <w:r>
        <w:t>R</w:t>
      </w:r>
      <w:r w:rsidR="00452504">
        <w:t>ăspunsul la clarificările solicitate;</w:t>
      </w:r>
    </w:p>
    <w:p w14:paraId="1CB6D380" w14:textId="604A320F" w:rsidR="004C57FC" w:rsidRDefault="00EE19AE">
      <w:pPr>
        <w:pStyle w:val="Bodytext20"/>
        <w:numPr>
          <w:ilvl w:val="0"/>
          <w:numId w:val="36"/>
        </w:numPr>
        <w:shd w:val="clear" w:color="auto" w:fill="auto"/>
        <w:tabs>
          <w:tab w:val="left" w:pos="2197"/>
        </w:tabs>
        <w:spacing w:before="0" w:line="269" w:lineRule="exact"/>
        <w:ind w:left="1260" w:firstLine="549"/>
      </w:pPr>
      <w:r>
        <w:t>Dispoziția</w:t>
      </w:r>
      <w:r w:rsidR="00452504">
        <w:t xml:space="preserve"> de numire a comisiei de evaluare;</w:t>
      </w:r>
    </w:p>
    <w:p w14:paraId="2CDCA49D" w14:textId="336BB0FF" w:rsidR="004C57FC" w:rsidRDefault="00EE19AE">
      <w:pPr>
        <w:pStyle w:val="Bodytext20"/>
        <w:numPr>
          <w:ilvl w:val="0"/>
          <w:numId w:val="36"/>
        </w:numPr>
        <w:shd w:val="clear" w:color="auto" w:fill="auto"/>
        <w:tabs>
          <w:tab w:val="left" w:pos="2197"/>
        </w:tabs>
        <w:spacing w:before="0" w:line="269" w:lineRule="exact"/>
        <w:ind w:left="1260" w:firstLine="549"/>
      </w:pPr>
      <w:r>
        <w:t>Dispoziția</w:t>
      </w:r>
      <w:r w:rsidR="00452504">
        <w:t xml:space="preserve"> de numire a comisiei de </w:t>
      </w:r>
      <w:r>
        <w:t>soluționare</w:t>
      </w:r>
      <w:r w:rsidR="00452504">
        <w:t xml:space="preserve"> a </w:t>
      </w:r>
      <w:r>
        <w:t>contestațiilor</w:t>
      </w:r>
      <w:r w:rsidR="00452504">
        <w:t>;</w:t>
      </w:r>
    </w:p>
    <w:p w14:paraId="27A3EDCC" w14:textId="40A32457" w:rsidR="004C57FC" w:rsidRDefault="00705711">
      <w:pPr>
        <w:pStyle w:val="Bodytext20"/>
        <w:numPr>
          <w:ilvl w:val="0"/>
          <w:numId w:val="36"/>
        </w:numPr>
        <w:shd w:val="clear" w:color="auto" w:fill="auto"/>
        <w:tabs>
          <w:tab w:val="left" w:pos="2197"/>
        </w:tabs>
        <w:spacing w:before="0" w:line="269" w:lineRule="exact"/>
        <w:ind w:left="1260" w:firstLine="549"/>
      </w:pPr>
      <w:r>
        <w:t>O</w:t>
      </w:r>
      <w:r w:rsidR="00452504">
        <w:t xml:space="preserve">rice eventuale </w:t>
      </w:r>
      <w:r w:rsidR="00EE19AE">
        <w:t>contestații</w:t>
      </w:r>
      <w:r w:rsidR="00452504">
        <w:t>;</w:t>
      </w:r>
    </w:p>
    <w:p w14:paraId="2312A6BC" w14:textId="1D1F1A37" w:rsidR="00705711" w:rsidRDefault="00705711" w:rsidP="00705711">
      <w:pPr>
        <w:pStyle w:val="Bodytext20"/>
        <w:numPr>
          <w:ilvl w:val="0"/>
          <w:numId w:val="36"/>
        </w:numPr>
        <w:shd w:val="clear" w:color="auto" w:fill="auto"/>
        <w:tabs>
          <w:tab w:val="left" w:pos="2269"/>
        </w:tabs>
        <w:spacing w:before="0" w:line="269" w:lineRule="exact"/>
        <w:ind w:left="1260" w:firstLine="549"/>
      </w:pPr>
      <w:r>
        <w:t>D</w:t>
      </w:r>
      <w:r w:rsidR="00452504">
        <w:t>ecizia</w:t>
      </w:r>
      <w:r>
        <w:t xml:space="preserve"> </w:t>
      </w:r>
      <w:r w:rsidR="00452504">
        <w:t>/</w:t>
      </w:r>
      <w:r>
        <w:t xml:space="preserve"> </w:t>
      </w:r>
      <w:r w:rsidR="00452504">
        <w:t xml:space="preserve">deciziile comisiei de </w:t>
      </w:r>
      <w:r w:rsidR="00EE19AE">
        <w:t>soluționare</w:t>
      </w:r>
      <w:r w:rsidR="00452504">
        <w:t xml:space="preserve"> a </w:t>
      </w:r>
      <w:bookmarkStart w:id="19" w:name="bookmark16"/>
      <w:r w:rsidR="00EE19AE">
        <w:t>contestațiilor</w:t>
      </w:r>
      <w:r>
        <w:t>.</w:t>
      </w:r>
    </w:p>
    <w:p w14:paraId="43768ACD" w14:textId="77777777" w:rsidR="00705711" w:rsidRDefault="00705711" w:rsidP="00705711">
      <w:pPr>
        <w:pStyle w:val="Bodytext20"/>
        <w:shd w:val="clear" w:color="auto" w:fill="auto"/>
        <w:tabs>
          <w:tab w:val="left" w:pos="2269"/>
        </w:tabs>
        <w:spacing w:before="0" w:line="269" w:lineRule="exact"/>
        <w:ind w:left="1809" w:firstLine="0"/>
      </w:pPr>
    </w:p>
    <w:p w14:paraId="607F55E9" w14:textId="77777777" w:rsidR="00705711" w:rsidRDefault="00705711" w:rsidP="00705711">
      <w:pPr>
        <w:pStyle w:val="Bodytext20"/>
        <w:shd w:val="clear" w:color="auto" w:fill="auto"/>
        <w:tabs>
          <w:tab w:val="left" w:pos="2269"/>
        </w:tabs>
        <w:spacing w:before="0" w:line="269" w:lineRule="exact"/>
        <w:ind w:left="1809" w:firstLine="0"/>
      </w:pPr>
    </w:p>
    <w:p w14:paraId="5F7B1A14" w14:textId="34BA72EF" w:rsidR="004C57FC" w:rsidRDefault="00452504" w:rsidP="00705711">
      <w:pPr>
        <w:pStyle w:val="Bodytext20"/>
        <w:shd w:val="clear" w:color="auto" w:fill="auto"/>
        <w:tabs>
          <w:tab w:val="left" w:pos="2269"/>
        </w:tabs>
        <w:spacing w:before="0" w:line="269" w:lineRule="exact"/>
        <w:ind w:left="1809" w:firstLine="0"/>
        <w:jc w:val="center"/>
        <w:rPr>
          <w:b/>
          <w:bCs/>
        </w:rPr>
      </w:pPr>
      <w:r w:rsidRPr="00705711">
        <w:rPr>
          <w:b/>
          <w:bCs/>
        </w:rPr>
        <w:t xml:space="preserve">CAPITOLUL VI </w:t>
      </w:r>
      <w:r w:rsidR="00EE19AE" w:rsidRPr="00705711">
        <w:rPr>
          <w:b/>
          <w:bCs/>
        </w:rPr>
        <w:t>Soluționarea</w:t>
      </w:r>
      <w:r w:rsidRPr="00705711">
        <w:rPr>
          <w:b/>
          <w:bCs/>
        </w:rPr>
        <w:t xml:space="preserve"> </w:t>
      </w:r>
      <w:bookmarkEnd w:id="19"/>
      <w:r w:rsidR="00EE19AE" w:rsidRPr="00705711">
        <w:rPr>
          <w:b/>
          <w:bCs/>
        </w:rPr>
        <w:t>contestațiilor</w:t>
      </w:r>
    </w:p>
    <w:p w14:paraId="447D0A03" w14:textId="77777777" w:rsidR="00705711" w:rsidRPr="00705711" w:rsidRDefault="00705711" w:rsidP="00705711">
      <w:pPr>
        <w:pStyle w:val="Bodytext20"/>
        <w:shd w:val="clear" w:color="auto" w:fill="auto"/>
        <w:tabs>
          <w:tab w:val="left" w:pos="2269"/>
        </w:tabs>
        <w:spacing w:before="0" w:line="269" w:lineRule="exact"/>
        <w:ind w:left="1809" w:firstLine="0"/>
        <w:jc w:val="center"/>
        <w:rPr>
          <w:b/>
          <w:bCs/>
        </w:rPr>
      </w:pPr>
    </w:p>
    <w:p w14:paraId="10A468DB" w14:textId="52D811F2" w:rsidR="004C57FC" w:rsidRDefault="00452504">
      <w:pPr>
        <w:pStyle w:val="Bodytext20"/>
        <w:shd w:val="clear" w:color="auto" w:fill="auto"/>
        <w:spacing w:before="0" w:line="310" w:lineRule="exact"/>
        <w:ind w:left="1260" w:firstLine="541"/>
      </w:pPr>
      <w:r w:rsidRPr="00705711">
        <w:rPr>
          <w:b/>
          <w:bCs/>
        </w:rPr>
        <w:t>Art.36.</w:t>
      </w:r>
      <w:r w:rsidR="00E169A0">
        <w:rPr>
          <w:b/>
          <w:bCs/>
        </w:rPr>
        <w:t xml:space="preserve"> </w:t>
      </w:r>
      <w:r w:rsidRPr="00705711">
        <w:rPr>
          <w:b/>
          <w:bCs/>
        </w:rPr>
        <w:t>(</w:t>
      </w:r>
      <w:r>
        <w:t>l)</w:t>
      </w:r>
      <w:r w:rsidR="00705711">
        <w:t xml:space="preserve"> </w:t>
      </w:r>
      <w:r>
        <w:t>Orice participant, persoana fizic</w:t>
      </w:r>
      <w:r w:rsidR="00E169A0">
        <w:t>ă</w:t>
      </w:r>
      <w:r>
        <w:t xml:space="preserve"> sau juridic</w:t>
      </w:r>
      <w:r w:rsidR="00E169A0">
        <w:t>ă</w:t>
      </w:r>
      <w:r>
        <w:t xml:space="preserve">, din cele participante la procedura de </w:t>
      </w:r>
      <w:r w:rsidR="00E169A0">
        <w:t>licitație</w:t>
      </w:r>
      <w:r>
        <w:t xml:space="preserve"> poate formula </w:t>
      </w:r>
      <w:r w:rsidR="00E169A0">
        <w:t>contestație</w:t>
      </w:r>
      <w:r>
        <w:t xml:space="preserve"> dac</w:t>
      </w:r>
      <w:r w:rsidR="00E169A0">
        <w:t>ă</w:t>
      </w:r>
      <w:r>
        <w:t xml:space="preserve"> se consider</w:t>
      </w:r>
      <w:r w:rsidR="00E169A0">
        <w:t>ă</w:t>
      </w:r>
      <w:r>
        <w:t xml:space="preserve"> </w:t>
      </w:r>
      <w:r w:rsidR="00705711">
        <w:t>vătămată</w:t>
      </w:r>
      <w:r>
        <w:t xml:space="preserve"> prin modul în care au fost evaluate documentele de participare </w:t>
      </w:r>
      <w:r w:rsidR="00E169A0">
        <w:t>ș</w:t>
      </w:r>
      <w:r>
        <w:t xml:space="preserve">i s-a </w:t>
      </w:r>
      <w:r w:rsidR="00E169A0">
        <w:t>desfășurat</w:t>
      </w:r>
      <w:r>
        <w:t xml:space="preserve"> </w:t>
      </w:r>
      <w:r w:rsidR="00E169A0">
        <w:t>licitația</w:t>
      </w:r>
      <w:r>
        <w:t>.</w:t>
      </w:r>
      <w:r w:rsidR="00705711">
        <w:t xml:space="preserve">  </w:t>
      </w:r>
      <w:r w:rsidR="00E169A0">
        <w:t>Contestația</w:t>
      </w:r>
      <w:r>
        <w:t xml:space="preserve"> se formulează </w:t>
      </w:r>
      <w:r w:rsidR="00E169A0">
        <w:t>î</w:t>
      </w:r>
      <w:r>
        <w:t xml:space="preserve">n scris </w:t>
      </w:r>
      <w:r w:rsidR="00E169A0">
        <w:t>ș</w:t>
      </w:r>
      <w:r>
        <w:t xml:space="preserve">i se </w:t>
      </w:r>
      <w:r w:rsidR="00E169A0">
        <w:t>înregistrează</w:t>
      </w:r>
      <w:r>
        <w:t xml:space="preserve"> la registratura Primăriei </w:t>
      </w:r>
      <w:r w:rsidR="00E169A0">
        <w:t>Orașului</w:t>
      </w:r>
      <w:r>
        <w:t xml:space="preserve"> P</w:t>
      </w:r>
      <w:r w:rsidR="00705711">
        <w:t>antelimon</w:t>
      </w:r>
      <w:r>
        <w:t>.</w:t>
      </w:r>
    </w:p>
    <w:p w14:paraId="0E574924" w14:textId="7C24B959" w:rsidR="004C57FC" w:rsidRDefault="00452504">
      <w:pPr>
        <w:pStyle w:val="Bodytext20"/>
        <w:shd w:val="clear" w:color="auto" w:fill="auto"/>
        <w:spacing w:before="0" w:line="269" w:lineRule="exact"/>
        <w:ind w:left="1260" w:firstLine="541"/>
      </w:pPr>
      <w:r>
        <w:t>(2)</w:t>
      </w:r>
      <w:r w:rsidR="00705711">
        <w:t xml:space="preserve"> </w:t>
      </w:r>
      <w:r w:rsidR="00E169A0">
        <w:t>Contestația</w:t>
      </w:r>
      <w:r>
        <w:t xml:space="preserve"> va </w:t>
      </w:r>
      <w:r w:rsidR="00E169A0">
        <w:t>conține</w:t>
      </w:r>
      <w:r>
        <w:t xml:space="preserve"> următoarele elemente:</w:t>
      </w:r>
    </w:p>
    <w:p w14:paraId="459DAAAB" w14:textId="54C527D1" w:rsidR="004C57FC" w:rsidRDefault="00452504">
      <w:pPr>
        <w:pStyle w:val="Bodytext20"/>
        <w:numPr>
          <w:ilvl w:val="0"/>
          <w:numId w:val="37"/>
        </w:numPr>
        <w:shd w:val="clear" w:color="auto" w:fill="auto"/>
        <w:tabs>
          <w:tab w:val="left" w:pos="2171"/>
        </w:tabs>
        <w:spacing w:before="0" w:line="269" w:lineRule="exact"/>
        <w:ind w:left="1260" w:firstLine="541"/>
      </w:pPr>
      <w:r>
        <w:t xml:space="preserve">numele, prenumele, domiciliul sau </w:t>
      </w:r>
      <w:r w:rsidR="00E169A0">
        <w:t>reședința</w:t>
      </w:r>
      <w:r>
        <w:t xml:space="preserve"> contestatorului, n</w:t>
      </w:r>
      <w:r w:rsidR="00E169A0">
        <w:t>umărul</w:t>
      </w:r>
      <w:r>
        <w:t xml:space="preserve"> de telefon, adresa de email;</w:t>
      </w:r>
    </w:p>
    <w:p w14:paraId="4CA92BA0" w14:textId="3DB8942E" w:rsidR="004C57FC" w:rsidRDefault="00452504">
      <w:pPr>
        <w:pStyle w:val="Bodytext20"/>
        <w:numPr>
          <w:ilvl w:val="0"/>
          <w:numId w:val="37"/>
        </w:numPr>
        <w:shd w:val="clear" w:color="auto" w:fill="auto"/>
        <w:tabs>
          <w:tab w:val="left" w:pos="2200"/>
        </w:tabs>
        <w:spacing w:before="0" w:line="269" w:lineRule="exact"/>
        <w:ind w:left="1260" w:firstLine="541"/>
      </w:pPr>
      <w:r>
        <w:t xml:space="preserve">în cazul persoanelor juridice, denumirea, sediul, nr. de înregistrare de la Registrul </w:t>
      </w:r>
      <w:proofErr w:type="spellStart"/>
      <w:r>
        <w:t>Comerţului</w:t>
      </w:r>
      <w:proofErr w:type="spellEnd"/>
      <w:r>
        <w:t>, C.U.I/C.I.F, administratorul/ administratorii, persoana împuternicita să reprezinte persoana juridica si calitatea acestora, nr. de telefon, adresa de email;</w:t>
      </w:r>
    </w:p>
    <w:p w14:paraId="10FB7A3C" w14:textId="0334351E" w:rsidR="004C57FC" w:rsidRDefault="00452504">
      <w:pPr>
        <w:pStyle w:val="Bodytext20"/>
        <w:numPr>
          <w:ilvl w:val="0"/>
          <w:numId w:val="37"/>
        </w:numPr>
        <w:shd w:val="clear" w:color="auto" w:fill="auto"/>
        <w:tabs>
          <w:tab w:val="left" w:pos="2189"/>
        </w:tabs>
        <w:spacing w:before="0" w:line="269" w:lineRule="exact"/>
        <w:ind w:left="1260" w:firstLine="541"/>
      </w:pPr>
      <w:r>
        <w:t xml:space="preserve">obiectul </w:t>
      </w:r>
      <w:r w:rsidR="00E169A0">
        <w:t>contestației</w:t>
      </w:r>
      <w:r>
        <w:t>;</w:t>
      </w:r>
    </w:p>
    <w:p w14:paraId="1A8D12DC" w14:textId="1A2F612B" w:rsidR="004C57FC" w:rsidRDefault="00452504">
      <w:pPr>
        <w:pStyle w:val="Bodytext20"/>
        <w:numPr>
          <w:ilvl w:val="0"/>
          <w:numId w:val="37"/>
        </w:numPr>
        <w:shd w:val="clear" w:color="auto" w:fill="auto"/>
        <w:tabs>
          <w:tab w:val="left" w:pos="2189"/>
        </w:tabs>
        <w:spacing w:before="0" w:line="269" w:lineRule="exact"/>
        <w:ind w:left="1260" w:firstLine="541"/>
      </w:pPr>
      <w:r>
        <w:t xml:space="preserve">motivarea în fapt si în drept a </w:t>
      </w:r>
      <w:r w:rsidR="00E169A0">
        <w:t>contestației</w:t>
      </w:r>
      <w:r>
        <w:t>;</w:t>
      </w:r>
    </w:p>
    <w:p w14:paraId="31194B34" w14:textId="3532822A" w:rsidR="004C57FC" w:rsidRDefault="00452504">
      <w:pPr>
        <w:pStyle w:val="Bodytext20"/>
        <w:numPr>
          <w:ilvl w:val="0"/>
          <w:numId w:val="37"/>
        </w:numPr>
        <w:shd w:val="clear" w:color="auto" w:fill="auto"/>
        <w:tabs>
          <w:tab w:val="left" w:pos="2189"/>
        </w:tabs>
        <w:spacing w:before="0" w:line="269" w:lineRule="exact"/>
        <w:ind w:left="1260" w:firstLine="541"/>
      </w:pPr>
      <w:r>
        <w:t xml:space="preserve">mijloacele de proba pe care se sprijină </w:t>
      </w:r>
      <w:r w:rsidR="00E169A0">
        <w:t>contestația</w:t>
      </w:r>
      <w:r>
        <w:t>;</w:t>
      </w:r>
    </w:p>
    <w:p w14:paraId="3266D618" w14:textId="4BF3218E" w:rsidR="004C57FC" w:rsidRDefault="00452504">
      <w:pPr>
        <w:pStyle w:val="Bodytext20"/>
        <w:numPr>
          <w:ilvl w:val="0"/>
          <w:numId w:val="37"/>
        </w:numPr>
        <w:shd w:val="clear" w:color="auto" w:fill="auto"/>
        <w:tabs>
          <w:tab w:val="left" w:pos="2189"/>
        </w:tabs>
        <w:spacing w:before="0" w:line="269" w:lineRule="exact"/>
        <w:ind w:left="1260" w:firstLine="541"/>
      </w:pPr>
      <w:r>
        <w:t xml:space="preserve">numele/ prenumele /semnătură persoanei care a formulat </w:t>
      </w:r>
      <w:r w:rsidR="00E169A0">
        <w:t>contestația</w:t>
      </w:r>
      <w:r>
        <w:t>.</w:t>
      </w:r>
    </w:p>
    <w:p w14:paraId="0834219A" w14:textId="02B1B04D" w:rsidR="004C57FC" w:rsidRDefault="00452504" w:rsidP="00E169A0">
      <w:pPr>
        <w:pStyle w:val="Bodytext20"/>
        <w:shd w:val="clear" w:color="auto" w:fill="auto"/>
        <w:spacing w:before="0" w:line="269" w:lineRule="exact"/>
        <w:ind w:left="1260" w:firstLine="541"/>
      </w:pPr>
      <w:r w:rsidRPr="00705711">
        <w:rPr>
          <w:b/>
          <w:bCs/>
        </w:rPr>
        <w:t>Art.37</w:t>
      </w:r>
      <w:r>
        <w:t>.(l).</w:t>
      </w:r>
      <w:r w:rsidR="00705711">
        <w:t xml:space="preserve">  </w:t>
      </w:r>
      <w:r w:rsidR="00E169A0">
        <w:t>Contestația</w:t>
      </w:r>
      <w:r>
        <w:t xml:space="preserve"> va fi </w:t>
      </w:r>
      <w:r w:rsidR="00E169A0">
        <w:t>soluționată</w:t>
      </w:r>
      <w:r>
        <w:t xml:space="preserve"> de comisia numit</w:t>
      </w:r>
      <w:r w:rsidR="00E169A0">
        <w:t>ă</w:t>
      </w:r>
      <w:r>
        <w:t xml:space="preserve"> </w:t>
      </w:r>
      <w:r w:rsidR="00E169A0">
        <w:t>î</w:t>
      </w:r>
      <w:r>
        <w:t>n acest scop prin</w:t>
      </w:r>
      <w:r w:rsidR="00E169A0">
        <w:t xml:space="preserve"> dispoziția</w:t>
      </w:r>
      <w:r>
        <w:t xml:space="preserve"> Primarului </w:t>
      </w:r>
      <w:r w:rsidR="00E169A0">
        <w:t>Orașului</w:t>
      </w:r>
      <w:r>
        <w:t xml:space="preserve"> P</w:t>
      </w:r>
      <w:r w:rsidR="003040A4">
        <w:t>antelimon</w:t>
      </w:r>
      <w:r>
        <w:t xml:space="preserve">, </w:t>
      </w:r>
      <w:r w:rsidR="003040A4">
        <w:t>î</w:t>
      </w:r>
      <w:r>
        <w:t xml:space="preserve">n termen de 48 de ore de la </w:t>
      </w:r>
      <w:r w:rsidR="003040A4">
        <w:t>înregistrare</w:t>
      </w:r>
      <w:r>
        <w:t>, prin admiterea sau,</w:t>
      </w:r>
      <w:r w:rsidR="003040A4">
        <w:t xml:space="preserve"> </w:t>
      </w:r>
      <w:r w:rsidR="00E169A0">
        <w:t>după</w:t>
      </w:r>
      <w:r>
        <w:t xml:space="preserve"> caz, respingerea ei.</w:t>
      </w:r>
    </w:p>
    <w:p w14:paraId="52F9C159" w14:textId="68BFC81D" w:rsidR="004C57FC" w:rsidRDefault="00452504">
      <w:pPr>
        <w:pStyle w:val="Bodytext20"/>
        <w:numPr>
          <w:ilvl w:val="0"/>
          <w:numId w:val="38"/>
        </w:numPr>
        <w:shd w:val="clear" w:color="auto" w:fill="auto"/>
        <w:tabs>
          <w:tab w:val="left" w:pos="2282"/>
        </w:tabs>
        <w:spacing w:before="0" w:line="269" w:lineRule="exact"/>
        <w:ind w:left="1260" w:firstLine="541"/>
      </w:pPr>
      <w:r>
        <w:t xml:space="preserve">Asupra </w:t>
      </w:r>
      <w:r w:rsidR="00E169A0">
        <w:t>contestației</w:t>
      </w:r>
      <w:r>
        <w:t xml:space="preserve"> comisia se va </w:t>
      </w:r>
      <w:r w:rsidR="00E169A0">
        <w:t>pronunța</w:t>
      </w:r>
      <w:r>
        <w:t xml:space="preserve"> motivat, prin </w:t>
      </w:r>
      <w:r w:rsidR="00E169A0">
        <w:t>hotărâre</w:t>
      </w:r>
      <w:r>
        <w:t>,</w:t>
      </w:r>
      <w:r w:rsidR="003040A4">
        <w:t xml:space="preserve">  </w:t>
      </w:r>
      <w:r>
        <w:t>care va f</w:t>
      </w:r>
      <w:r w:rsidR="00E169A0">
        <w:t>ă</w:t>
      </w:r>
      <w:r>
        <w:t xml:space="preserve"> </w:t>
      </w:r>
      <w:r w:rsidR="003040A4">
        <w:t>înaintată</w:t>
      </w:r>
      <w:r>
        <w:t xml:space="preserve"> </w:t>
      </w:r>
      <w:r w:rsidR="003040A4">
        <w:t>î</w:t>
      </w:r>
      <w:r>
        <w:t xml:space="preserve">n termen de 1 zi </w:t>
      </w:r>
      <w:r w:rsidR="003040A4">
        <w:t>lucrătoare</w:t>
      </w:r>
      <w:r>
        <w:t xml:space="preserve"> spre avizare Primarului </w:t>
      </w:r>
      <w:r w:rsidR="00E169A0">
        <w:t>Orașului</w:t>
      </w:r>
      <w:r>
        <w:t xml:space="preserve"> P</w:t>
      </w:r>
      <w:r w:rsidR="003040A4">
        <w:t>antelimon</w:t>
      </w:r>
      <w:r>
        <w:t>.</w:t>
      </w:r>
    </w:p>
    <w:p w14:paraId="527B5A35" w14:textId="0A27F49E" w:rsidR="004C57FC" w:rsidRDefault="00452504">
      <w:pPr>
        <w:pStyle w:val="Bodytext20"/>
        <w:numPr>
          <w:ilvl w:val="0"/>
          <w:numId w:val="38"/>
        </w:numPr>
        <w:shd w:val="clear" w:color="auto" w:fill="auto"/>
        <w:tabs>
          <w:tab w:val="left" w:pos="2286"/>
        </w:tabs>
        <w:spacing w:before="0" w:line="269" w:lineRule="exact"/>
        <w:ind w:left="1260" w:firstLine="541"/>
      </w:pPr>
      <w:r>
        <w:t xml:space="preserve">In cazul in care </w:t>
      </w:r>
      <w:r w:rsidR="00E169A0">
        <w:t>contestația</w:t>
      </w:r>
      <w:r>
        <w:t xml:space="preserve"> este fondat</w:t>
      </w:r>
      <w:r w:rsidR="003040A4">
        <w:t>ă</w:t>
      </w:r>
      <w:r>
        <w:t xml:space="preserve">, comisia de </w:t>
      </w:r>
      <w:r w:rsidR="00E169A0">
        <w:t>soluționare</w:t>
      </w:r>
      <w:r>
        <w:t xml:space="preserve"> a </w:t>
      </w:r>
      <w:r w:rsidR="00E169A0">
        <w:t>contestațiilor</w:t>
      </w:r>
      <w:r>
        <w:t xml:space="preserve">, </w:t>
      </w:r>
      <w:r>
        <w:lastRenderedPageBreak/>
        <w:t xml:space="preserve">prin </w:t>
      </w:r>
      <w:r w:rsidR="003040A4">
        <w:t>hotărâre</w:t>
      </w:r>
      <w:r>
        <w:t xml:space="preserve">, va revoca raportul </w:t>
      </w:r>
      <w:r w:rsidR="00E169A0">
        <w:t>licitației</w:t>
      </w:r>
      <w:r>
        <w:t xml:space="preserve"> </w:t>
      </w:r>
      <w:r w:rsidR="003040A4">
        <w:t>ș</w:t>
      </w:r>
      <w:r>
        <w:t xml:space="preserve">i va desemna alt </w:t>
      </w:r>
      <w:r w:rsidR="00E169A0">
        <w:t>câștigător</w:t>
      </w:r>
      <w:r>
        <w:t xml:space="preserve"> sau va anula procedura de </w:t>
      </w:r>
      <w:r w:rsidR="00E169A0">
        <w:t>licitație</w:t>
      </w:r>
      <w:r>
        <w:t>, după caz.</w:t>
      </w:r>
    </w:p>
    <w:p w14:paraId="61408C27" w14:textId="17E45ADA" w:rsidR="004C57FC" w:rsidRDefault="00452504">
      <w:pPr>
        <w:pStyle w:val="Bodytext20"/>
        <w:numPr>
          <w:ilvl w:val="0"/>
          <w:numId w:val="38"/>
        </w:numPr>
        <w:shd w:val="clear" w:color="auto" w:fill="auto"/>
        <w:tabs>
          <w:tab w:val="left" w:pos="2282"/>
        </w:tabs>
        <w:spacing w:before="0" w:line="269" w:lineRule="exact"/>
        <w:ind w:left="1260" w:firstLine="541"/>
      </w:pPr>
      <w:r>
        <w:t>Dup</w:t>
      </w:r>
      <w:r w:rsidR="00E169A0">
        <w:t>ă</w:t>
      </w:r>
      <w:r>
        <w:t xml:space="preserve"> avizarea de către primar, </w:t>
      </w:r>
      <w:r w:rsidR="003040A4">
        <w:t>hotărârea</w:t>
      </w:r>
      <w:r>
        <w:t xml:space="preserve"> comisiei va fi comunicata contestatarului si tuturor </w:t>
      </w:r>
      <w:r w:rsidR="00E169A0">
        <w:t>ofertanților</w:t>
      </w:r>
      <w:r>
        <w:t xml:space="preserve">, </w:t>
      </w:r>
      <w:r w:rsidR="00E169A0">
        <w:t>î</w:t>
      </w:r>
      <w:r>
        <w:t>n termen de maxim 2 zile de la data avizării.</w:t>
      </w:r>
    </w:p>
    <w:p w14:paraId="044D9966" w14:textId="46C30206" w:rsidR="004C57FC" w:rsidRDefault="00452504">
      <w:pPr>
        <w:pStyle w:val="Bodytext20"/>
        <w:numPr>
          <w:ilvl w:val="0"/>
          <w:numId w:val="38"/>
        </w:numPr>
        <w:shd w:val="clear" w:color="auto" w:fill="auto"/>
        <w:tabs>
          <w:tab w:val="left" w:pos="2286"/>
        </w:tabs>
        <w:spacing w:before="0" w:line="269" w:lineRule="exact"/>
        <w:ind w:left="1260" w:firstLine="541"/>
      </w:pPr>
      <w:r>
        <w:t xml:space="preserve">In cazul </w:t>
      </w:r>
      <w:r w:rsidR="00E169A0">
        <w:t>î</w:t>
      </w:r>
      <w:r>
        <w:t xml:space="preserve">n care prin </w:t>
      </w:r>
      <w:r w:rsidR="00E169A0">
        <w:t>hotărârea</w:t>
      </w:r>
      <w:r>
        <w:t xml:space="preserve"> comisiei de </w:t>
      </w:r>
      <w:r w:rsidR="00E169A0">
        <w:t>contestație</w:t>
      </w:r>
      <w:r>
        <w:t xml:space="preserve"> se desemnează alt </w:t>
      </w:r>
      <w:r w:rsidR="003040A4">
        <w:t>câștigător</w:t>
      </w:r>
      <w:r>
        <w:t xml:space="preserve">, aceasta reprezintă actul de adjudecare a </w:t>
      </w:r>
      <w:r w:rsidR="00E169A0">
        <w:t>licitației</w:t>
      </w:r>
      <w:r>
        <w:t>.</w:t>
      </w:r>
    </w:p>
    <w:p w14:paraId="3002A0BE" w14:textId="4BBA0EA1" w:rsidR="004C57FC" w:rsidRDefault="00452504">
      <w:pPr>
        <w:pStyle w:val="Bodytext20"/>
        <w:numPr>
          <w:ilvl w:val="0"/>
          <w:numId w:val="38"/>
        </w:numPr>
        <w:shd w:val="clear" w:color="auto" w:fill="auto"/>
        <w:tabs>
          <w:tab w:val="left" w:pos="2291"/>
        </w:tabs>
        <w:spacing w:before="0" w:line="269" w:lineRule="exact"/>
        <w:ind w:left="1260" w:firstLine="541"/>
      </w:pPr>
      <w:r>
        <w:t xml:space="preserve">In cazul </w:t>
      </w:r>
      <w:r w:rsidR="00E169A0">
        <w:t>î</w:t>
      </w:r>
      <w:r>
        <w:t xml:space="preserve">n care procedura de </w:t>
      </w:r>
      <w:r w:rsidR="00E169A0">
        <w:t>licitație</w:t>
      </w:r>
      <w:r>
        <w:t xml:space="preserve"> va fi anulat</w:t>
      </w:r>
      <w:r w:rsidR="003040A4">
        <w:t>ă</w:t>
      </w:r>
      <w:r>
        <w:t xml:space="preserve">, </w:t>
      </w:r>
      <w:r w:rsidR="00E169A0">
        <w:t>procedura</w:t>
      </w:r>
      <w:r>
        <w:t xml:space="preserve"> de </w:t>
      </w:r>
      <w:r w:rsidR="003040A4">
        <w:t>vânzare</w:t>
      </w:r>
      <w:r>
        <w:t xml:space="preserve"> va fi reluat</w:t>
      </w:r>
      <w:r w:rsidR="003040A4">
        <w:t>ă</w:t>
      </w:r>
      <w:r>
        <w:t xml:space="preserve"> stabilindu-se un termen pentru reluarea ei care nu poate fi mai mic de 20 de zile.</w:t>
      </w:r>
    </w:p>
    <w:p w14:paraId="6FDD65D3" w14:textId="11459FE5" w:rsidR="004C57FC" w:rsidRDefault="00452504">
      <w:pPr>
        <w:pStyle w:val="Bodytext20"/>
        <w:shd w:val="clear" w:color="auto" w:fill="auto"/>
        <w:spacing w:before="0" w:line="269" w:lineRule="exact"/>
        <w:ind w:left="1260" w:firstLine="541"/>
      </w:pPr>
      <w:r w:rsidRPr="003040A4">
        <w:rPr>
          <w:b/>
          <w:bCs/>
        </w:rPr>
        <w:t>Art.38</w:t>
      </w:r>
      <w:r>
        <w:t>.</w:t>
      </w:r>
      <w:r w:rsidR="003040A4">
        <w:t xml:space="preserve"> </w:t>
      </w:r>
      <w:r w:rsidR="00E169A0">
        <w:t>Împotriva</w:t>
      </w:r>
      <w:r>
        <w:t xml:space="preserve"> hotărârii de </w:t>
      </w:r>
      <w:r w:rsidR="00E169A0">
        <w:t>soluționare</w:t>
      </w:r>
      <w:r>
        <w:t xml:space="preserve"> a </w:t>
      </w:r>
      <w:r w:rsidR="00E169A0">
        <w:t>contestației</w:t>
      </w:r>
      <w:r>
        <w:t xml:space="preserve"> se va putea face plângere la </w:t>
      </w:r>
      <w:proofErr w:type="spellStart"/>
      <w:r>
        <w:t>instanţa</w:t>
      </w:r>
      <w:proofErr w:type="spellEnd"/>
      <w:r>
        <w:t xml:space="preserve"> competenta in temeiul Legii nr.544/2994 privind contenciosul administrativ, republicata, cu modificările si completările ulterioare.</w:t>
      </w:r>
    </w:p>
    <w:p w14:paraId="1B983076" w14:textId="45F6ED44" w:rsidR="004C57FC" w:rsidRDefault="00452504">
      <w:pPr>
        <w:pStyle w:val="Bodytext20"/>
        <w:shd w:val="clear" w:color="auto" w:fill="auto"/>
        <w:spacing w:before="0" w:after="262" w:line="269" w:lineRule="exact"/>
        <w:ind w:left="1260" w:firstLine="541"/>
      </w:pPr>
      <w:r w:rsidRPr="003040A4">
        <w:rPr>
          <w:b/>
          <w:bCs/>
        </w:rPr>
        <w:t>Art.39.</w:t>
      </w:r>
      <w:r w:rsidR="003040A4">
        <w:t xml:space="preserve"> </w:t>
      </w:r>
      <w:r w:rsidR="00E169A0">
        <w:t>Contestația</w:t>
      </w:r>
      <w:r>
        <w:t xml:space="preserve"> administrativ</w:t>
      </w:r>
      <w:r w:rsidR="00E169A0">
        <w:t>ă</w:t>
      </w:r>
      <w:r>
        <w:t xml:space="preserve"> suspenda derularea procedurii</w:t>
      </w:r>
      <w:r w:rsidR="00E169A0">
        <w:t xml:space="preserve"> </w:t>
      </w:r>
      <w:r>
        <w:t xml:space="preserve">de </w:t>
      </w:r>
      <w:r w:rsidR="00E169A0">
        <w:t>vânzare</w:t>
      </w:r>
      <w:r>
        <w:t xml:space="preserve"> p</w:t>
      </w:r>
      <w:r w:rsidR="00E169A0">
        <w:t>â</w:t>
      </w:r>
      <w:r>
        <w:t>n</w:t>
      </w:r>
      <w:r w:rsidR="00E169A0">
        <w:t>ă</w:t>
      </w:r>
      <w:r>
        <w:t xml:space="preserve"> la </w:t>
      </w:r>
      <w:r w:rsidR="00E169A0">
        <w:t>soluționarea</w:t>
      </w:r>
      <w:r>
        <w:t xml:space="preserve"> ei.</w:t>
      </w:r>
    </w:p>
    <w:p w14:paraId="3887EC6B" w14:textId="6D063AF8" w:rsidR="004C57FC" w:rsidRDefault="00452504">
      <w:pPr>
        <w:pStyle w:val="Heading10"/>
        <w:keepNext/>
        <w:keepLines/>
        <w:shd w:val="clear" w:color="auto" w:fill="auto"/>
        <w:spacing w:after="182" w:line="317" w:lineRule="exact"/>
        <w:ind w:left="5220" w:right="3520" w:hanging="2"/>
      </w:pPr>
      <w:bookmarkStart w:id="20" w:name="bookmark17"/>
      <w:r>
        <w:t xml:space="preserve">CAPITOLUL VII Anularea </w:t>
      </w:r>
      <w:bookmarkEnd w:id="20"/>
      <w:r w:rsidR="00E169A0">
        <w:t>licitației</w:t>
      </w:r>
    </w:p>
    <w:p w14:paraId="071B2610" w14:textId="77777777" w:rsidR="00E169A0" w:rsidRDefault="00452504" w:rsidP="003040A4">
      <w:pPr>
        <w:pStyle w:val="Bodytext20"/>
        <w:shd w:val="clear" w:color="auto" w:fill="auto"/>
        <w:spacing w:before="0" w:line="314" w:lineRule="exact"/>
        <w:ind w:left="1260" w:firstLine="541"/>
      </w:pPr>
      <w:r w:rsidRPr="003040A4">
        <w:rPr>
          <w:b/>
          <w:bCs/>
        </w:rPr>
        <w:t>Art.40</w:t>
      </w:r>
      <w:r>
        <w:t>.(l)</w:t>
      </w:r>
      <w:r w:rsidR="003040A4">
        <w:t xml:space="preserve">  </w:t>
      </w:r>
      <w:r>
        <w:t xml:space="preserve">Prin </w:t>
      </w:r>
      <w:r w:rsidR="00E169A0">
        <w:t>excepție</w:t>
      </w:r>
      <w:r>
        <w:t xml:space="preserve"> de la prevederea conform </w:t>
      </w:r>
      <w:r w:rsidR="00E169A0">
        <w:t>căreia</w:t>
      </w:r>
      <w:r>
        <w:t xml:space="preserve"> vânzătorul este obligat sa </w:t>
      </w:r>
      <w:r w:rsidR="003040A4">
        <w:t>încheie</w:t>
      </w:r>
      <w:r>
        <w:t xml:space="preserve"> contractul de </w:t>
      </w:r>
      <w:r w:rsidR="003040A4">
        <w:t xml:space="preserve">vânzare </w:t>
      </w:r>
      <w:r>
        <w:t>-</w:t>
      </w:r>
      <w:r w:rsidR="003040A4">
        <w:t xml:space="preserve"> cumpărare</w:t>
      </w:r>
      <w:r>
        <w:t xml:space="preserve"> cu ofertantul a cărui oferta a fost stabilit</w:t>
      </w:r>
      <w:r w:rsidR="003040A4">
        <w:t>ă</w:t>
      </w:r>
      <w:r>
        <w:t xml:space="preserve"> ca fiind </w:t>
      </w:r>
      <w:r w:rsidR="003040A4">
        <w:t>câștigătoare</w:t>
      </w:r>
      <w:r>
        <w:t>, autoritatea public</w:t>
      </w:r>
      <w:r w:rsidR="00E169A0">
        <w:t>ă</w:t>
      </w:r>
      <w:r>
        <w:t xml:space="preserve"> local</w:t>
      </w:r>
      <w:r w:rsidR="00E169A0">
        <w:t>ă</w:t>
      </w:r>
      <w:r>
        <w:t xml:space="preserve"> are dreptul de a anula procedura pentru atribuirea contractului de </w:t>
      </w:r>
      <w:r w:rsidR="003040A4">
        <w:t xml:space="preserve">vânzare </w:t>
      </w:r>
      <w:r>
        <w:t>-</w:t>
      </w:r>
      <w:r w:rsidR="003040A4">
        <w:t xml:space="preserve"> cumpărare</w:t>
      </w:r>
      <w:r>
        <w:t xml:space="preserve"> </w:t>
      </w:r>
      <w:r w:rsidR="003040A4">
        <w:t>î</w:t>
      </w:r>
      <w:r>
        <w:t xml:space="preserve">n </w:t>
      </w:r>
      <w:r w:rsidR="00E169A0">
        <w:t>situația</w:t>
      </w:r>
      <w:r>
        <w:t xml:space="preserve"> </w:t>
      </w:r>
      <w:r w:rsidR="00E169A0">
        <w:t>î</w:t>
      </w:r>
      <w:r>
        <w:t>n care se constat</w:t>
      </w:r>
      <w:r w:rsidR="00E169A0">
        <w:t>ă</w:t>
      </w:r>
      <w:r>
        <w:t xml:space="preserve"> abateri grave de la prevederile legale care </w:t>
      </w:r>
      <w:r w:rsidR="003040A4">
        <w:t>afectează</w:t>
      </w:r>
      <w:r>
        <w:t xml:space="preserve"> procedura de </w:t>
      </w:r>
      <w:r w:rsidR="00E169A0">
        <w:t>licitație</w:t>
      </w:r>
      <w:r>
        <w:t xml:space="preserve"> sau fac imposibil</w:t>
      </w:r>
      <w:r w:rsidR="00E169A0">
        <w:t>ă</w:t>
      </w:r>
      <w:r>
        <w:t xml:space="preserve"> </w:t>
      </w:r>
      <w:r w:rsidR="003040A4">
        <w:t>încheierea</w:t>
      </w:r>
      <w:r>
        <w:t xml:space="preserve"> contractului.</w:t>
      </w:r>
    </w:p>
    <w:p w14:paraId="0E239DEC" w14:textId="02B3E85D" w:rsidR="004C57FC" w:rsidRDefault="00452504" w:rsidP="003040A4">
      <w:pPr>
        <w:pStyle w:val="Bodytext20"/>
        <w:shd w:val="clear" w:color="auto" w:fill="auto"/>
        <w:spacing w:before="0" w:line="314" w:lineRule="exact"/>
        <w:ind w:left="1260" w:firstLine="541"/>
      </w:pPr>
      <w:r>
        <w:t>(2)</w:t>
      </w:r>
      <w:r w:rsidR="00E169A0">
        <w:t xml:space="preserve"> </w:t>
      </w:r>
      <w:r>
        <w:t xml:space="preserve">In sensul prevederilor de la alin.(l), procedura de </w:t>
      </w:r>
      <w:r w:rsidR="003040A4">
        <w:t>licitație</w:t>
      </w:r>
      <w:r>
        <w:t xml:space="preserve"> se considera afectata </w:t>
      </w:r>
      <w:r w:rsidR="00E169A0">
        <w:t>î</w:t>
      </w:r>
      <w:r>
        <w:t xml:space="preserve">n cazul </w:t>
      </w:r>
      <w:r w:rsidR="00E169A0">
        <w:t>î</w:t>
      </w:r>
      <w:r>
        <w:t xml:space="preserve">n care sunt </w:t>
      </w:r>
      <w:r w:rsidR="003040A4">
        <w:t>îndeplinite</w:t>
      </w:r>
      <w:r>
        <w:t xml:space="preserve"> cumulativ, următoarele </w:t>
      </w:r>
      <w:r w:rsidR="003040A4">
        <w:t>condiții</w:t>
      </w:r>
      <w:r>
        <w:t>:</w:t>
      </w:r>
    </w:p>
    <w:p w14:paraId="076E1DE3" w14:textId="6FD84F9A" w:rsidR="004C57FC" w:rsidRDefault="003040A4">
      <w:pPr>
        <w:pStyle w:val="Bodytext20"/>
        <w:numPr>
          <w:ilvl w:val="0"/>
          <w:numId w:val="39"/>
        </w:numPr>
        <w:shd w:val="clear" w:color="auto" w:fill="auto"/>
        <w:tabs>
          <w:tab w:val="left" w:pos="2195"/>
        </w:tabs>
        <w:spacing w:before="0" w:line="310" w:lineRule="exact"/>
        <w:ind w:left="1260" w:firstLine="539"/>
      </w:pPr>
      <w:r>
        <w:t>î</w:t>
      </w:r>
      <w:r w:rsidR="00452504">
        <w:t xml:space="preserve">n cadrul </w:t>
      </w:r>
      <w:r w:rsidR="00E169A0">
        <w:t>documentației</w:t>
      </w:r>
      <w:r w:rsidR="00452504">
        <w:t xml:space="preserve"> de atribuire </w:t>
      </w:r>
      <w:r w:rsidR="00E169A0">
        <w:t>ș</w:t>
      </w:r>
      <w:r w:rsidR="00452504">
        <w:t xml:space="preserve">i/sau in modul de aplicare a procedurii de </w:t>
      </w:r>
      <w:r>
        <w:t>licitație</w:t>
      </w:r>
      <w:r w:rsidR="00452504">
        <w:t xml:space="preserve"> se constat</w:t>
      </w:r>
      <w:r w:rsidR="00E169A0">
        <w:t>ă</w:t>
      </w:r>
      <w:r w:rsidR="00452504">
        <w:t xml:space="preserve"> erori sau omisiuni care au ca efect </w:t>
      </w:r>
      <w:r>
        <w:t>încălcarea</w:t>
      </w:r>
      <w:r w:rsidR="00452504">
        <w:t xml:space="preserve"> principiilor </w:t>
      </w:r>
      <w:r>
        <w:t>prevăzute</w:t>
      </w:r>
      <w:r w:rsidR="00452504">
        <w:t xml:space="preserve"> la art.311 din Codul administrativ;</w:t>
      </w:r>
    </w:p>
    <w:p w14:paraId="267D34F4" w14:textId="6D956399" w:rsidR="004C57FC" w:rsidRDefault="00452504">
      <w:pPr>
        <w:pStyle w:val="Bodytext20"/>
        <w:numPr>
          <w:ilvl w:val="0"/>
          <w:numId w:val="39"/>
        </w:numPr>
        <w:shd w:val="clear" w:color="auto" w:fill="auto"/>
        <w:tabs>
          <w:tab w:val="left" w:pos="2205"/>
        </w:tabs>
        <w:spacing w:before="0" w:line="310" w:lineRule="exact"/>
        <w:ind w:left="1260" w:firstLine="539"/>
      </w:pPr>
      <w:r>
        <w:t>vânzătorul se afl</w:t>
      </w:r>
      <w:r w:rsidR="00E169A0">
        <w:t>ă</w:t>
      </w:r>
      <w:r>
        <w:t xml:space="preserve"> </w:t>
      </w:r>
      <w:r w:rsidR="00E169A0">
        <w:t>î</w:t>
      </w:r>
      <w:r>
        <w:t>n imposibilitatea de a adopta masuri corective, f</w:t>
      </w:r>
      <w:r w:rsidR="003040A4">
        <w:t>ă</w:t>
      </w:r>
      <w:r>
        <w:t>r</w:t>
      </w:r>
      <w:r w:rsidR="003040A4">
        <w:t>ă</w:t>
      </w:r>
      <w:r>
        <w:t xml:space="preserve"> ca acestea sa conducă, la rândul lor, la </w:t>
      </w:r>
      <w:r w:rsidR="003040A4">
        <w:t>încălcarea</w:t>
      </w:r>
      <w:r>
        <w:t xml:space="preserve"> principiilor prevăzute mai sus:</w:t>
      </w:r>
    </w:p>
    <w:p w14:paraId="2C6543EB" w14:textId="331EBBFF" w:rsidR="004C57FC" w:rsidRDefault="00452504">
      <w:pPr>
        <w:pStyle w:val="Bodytext20"/>
        <w:shd w:val="clear" w:color="auto" w:fill="auto"/>
        <w:spacing w:before="0" w:line="310" w:lineRule="exact"/>
        <w:ind w:left="1260" w:firstLine="539"/>
      </w:pPr>
      <w:r>
        <w:rPr>
          <w:rStyle w:val="Bodytext2Bold"/>
        </w:rPr>
        <w:t>Art.41.</w:t>
      </w:r>
      <w:r w:rsidR="003040A4">
        <w:rPr>
          <w:rStyle w:val="Bodytext2Bold"/>
        </w:rPr>
        <w:t xml:space="preserve">  </w:t>
      </w:r>
      <w:r w:rsidR="00E169A0">
        <w:t>Orașul</w:t>
      </w:r>
      <w:r>
        <w:t xml:space="preserve"> P</w:t>
      </w:r>
      <w:r w:rsidR="003040A4">
        <w:t xml:space="preserve">antelimon </w:t>
      </w:r>
      <w:r>
        <w:t xml:space="preserve">are dreptul de a anula </w:t>
      </w:r>
      <w:r w:rsidR="00E169A0">
        <w:t>licitația</w:t>
      </w:r>
      <w:r>
        <w:t xml:space="preserve"> în următoarele </w:t>
      </w:r>
      <w:r w:rsidR="00E169A0">
        <w:t>situații</w:t>
      </w:r>
      <w:r>
        <w:t>:</w:t>
      </w:r>
    </w:p>
    <w:p w14:paraId="43EB4897" w14:textId="77777777" w:rsidR="004C57FC" w:rsidRDefault="00452504">
      <w:pPr>
        <w:pStyle w:val="Bodytext20"/>
        <w:numPr>
          <w:ilvl w:val="0"/>
          <w:numId w:val="40"/>
        </w:numPr>
        <w:shd w:val="clear" w:color="auto" w:fill="auto"/>
        <w:tabs>
          <w:tab w:val="left" w:pos="2238"/>
        </w:tabs>
        <w:spacing w:before="0" w:line="310" w:lineRule="exact"/>
        <w:ind w:left="1260" w:firstLine="539"/>
      </w:pPr>
      <w:r>
        <w:t>nu au fost depuse minim 2 oferte eligibile;</w:t>
      </w:r>
    </w:p>
    <w:p w14:paraId="344CA7DE" w14:textId="5B03C632" w:rsidR="004C57FC" w:rsidRDefault="00452504">
      <w:pPr>
        <w:pStyle w:val="Bodytext20"/>
        <w:numPr>
          <w:ilvl w:val="0"/>
          <w:numId w:val="40"/>
        </w:numPr>
        <w:shd w:val="clear" w:color="auto" w:fill="auto"/>
        <w:tabs>
          <w:tab w:val="left" w:pos="2238"/>
        </w:tabs>
        <w:spacing w:before="0" w:line="310" w:lineRule="exact"/>
        <w:ind w:left="1260" w:firstLine="539"/>
      </w:pPr>
      <w:r>
        <w:t xml:space="preserve">au fost depuse doua oferte egale </w:t>
      </w:r>
      <w:r w:rsidR="00E169A0">
        <w:t>ș</w:t>
      </w:r>
      <w:r>
        <w:t xml:space="preserve">i </w:t>
      </w:r>
      <w:r w:rsidR="00E169A0">
        <w:t>ofertanții</w:t>
      </w:r>
      <w:r>
        <w:t xml:space="preserve"> nu au mai uzat de posibilitatea oferita de art. 30, lit.</w:t>
      </w:r>
      <w:r w:rsidR="00E169A0">
        <w:t xml:space="preserve"> </w:t>
      </w:r>
      <w:r>
        <w:t>l;</w:t>
      </w:r>
    </w:p>
    <w:p w14:paraId="7BD0AF69" w14:textId="12AE9902" w:rsidR="004C57FC" w:rsidRDefault="00452504">
      <w:pPr>
        <w:pStyle w:val="Bodytext20"/>
        <w:numPr>
          <w:ilvl w:val="0"/>
          <w:numId w:val="40"/>
        </w:numPr>
        <w:shd w:val="clear" w:color="auto" w:fill="auto"/>
        <w:tabs>
          <w:tab w:val="left" w:pos="2238"/>
        </w:tabs>
        <w:spacing w:before="0" w:line="310" w:lineRule="exact"/>
        <w:ind w:left="1260" w:firstLine="539"/>
      </w:pPr>
      <w:r>
        <w:t xml:space="preserve">au fost prezentate numai oferte </w:t>
      </w:r>
      <w:r w:rsidR="003040A4">
        <w:t>necorespunzătoare</w:t>
      </w:r>
      <w:r>
        <w:t>, respectiv care:</w:t>
      </w:r>
    </w:p>
    <w:p w14:paraId="0FE63F17" w14:textId="77777777" w:rsidR="004C57FC" w:rsidRDefault="00452504">
      <w:pPr>
        <w:pStyle w:val="Bodytext20"/>
        <w:numPr>
          <w:ilvl w:val="0"/>
          <w:numId w:val="41"/>
        </w:numPr>
        <w:shd w:val="clear" w:color="auto" w:fill="auto"/>
        <w:tabs>
          <w:tab w:val="left" w:pos="2238"/>
        </w:tabs>
        <w:spacing w:before="0" w:line="310" w:lineRule="exact"/>
        <w:ind w:left="1260" w:firstLine="539"/>
      </w:pPr>
      <w:r>
        <w:t>au fost depuse după data limită de depunere a ofertelor;</w:t>
      </w:r>
    </w:p>
    <w:p w14:paraId="0F0F1739" w14:textId="55F047D0" w:rsidR="004C57FC" w:rsidRDefault="00452504">
      <w:pPr>
        <w:pStyle w:val="Bodytext20"/>
        <w:numPr>
          <w:ilvl w:val="0"/>
          <w:numId w:val="41"/>
        </w:numPr>
        <w:shd w:val="clear" w:color="auto" w:fill="auto"/>
        <w:tabs>
          <w:tab w:val="left" w:pos="2238"/>
        </w:tabs>
        <w:spacing w:before="0" w:line="314" w:lineRule="exact"/>
        <w:ind w:left="1260" w:firstLine="539"/>
      </w:pPr>
      <w:r>
        <w:t xml:space="preserve">nu au fost elaborate si prezentate în concordanta cu </w:t>
      </w:r>
      <w:r w:rsidR="00E169A0">
        <w:t>cerințele</w:t>
      </w:r>
      <w:r>
        <w:t xml:space="preserve"> din </w:t>
      </w:r>
      <w:r w:rsidR="00E169A0">
        <w:t>documentația</w:t>
      </w:r>
      <w:r>
        <w:t xml:space="preserve"> de atribuire;</w:t>
      </w:r>
    </w:p>
    <w:p w14:paraId="50FA8C38" w14:textId="1759D177" w:rsidR="004C57FC" w:rsidRDefault="003040A4">
      <w:pPr>
        <w:pStyle w:val="Bodytext20"/>
        <w:numPr>
          <w:ilvl w:val="0"/>
          <w:numId w:val="41"/>
        </w:numPr>
        <w:shd w:val="clear" w:color="auto" w:fill="auto"/>
        <w:tabs>
          <w:tab w:val="left" w:pos="2238"/>
        </w:tabs>
        <w:spacing w:before="0" w:line="314" w:lineRule="exact"/>
        <w:ind w:left="1260" w:firstLine="539"/>
      </w:pPr>
      <w:r>
        <w:t>conțin</w:t>
      </w:r>
      <w:r w:rsidR="00452504">
        <w:t xml:space="preserve"> propuneri referitoare la clauzele contractuale, propuneri care sunt în mod evident dezavantajoase pentru vânzător;</w:t>
      </w:r>
    </w:p>
    <w:p w14:paraId="36E2281F" w14:textId="466C2777" w:rsidR="004C57FC" w:rsidRDefault="00E169A0">
      <w:pPr>
        <w:pStyle w:val="Bodytext20"/>
        <w:numPr>
          <w:ilvl w:val="0"/>
          <w:numId w:val="41"/>
        </w:numPr>
        <w:shd w:val="clear" w:color="auto" w:fill="auto"/>
        <w:tabs>
          <w:tab w:val="left" w:pos="2238"/>
        </w:tabs>
        <w:spacing w:before="0" w:line="314" w:lineRule="exact"/>
        <w:ind w:left="1260" w:firstLine="539"/>
      </w:pPr>
      <w:r>
        <w:t>circumstanțe</w:t>
      </w:r>
      <w:r w:rsidR="00452504">
        <w:t xml:space="preserve"> </w:t>
      </w:r>
      <w:r>
        <w:t>excepționale</w:t>
      </w:r>
      <w:r w:rsidR="00452504">
        <w:t xml:space="preserve"> care afecteaz</w:t>
      </w:r>
      <w:r>
        <w:t>ă</w:t>
      </w:r>
      <w:r w:rsidR="00452504">
        <w:t xml:space="preserve"> procedura de vânzare prin </w:t>
      </w:r>
      <w:r>
        <w:t>licitație</w:t>
      </w:r>
      <w:r w:rsidR="00452504">
        <w:t xml:space="preserve"> sau din cauza </w:t>
      </w:r>
      <w:r>
        <w:t>cărora</w:t>
      </w:r>
      <w:r w:rsidR="00452504">
        <w:t xml:space="preserve"> este imposibil</w:t>
      </w:r>
      <w:r>
        <w:t>ă</w:t>
      </w:r>
      <w:r w:rsidR="00452504">
        <w:t xml:space="preserve"> încheierea contractului.</w:t>
      </w:r>
      <w:r>
        <w:t xml:space="preserve"> </w:t>
      </w:r>
      <w:r w:rsidR="00452504">
        <w:t xml:space="preserve">In aceasta </w:t>
      </w:r>
      <w:r>
        <w:t>situație</w:t>
      </w:r>
      <w:r w:rsidR="00452504">
        <w:t xml:space="preserve"> singura </w:t>
      </w:r>
      <w:r>
        <w:t>obligație</w:t>
      </w:r>
      <w:r w:rsidR="00452504">
        <w:t xml:space="preserve"> a organizatorului </w:t>
      </w:r>
      <w:r>
        <w:t>licitației</w:t>
      </w:r>
      <w:r w:rsidR="00452504">
        <w:t xml:space="preserve"> este aceea de a restitui </w:t>
      </w:r>
      <w:r>
        <w:t>garanția</w:t>
      </w:r>
      <w:r w:rsidR="00452504">
        <w:t xml:space="preserve"> de participare la </w:t>
      </w:r>
      <w:r>
        <w:t>licitație</w:t>
      </w:r>
      <w:r w:rsidR="00452504">
        <w:t>;</w:t>
      </w:r>
    </w:p>
    <w:p w14:paraId="1D29F6B2" w14:textId="269B8B30" w:rsidR="004C57FC" w:rsidRDefault="00452504">
      <w:pPr>
        <w:pStyle w:val="Bodytext20"/>
        <w:numPr>
          <w:ilvl w:val="0"/>
          <w:numId w:val="41"/>
        </w:numPr>
        <w:shd w:val="clear" w:color="auto" w:fill="auto"/>
        <w:tabs>
          <w:tab w:val="left" w:pos="2238"/>
        </w:tabs>
        <w:spacing w:before="0" w:line="314" w:lineRule="exact"/>
        <w:ind w:left="1260" w:firstLine="539"/>
      </w:pPr>
      <w:r>
        <w:t xml:space="preserve">ofertantul declarat </w:t>
      </w:r>
      <w:r w:rsidR="00E169A0">
        <w:t>câștigător</w:t>
      </w:r>
      <w:r>
        <w:t xml:space="preserve"> </w:t>
      </w:r>
      <w:r w:rsidR="00E169A0">
        <w:t>își</w:t>
      </w:r>
      <w:r>
        <w:t xml:space="preserve"> revoc</w:t>
      </w:r>
      <w:r w:rsidR="00E169A0">
        <w:t>ă</w:t>
      </w:r>
      <w:r>
        <w:t xml:space="preserve"> oferta:</w:t>
      </w:r>
    </w:p>
    <w:p w14:paraId="6DE9BE70" w14:textId="4CAD6D82" w:rsidR="004C57FC" w:rsidRDefault="00452504">
      <w:pPr>
        <w:pStyle w:val="Bodytext20"/>
        <w:numPr>
          <w:ilvl w:val="0"/>
          <w:numId w:val="41"/>
        </w:numPr>
        <w:shd w:val="clear" w:color="auto" w:fill="auto"/>
        <w:tabs>
          <w:tab w:val="left" w:pos="2238"/>
        </w:tabs>
        <w:spacing w:before="0" w:line="312" w:lineRule="exact"/>
        <w:ind w:left="1260" w:firstLine="539"/>
      </w:pPr>
      <w:r>
        <w:t xml:space="preserve">ofertantul declarant </w:t>
      </w:r>
      <w:r w:rsidR="00E169A0">
        <w:t>câștigător</w:t>
      </w:r>
      <w:r>
        <w:t xml:space="preserve"> refuza încheierea contractului de vânzare - cumpărare;</w:t>
      </w:r>
    </w:p>
    <w:p w14:paraId="3B3BBC3C" w14:textId="4353B366" w:rsidR="004C57FC" w:rsidRDefault="00E169A0">
      <w:pPr>
        <w:pStyle w:val="Bodytext20"/>
        <w:numPr>
          <w:ilvl w:val="0"/>
          <w:numId w:val="40"/>
        </w:numPr>
        <w:shd w:val="clear" w:color="auto" w:fill="auto"/>
        <w:tabs>
          <w:tab w:val="left" w:pos="2201"/>
        </w:tabs>
        <w:spacing w:before="0" w:line="312" w:lineRule="exact"/>
        <w:ind w:left="1260" w:firstLine="539"/>
      </w:pPr>
      <w:r>
        <w:t>contestația</w:t>
      </w:r>
      <w:r w:rsidR="00452504">
        <w:t xml:space="preserve"> unui ofertant este admisă.</w:t>
      </w:r>
    </w:p>
    <w:p w14:paraId="7DB112D9" w14:textId="4BD4892F" w:rsidR="004C57FC" w:rsidRDefault="00452504">
      <w:pPr>
        <w:pStyle w:val="Bodytext20"/>
        <w:shd w:val="clear" w:color="auto" w:fill="auto"/>
        <w:spacing w:before="0" w:after="238" w:line="312" w:lineRule="exact"/>
        <w:ind w:left="1260" w:firstLine="539"/>
      </w:pPr>
      <w:r>
        <w:rPr>
          <w:rStyle w:val="Bodytext2Bold"/>
        </w:rPr>
        <w:t xml:space="preserve">Art.42. </w:t>
      </w:r>
      <w:r>
        <w:t xml:space="preserve">Anularea va avea loc ca urmare a hotărârii comune a membrilor comisiei de </w:t>
      </w:r>
      <w:r w:rsidR="00F9476F">
        <w:t>licitație</w:t>
      </w:r>
      <w:r>
        <w:t xml:space="preserve"> sau a comisiei de </w:t>
      </w:r>
      <w:r w:rsidR="00F9476F">
        <w:t>soluționare</w:t>
      </w:r>
      <w:r>
        <w:t xml:space="preserve"> a </w:t>
      </w:r>
      <w:r w:rsidR="00F9476F">
        <w:t>contestațiilor</w:t>
      </w:r>
      <w:r>
        <w:t>, aprobat</w:t>
      </w:r>
      <w:r w:rsidR="00F9476F">
        <w:t>ă</w:t>
      </w:r>
      <w:r>
        <w:t xml:space="preserve"> de către Primar </w:t>
      </w:r>
      <w:r w:rsidR="00F9476F">
        <w:t>ș</w:t>
      </w:r>
      <w:r>
        <w:t xml:space="preserve">i se va comunica în scris tuturor </w:t>
      </w:r>
      <w:r w:rsidR="00F9476F">
        <w:t>participanților</w:t>
      </w:r>
      <w:r>
        <w:t xml:space="preserve">, </w:t>
      </w:r>
      <w:r w:rsidR="00F9476F">
        <w:t>arătând</w:t>
      </w:r>
      <w:r>
        <w:t xml:space="preserve"> motivele care au stat la baza acestei anulari.</w:t>
      </w:r>
    </w:p>
    <w:p w14:paraId="0D2D12DC" w14:textId="11AD6C02" w:rsidR="004C57FC" w:rsidRDefault="00452504">
      <w:pPr>
        <w:pStyle w:val="Heading10"/>
        <w:keepNext/>
        <w:keepLines/>
        <w:shd w:val="clear" w:color="auto" w:fill="auto"/>
        <w:spacing w:after="244" w:line="314" w:lineRule="exact"/>
        <w:ind w:right="1760" w:firstLine="0"/>
        <w:jc w:val="center"/>
      </w:pPr>
      <w:bookmarkStart w:id="21" w:name="bookmark18"/>
      <w:r>
        <w:lastRenderedPageBreak/>
        <w:t>CAPITOLUL VIII</w:t>
      </w:r>
      <w:r>
        <w:br/>
      </w:r>
      <w:r w:rsidR="00F9476F">
        <w:t>Neîncheierea</w:t>
      </w:r>
      <w:r>
        <w:t xml:space="preserve"> contractului</w:t>
      </w:r>
      <w:bookmarkEnd w:id="21"/>
    </w:p>
    <w:p w14:paraId="15393780" w14:textId="2FBF35B4" w:rsidR="004C57FC" w:rsidRDefault="00452504">
      <w:pPr>
        <w:pStyle w:val="Bodytext20"/>
        <w:shd w:val="clear" w:color="auto" w:fill="auto"/>
        <w:spacing w:before="0" w:line="310" w:lineRule="exact"/>
        <w:ind w:left="1260" w:firstLine="539"/>
      </w:pPr>
      <w:r>
        <w:rPr>
          <w:rStyle w:val="Bodytext2Bold"/>
        </w:rPr>
        <w:t xml:space="preserve">Art.43 </w:t>
      </w:r>
      <w:r>
        <w:t>(l)</w:t>
      </w:r>
      <w:r w:rsidR="00F9476F">
        <w:t xml:space="preserve"> </w:t>
      </w:r>
      <w:r>
        <w:t>Neîncheierea contractului într-un termen de 20 de zile calendaristice poate atrage plata daunelor-interese de către partea în culp</w:t>
      </w:r>
      <w:r w:rsidR="00F9476F">
        <w:t>ă</w:t>
      </w:r>
      <w:r>
        <w:t>.</w:t>
      </w:r>
    </w:p>
    <w:p w14:paraId="4F12D81B" w14:textId="12636127" w:rsidR="004C57FC" w:rsidRDefault="00452504">
      <w:pPr>
        <w:pStyle w:val="Bodytext20"/>
        <w:numPr>
          <w:ilvl w:val="0"/>
          <w:numId w:val="42"/>
        </w:numPr>
        <w:shd w:val="clear" w:color="auto" w:fill="auto"/>
        <w:tabs>
          <w:tab w:val="left" w:pos="2301"/>
        </w:tabs>
        <w:spacing w:before="0" w:line="312" w:lineRule="exact"/>
        <w:ind w:left="1260" w:firstLine="539"/>
      </w:pPr>
      <w:r>
        <w:t xml:space="preserve">Refuzul ofertantului declarat </w:t>
      </w:r>
      <w:r w:rsidR="00F9476F">
        <w:t>câștigător</w:t>
      </w:r>
      <w:r>
        <w:t xml:space="preserve"> de a încheia contractul poate atrage după sine plata daunelor-interese.</w:t>
      </w:r>
    </w:p>
    <w:p w14:paraId="20F95CE7" w14:textId="685A3641" w:rsidR="004C57FC" w:rsidRDefault="00452504">
      <w:pPr>
        <w:pStyle w:val="Bodytext20"/>
        <w:numPr>
          <w:ilvl w:val="0"/>
          <w:numId w:val="42"/>
        </w:numPr>
        <w:shd w:val="clear" w:color="auto" w:fill="auto"/>
        <w:tabs>
          <w:tab w:val="left" w:pos="2310"/>
        </w:tabs>
        <w:spacing w:before="0" w:line="312" w:lineRule="exact"/>
        <w:ind w:left="1260" w:firstLine="539"/>
      </w:pPr>
      <w:r>
        <w:t xml:space="preserve">In cazul în care ofertantul declarat </w:t>
      </w:r>
      <w:r w:rsidR="00F9476F">
        <w:t>câștigător</w:t>
      </w:r>
      <w:r>
        <w:t xml:space="preserve"> refuza încheierea contractului, procedura de </w:t>
      </w:r>
      <w:r w:rsidR="00F9476F">
        <w:t>licitație</w:t>
      </w:r>
      <w:r>
        <w:t xml:space="preserve"> se </w:t>
      </w:r>
      <w:r w:rsidR="00F9476F">
        <w:t>anulează</w:t>
      </w:r>
      <w:r>
        <w:t>, iar autoritatea contractanta reia procedura</w:t>
      </w:r>
      <w:r w:rsidR="00F9476F">
        <w:t>,</w:t>
      </w:r>
      <w:r>
        <w:t xml:space="preserve"> în </w:t>
      </w:r>
      <w:r w:rsidR="00F9476F">
        <w:t>condițiile</w:t>
      </w:r>
      <w:r>
        <w:t xml:space="preserve"> prezentului Regulament.</w:t>
      </w:r>
    </w:p>
    <w:p w14:paraId="2F909CE3" w14:textId="1DA438D0" w:rsidR="003040A4" w:rsidRDefault="00452504" w:rsidP="003040A4">
      <w:pPr>
        <w:pStyle w:val="Bodytext20"/>
        <w:numPr>
          <w:ilvl w:val="0"/>
          <w:numId w:val="42"/>
        </w:numPr>
        <w:shd w:val="clear" w:color="auto" w:fill="auto"/>
        <w:tabs>
          <w:tab w:val="left" w:pos="2305"/>
        </w:tabs>
        <w:spacing w:before="0" w:line="312" w:lineRule="exact"/>
        <w:ind w:left="1260" w:firstLine="539"/>
      </w:pPr>
      <w:r>
        <w:t xml:space="preserve">In cazul în care autoritatea contractanta nu poate încheia contractul cu ofertantul declarat </w:t>
      </w:r>
      <w:r w:rsidR="00F9476F">
        <w:t>câștigător</w:t>
      </w:r>
      <w:r>
        <w:t xml:space="preserve"> din cauza faptului ca ofertantul în cauza se afla într-o </w:t>
      </w:r>
      <w:r w:rsidR="00F9476F">
        <w:t>situație</w:t>
      </w:r>
      <w:r>
        <w:t xml:space="preserve"> de </w:t>
      </w:r>
      <w:r w:rsidR="00F9476F">
        <w:t>forță</w:t>
      </w:r>
      <w:r>
        <w:t xml:space="preserve"> majora sau în imposibilitatea fortuita de a executa contractul, autoritatea contractanta are dreptul sa declare </w:t>
      </w:r>
      <w:r w:rsidR="00F9476F">
        <w:t>câștigătoare</w:t>
      </w:r>
      <w:r>
        <w:t xml:space="preserve"> oferta clasata pe locul</w:t>
      </w:r>
      <w:r w:rsidR="003040A4">
        <w:t xml:space="preserve"> </w:t>
      </w:r>
      <w:r>
        <w:t xml:space="preserve">doi, în </w:t>
      </w:r>
      <w:r w:rsidR="00F9476F">
        <w:t>condițiile</w:t>
      </w:r>
      <w:r>
        <w:t xml:space="preserve"> în care aceasta este admisibila.</w:t>
      </w:r>
    </w:p>
    <w:p w14:paraId="230C9DD1" w14:textId="000443B5" w:rsidR="004C57FC" w:rsidRDefault="00452504" w:rsidP="003040A4">
      <w:pPr>
        <w:pStyle w:val="Bodytext20"/>
        <w:numPr>
          <w:ilvl w:val="0"/>
          <w:numId w:val="42"/>
        </w:numPr>
        <w:shd w:val="clear" w:color="auto" w:fill="auto"/>
        <w:tabs>
          <w:tab w:val="left" w:pos="2305"/>
        </w:tabs>
        <w:spacing w:before="0" w:line="312" w:lineRule="exact"/>
        <w:ind w:left="1260" w:firstLine="539"/>
      </w:pPr>
      <w:r>
        <w:t>In cazul în care</w:t>
      </w:r>
      <w:r w:rsidR="003040A4">
        <w:t>,</w:t>
      </w:r>
      <w:r>
        <w:t xml:space="preserve"> în </w:t>
      </w:r>
      <w:r w:rsidR="00F9476F">
        <w:t>situația</w:t>
      </w:r>
      <w:r>
        <w:t xml:space="preserve"> prevăzută la alin.(4), nu exist</w:t>
      </w:r>
      <w:r w:rsidR="003040A4">
        <w:t>ă</w:t>
      </w:r>
      <w:r>
        <w:t xml:space="preserve"> o oferta clasat</w:t>
      </w:r>
      <w:r w:rsidR="003040A4">
        <w:t>ă</w:t>
      </w:r>
      <w:r>
        <w:t xml:space="preserve"> pe locul doi admisibil</w:t>
      </w:r>
      <w:r w:rsidR="003040A4">
        <w:t>ă</w:t>
      </w:r>
      <w:r>
        <w:t>, se aplica prevederile alin.(3).</w:t>
      </w:r>
    </w:p>
    <w:p w14:paraId="3EA62B81" w14:textId="77777777" w:rsidR="0083380D" w:rsidRDefault="0083380D" w:rsidP="0083380D">
      <w:pPr>
        <w:pStyle w:val="Bodytext20"/>
        <w:shd w:val="clear" w:color="auto" w:fill="auto"/>
        <w:tabs>
          <w:tab w:val="left" w:pos="2305"/>
        </w:tabs>
        <w:spacing w:before="0" w:line="312" w:lineRule="exact"/>
        <w:ind w:left="1799" w:firstLine="0"/>
      </w:pPr>
    </w:p>
    <w:p w14:paraId="542EB8B6" w14:textId="77777777" w:rsidR="00F9476F" w:rsidRDefault="00F9476F" w:rsidP="00F9476F">
      <w:pPr>
        <w:pStyle w:val="Bodytext20"/>
        <w:shd w:val="clear" w:color="auto" w:fill="auto"/>
        <w:tabs>
          <w:tab w:val="left" w:pos="2305"/>
        </w:tabs>
        <w:spacing w:before="0" w:line="312" w:lineRule="exact"/>
        <w:ind w:left="1799" w:firstLine="0"/>
      </w:pPr>
    </w:p>
    <w:p w14:paraId="360F2388" w14:textId="77777777" w:rsidR="004C57FC" w:rsidRDefault="00452504">
      <w:pPr>
        <w:pStyle w:val="Heading10"/>
        <w:keepNext/>
        <w:keepLines/>
        <w:shd w:val="clear" w:color="auto" w:fill="auto"/>
        <w:spacing w:after="259" w:line="260" w:lineRule="exact"/>
        <w:ind w:left="5120" w:hanging="6"/>
      </w:pPr>
      <w:bookmarkStart w:id="22" w:name="bookmark19"/>
      <w:r>
        <w:t>CAPITOLUL IX</w:t>
      </w:r>
      <w:bookmarkEnd w:id="22"/>
    </w:p>
    <w:p w14:paraId="7DD2F29E" w14:textId="4E1E6A12" w:rsidR="004C57FC" w:rsidRDefault="00452504">
      <w:pPr>
        <w:pStyle w:val="Heading10"/>
        <w:keepNext/>
        <w:keepLines/>
        <w:shd w:val="clear" w:color="auto" w:fill="auto"/>
        <w:spacing w:after="180" w:line="310" w:lineRule="exact"/>
        <w:ind w:left="2460"/>
      </w:pPr>
      <w:bookmarkStart w:id="23" w:name="bookmark20"/>
      <w:r>
        <w:t xml:space="preserve">Metodologia de </w:t>
      </w:r>
      <w:r w:rsidR="003040A4">
        <w:t>vânzare</w:t>
      </w:r>
      <w:r>
        <w:t xml:space="preserve"> prin negociere direct</w:t>
      </w:r>
      <w:r w:rsidR="003040A4">
        <w:t>ă</w:t>
      </w:r>
      <w:r>
        <w:t xml:space="preserve"> a bunurilor imobile (terenuri si clădiri) aflate </w:t>
      </w:r>
      <w:r w:rsidR="003040A4">
        <w:t>î</w:t>
      </w:r>
      <w:r>
        <w:t>n proprietatea privat</w:t>
      </w:r>
      <w:r w:rsidR="003040A4">
        <w:t>ă</w:t>
      </w:r>
      <w:r>
        <w:t xml:space="preserve"> a </w:t>
      </w:r>
      <w:r w:rsidR="00F9476F">
        <w:t>Orașului</w:t>
      </w:r>
      <w:r>
        <w:t xml:space="preserve"> P</w:t>
      </w:r>
      <w:bookmarkEnd w:id="23"/>
      <w:r w:rsidR="003040A4">
        <w:t>antelimon</w:t>
      </w:r>
    </w:p>
    <w:p w14:paraId="20B28BEA" w14:textId="05EE7075" w:rsidR="004C57FC" w:rsidRDefault="00452504">
      <w:pPr>
        <w:pStyle w:val="Bodytext20"/>
        <w:shd w:val="clear" w:color="auto" w:fill="auto"/>
        <w:spacing w:before="0" w:line="310" w:lineRule="exact"/>
        <w:ind w:left="1080" w:right="200" w:firstLine="546"/>
      </w:pPr>
      <w:r w:rsidRPr="003040A4">
        <w:rPr>
          <w:b/>
          <w:bCs/>
        </w:rPr>
        <w:t>Art.44</w:t>
      </w:r>
      <w:r>
        <w:t>.</w:t>
      </w:r>
      <w:r w:rsidR="003040A4">
        <w:t xml:space="preserve"> </w:t>
      </w:r>
      <w:r w:rsidR="0083380D" w:rsidRPr="0083380D">
        <w:rPr>
          <w:b/>
          <w:bCs/>
        </w:rPr>
        <w:t>(1)</w:t>
      </w:r>
      <w:r w:rsidR="0083380D">
        <w:t xml:space="preserve"> </w:t>
      </w:r>
      <w:r>
        <w:t xml:space="preserve">Bunurile imobile aflate </w:t>
      </w:r>
      <w:r w:rsidR="0083380D">
        <w:t>î</w:t>
      </w:r>
      <w:r>
        <w:t xml:space="preserve">n domeniul privat al </w:t>
      </w:r>
      <w:r w:rsidR="00F9476F">
        <w:t>Orașului</w:t>
      </w:r>
      <w:r>
        <w:t xml:space="preserve"> P</w:t>
      </w:r>
      <w:r w:rsidR="003040A4">
        <w:t>antelimon</w:t>
      </w:r>
      <w:r>
        <w:t xml:space="preserve"> pot face obiectul </w:t>
      </w:r>
      <w:r w:rsidR="003040A4">
        <w:t>vânzării</w:t>
      </w:r>
      <w:r>
        <w:t>, prin negociere direct</w:t>
      </w:r>
      <w:r w:rsidR="003040A4">
        <w:t>ă</w:t>
      </w:r>
      <w:r>
        <w:t xml:space="preserve">, </w:t>
      </w:r>
      <w:r w:rsidR="003040A4">
        <w:t>î</w:t>
      </w:r>
      <w:r>
        <w:t xml:space="preserve">n cazuri strict determinate </w:t>
      </w:r>
      <w:r w:rsidR="003040A4">
        <w:t>î</w:t>
      </w:r>
      <w:r>
        <w:t xml:space="preserve">n prezentul Regulament </w:t>
      </w:r>
      <w:r w:rsidR="0083380D">
        <w:t>ș</w:t>
      </w:r>
      <w:r>
        <w:t xml:space="preserve">i doar </w:t>
      </w:r>
      <w:r w:rsidR="0083380D">
        <w:t>î</w:t>
      </w:r>
      <w:r>
        <w:t xml:space="preserve">n baza unei </w:t>
      </w:r>
      <w:r w:rsidR="003040A4">
        <w:t>hotărâri</w:t>
      </w:r>
      <w:r>
        <w:t xml:space="preserve"> adoptate, </w:t>
      </w:r>
      <w:r w:rsidR="003040A4">
        <w:t>î</w:t>
      </w:r>
      <w:r>
        <w:t xml:space="preserve">n </w:t>
      </w:r>
      <w:r w:rsidR="003040A4">
        <w:t>condițiile</w:t>
      </w:r>
      <w:r>
        <w:t xml:space="preserve"> legii, de Consiliul Local al </w:t>
      </w:r>
      <w:r w:rsidR="00F9476F">
        <w:t>Orașului</w:t>
      </w:r>
      <w:r>
        <w:t xml:space="preserve"> P</w:t>
      </w:r>
      <w:r w:rsidR="003040A4">
        <w:t xml:space="preserve">antelimon </w:t>
      </w:r>
      <w:r>
        <w:t xml:space="preserve"> prin care se va aproba </w:t>
      </w:r>
      <w:r w:rsidR="003040A4">
        <w:t>vânzarea</w:t>
      </w:r>
      <w:r>
        <w:t xml:space="preserve"> </w:t>
      </w:r>
      <w:r w:rsidR="003040A4">
        <w:t>ș</w:t>
      </w:r>
      <w:r>
        <w:t xml:space="preserve">i </w:t>
      </w:r>
      <w:r w:rsidR="00F9476F">
        <w:t>prețul</w:t>
      </w:r>
      <w:r>
        <w:t xml:space="preserve"> minim stabilit prin raportul de evaluare.</w:t>
      </w:r>
    </w:p>
    <w:p w14:paraId="323CF1AF" w14:textId="278D71F0" w:rsidR="0083380D" w:rsidRPr="0083380D" w:rsidRDefault="0083380D">
      <w:pPr>
        <w:pStyle w:val="Bodytext20"/>
        <w:shd w:val="clear" w:color="auto" w:fill="auto"/>
        <w:spacing w:before="0" w:line="310" w:lineRule="exact"/>
        <w:ind w:left="1080" w:right="200" w:firstLine="546"/>
      </w:pPr>
      <w:r>
        <w:rPr>
          <w:b/>
          <w:bCs/>
        </w:rPr>
        <w:t xml:space="preserve">(2) </w:t>
      </w:r>
      <w:r w:rsidRPr="0083380D">
        <w:t>Bunurile imobile pentru care acte normative au instituit drepturi de preempțiune care reglementează procedura de exercitare, efectele exercitării și sancțiunile neexercitării acestora se vor vinde cu aplicarea acelor prevederi.</w:t>
      </w:r>
    </w:p>
    <w:p w14:paraId="7CAE54DD" w14:textId="4D8E476D" w:rsidR="004C57FC" w:rsidRDefault="00452504">
      <w:pPr>
        <w:pStyle w:val="Bodytext20"/>
        <w:shd w:val="clear" w:color="auto" w:fill="auto"/>
        <w:spacing w:before="0" w:line="312" w:lineRule="exact"/>
        <w:ind w:left="1080" w:right="200" w:firstLine="546"/>
      </w:pPr>
      <w:r w:rsidRPr="003040A4">
        <w:rPr>
          <w:b/>
          <w:bCs/>
        </w:rPr>
        <w:t>Art.45</w:t>
      </w:r>
      <w:r>
        <w:t>.</w:t>
      </w:r>
      <w:r w:rsidR="003040A4">
        <w:t xml:space="preserve"> </w:t>
      </w:r>
      <w:r>
        <w:t>Se aprob</w:t>
      </w:r>
      <w:r w:rsidR="003040A4">
        <w:t>ă</w:t>
      </w:r>
      <w:r>
        <w:t xml:space="preserve"> ca procedura de </w:t>
      </w:r>
      <w:r w:rsidR="003040A4">
        <w:t>vânzare</w:t>
      </w:r>
      <w:r>
        <w:t xml:space="preserve"> prin negoc</w:t>
      </w:r>
      <w:r w:rsidR="003040A4">
        <w:t>i</w:t>
      </w:r>
      <w:r>
        <w:t>ere direct</w:t>
      </w:r>
      <w:r w:rsidR="003040A4">
        <w:t>ă</w:t>
      </w:r>
      <w:r>
        <w:t xml:space="preserve"> s</w:t>
      </w:r>
      <w:r w:rsidR="003040A4">
        <w:t>ă</w:t>
      </w:r>
      <w:r>
        <w:t xml:space="preserve"> fie aplicabil</w:t>
      </w:r>
      <w:r w:rsidR="003040A4">
        <w:t>ă</w:t>
      </w:r>
      <w:r>
        <w:t xml:space="preserve"> terenurilor care nu au fost revendicate </w:t>
      </w:r>
      <w:r w:rsidR="003040A4">
        <w:t>î</w:t>
      </w:r>
      <w:r>
        <w:t xml:space="preserve">n baza legilor </w:t>
      </w:r>
      <w:r w:rsidR="00F9476F">
        <w:t>proprietății</w:t>
      </w:r>
      <w:r>
        <w:t xml:space="preserve">, numai </w:t>
      </w:r>
      <w:r w:rsidR="003040A4">
        <w:t>î</w:t>
      </w:r>
      <w:r>
        <w:t xml:space="preserve">n următoarele </w:t>
      </w:r>
      <w:r w:rsidR="00F9476F">
        <w:t>situații</w:t>
      </w:r>
      <w:r>
        <w:t>:</w:t>
      </w:r>
    </w:p>
    <w:p w14:paraId="46FA9FB7" w14:textId="41DB7259" w:rsidR="004C57FC" w:rsidRDefault="00452504">
      <w:pPr>
        <w:pStyle w:val="Bodytext20"/>
        <w:numPr>
          <w:ilvl w:val="0"/>
          <w:numId w:val="43"/>
        </w:numPr>
        <w:shd w:val="clear" w:color="auto" w:fill="auto"/>
        <w:tabs>
          <w:tab w:val="left" w:pos="1993"/>
        </w:tabs>
        <w:spacing w:before="0" w:line="312" w:lineRule="exact"/>
        <w:ind w:left="1080" w:right="200" w:firstLine="546"/>
      </w:pPr>
      <w:r>
        <w:t xml:space="preserve">pentru terenurile aferente </w:t>
      </w:r>
      <w:r w:rsidR="00F9476F">
        <w:t>construcțiilor</w:t>
      </w:r>
      <w:r>
        <w:t xml:space="preserve"> </w:t>
      </w:r>
      <w:r w:rsidR="003040A4">
        <w:t xml:space="preserve"> </w:t>
      </w:r>
      <w:r w:rsidR="00F9476F">
        <w:t>deținute</w:t>
      </w:r>
      <w:r>
        <w:t xml:space="preserve"> de proprietari cu titlu valabil pentru care titularii dreptului de proprietate asupra </w:t>
      </w:r>
      <w:r w:rsidR="00F9476F">
        <w:t>construcțiilor</w:t>
      </w:r>
      <w:r>
        <w:t xml:space="preserve"> au un drept de </w:t>
      </w:r>
      <w:r w:rsidR="00F9476F">
        <w:t>folosință</w:t>
      </w:r>
      <w:r>
        <w:t xml:space="preserve"> sub forma chiriei, concesiunii, etc;</w:t>
      </w:r>
    </w:p>
    <w:p w14:paraId="17CE0C05" w14:textId="1EF946F7" w:rsidR="004C57FC" w:rsidRDefault="00452504">
      <w:pPr>
        <w:pStyle w:val="Bodytext20"/>
        <w:numPr>
          <w:ilvl w:val="0"/>
          <w:numId w:val="43"/>
        </w:numPr>
        <w:shd w:val="clear" w:color="auto" w:fill="auto"/>
        <w:tabs>
          <w:tab w:val="left" w:pos="1998"/>
        </w:tabs>
        <w:spacing w:before="0" w:line="312" w:lineRule="exact"/>
        <w:ind w:left="1080" w:right="200" w:firstLine="546"/>
      </w:pPr>
      <w:r>
        <w:t xml:space="preserve">pentru terenurile ce constituie </w:t>
      </w:r>
      <w:r w:rsidR="005D78E8">
        <w:t>diferențe</w:t>
      </w:r>
      <w:r>
        <w:t xml:space="preserve"> din măsurători </w:t>
      </w:r>
      <w:r w:rsidR="005D78E8">
        <w:t>î</w:t>
      </w:r>
      <w:r>
        <w:t xml:space="preserve">ntre </w:t>
      </w:r>
      <w:r w:rsidR="005D78E8">
        <w:t>suprafața</w:t>
      </w:r>
      <w:r>
        <w:t xml:space="preserve"> </w:t>
      </w:r>
      <w:r w:rsidR="005D78E8">
        <w:t>înscrisa</w:t>
      </w:r>
      <w:r>
        <w:t xml:space="preserve"> </w:t>
      </w:r>
      <w:r w:rsidR="005D78E8">
        <w:t>î</w:t>
      </w:r>
      <w:r>
        <w:t xml:space="preserve">n actul de proprietate </w:t>
      </w:r>
      <w:r w:rsidR="005D78E8">
        <w:t>ș</w:t>
      </w:r>
      <w:r>
        <w:t xml:space="preserve">i </w:t>
      </w:r>
      <w:r w:rsidR="00F9476F">
        <w:t>suprafața</w:t>
      </w:r>
      <w:r>
        <w:t xml:space="preserve"> real</w:t>
      </w:r>
      <w:r w:rsidR="005D78E8">
        <w:t>ă</w:t>
      </w:r>
      <w:r>
        <w:t xml:space="preserve"> constatat</w:t>
      </w:r>
      <w:r w:rsidR="005D78E8">
        <w:t>ă</w:t>
      </w:r>
      <w:r>
        <w:t xml:space="preserve"> </w:t>
      </w:r>
      <w:r w:rsidR="005D78E8">
        <w:t>î</w:t>
      </w:r>
      <w:r>
        <w:t xml:space="preserve">n urma măsurătorilor topometrice, </w:t>
      </w:r>
      <w:r w:rsidR="005D78E8">
        <w:t>înscrise</w:t>
      </w:r>
      <w:r>
        <w:t xml:space="preserve"> </w:t>
      </w:r>
      <w:r w:rsidR="005D78E8">
        <w:t>î</w:t>
      </w:r>
      <w:r>
        <w:t>n cartea funciar</w:t>
      </w:r>
      <w:r w:rsidR="005D78E8">
        <w:t>ă</w:t>
      </w:r>
      <w:r>
        <w:t>;</w:t>
      </w:r>
    </w:p>
    <w:p w14:paraId="56AFDBCE" w14:textId="764EBEE6" w:rsidR="004C57FC" w:rsidRDefault="00452504">
      <w:pPr>
        <w:pStyle w:val="Bodytext20"/>
        <w:numPr>
          <w:ilvl w:val="0"/>
          <w:numId w:val="43"/>
        </w:numPr>
        <w:shd w:val="clear" w:color="auto" w:fill="auto"/>
        <w:tabs>
          <w:tab w:val="left" w:pos="2007"/>
        </w:tabs>
        <w:spacing w:before="0" w:line="312" w:lineRule="exact"/>
        <w:ind w:left="1080" w:right="200" w:firstLine="546"/>
      </w:pPr>
      <w:r>
        <w:t xml:space="preserve">pentru </w:t>
      </w:r>
      <w:r w:rsidR="005D78E8">
        <w:t>terenurile</w:t>
      </w:r>
      <w:r>
        <w:t xml:space="preserve"> destinate extinderii </w:t>
      </w:r>
      <w:r w:rsidR="005D78E8">
        <w:t>proprietăților</w:t>
      </w:r>
      <w:r>
        <w:t xml:space="preserve"> particulare, </w:t>
      </w:r>
      <w:r w:rsidR="005D78E8">
        <w:t>î</w:t>
      </w:r>
      <w:r>
        <w:t xml:space="preserve">n cazul </w:t>
      </w:r>
      <w:r w:rsidR="005D78E8">
        <w:t>î</w:t>
      </w:r>
      <w:r>
        <w:t xml:space="preserve">n care vecinii limitrofi nu </w:t>
      </w:r>
      <w:r w:rsidR="005D78E8">
        <w:t>își</w:t>
      </w:r>
      <w:r>
        <w:t xml:space="preserve"> exprima </w:t>
      </w:r>
      <w:r w:rsidR="005D78E8">
        <w:t>opțiunea</w:t>
      </w:r>
      <w:r>
        <w:t xml:space="preserve"> de cumpărare, cu </w:t>
      </w:r>
      <w:r w:rsidR="005D78E8">
        <w:t>condiția</w:t>
      </w:r>
      <w:r>
        <w:t xml:space="preserve"> ca dimensiunea si/sau forma </w:t>
      </w:r>
      <w:r w:rsidR="005D78E8">
        <w:t>să</w:t>
      </w:r>
      <w:r>
        <w:t xml:space="preserve"> nu permită realizarea unei </w:t>
      </w:r>
      <w:r w:rsidR="005D78E8">
        <w:t>construcții</w:t>
      </w:r>
      <w:r>
        <w:t xml:space="preserve"> independente si </w:t>
      </w:r>
      <w:r w:rsidR="005D78E8">
        <w:t>fără</w:t>
      </w:r>
      <w:r>
        <w:t xml:space="preserve"> ca </w:t>
      </w:r>
      <w:r w:rsidR="005D78E8">
        <w:t>suprafața</w:t>
      </w:r>
      <w:r>
        <w:t xml:space="preserve"> de teren ce face obiectul </w:t>
      </w:r>
      <w:r w:rsidR="005D78E8">
        <w:t>vânzării</w:t>
      </w:r>
      <w:r>
        <w:t xml:space="preserve"> sa fie dezmembrat</w:t>
      </w:r>
      <w:r w:rsidR="005D78E8">
        <w:t>ă</w:t>
      </w:r>
      <w:r>
        <w:t xml:space="preserve"> dintr-un lot mai mare aflat </w:t>
      </w:r>
      <w:r w:rsidR="005D78E8">
        <w:t>î</w:t>
      </w:r>
      <w:r>
        <w:t>n proprietatea privat</w:t>
      </w:r>
      <w:r w:rsidR="005D78E8">
        <w:t>ă</w:t>
      </w:r>
      <w:r>
        <w:t xml:space="preserve"> a </w:t>
      </w:r>
      <w:r w:rsidR="00F9476F">
        <w:t>Orașului</w:t>
      </w:r>
      <w:r>
        <w:t xml:space="preserve"> P</w:t>
      </w:r>
      <w:r w:rsidR="005D78E8">
        <w:t>antelimon</w:t>
      </w:r>
      <w:r>
        <w:t>;</w:t>
      </w:r>
    </w:p>
    <w:p w14:paraId="33904C52" w14:textId="5497BA83" w:rsidR="004C57FC" w:rsidRDefault="00452504">
      <w:pPr>
        <w:pStyle w:val="Bodytext20"/>
        <w:numPr>
          <w:ilvl w:val="0"/>
          <w:numId w:val="43"/>
        </w:numPr>
        <w:shd w:val="clear" w:color="auto" w:fill="auto"/>
        <w:tabs>
          <w:tab w:val="left" w:pos="1993"/>
        </w:tabs>
        <w:spacing w:before="0" w:line="312" w:lineRule="exact"/>
        <w:ind w:left="1080" w:right="200" w:firstLine="546"/>
      </w:pPr>
      <w:r>
        <w:t xml:space="preserve">pentru bunurile imobile cu </w:t>
      </w:r>
      <w:r w:rsidR="00F9476F">
        <w:t>destinația</w:t>
      </w:r>
      <w:r>
        <w:t xml:space="preserve"> de </w:t>
      </w:r>
      <w:r w:rsidR="00F9476F">
        <w:t>locuință</w:t>
      </w:r>
      <w:r>
        <w:t xml:space="preserve"> sau spatii cu alt</w:t>
      </w:r>
      <w:r w:rsidR="00F9476F">
        <w:t>ă</w:t>
      </w:r>
      <w:r>
        <w:t xml:space="preserve"> </w:t>
      </w:r>
      <w:r w:rsidR="00F9476F">
        <w:t>destinație</w:t>
      </w:r>
      <w:r>
        <w:t xml:space="preserve"> decât cea de </w:t>
      </w:r>
      <w:r w:rsidR="00F9476F">
        <w:t>locuință</w:t>
      </w:r>
      <w:r>
        <w:t>, ce fac obiectul unor contracte valabile;</w:t>
      </w:r>
    </w:p>
    <w:p w14:paraId="41CCC180" w14:textId="762F76F2" w:rsidR="004C57FC" w:rsidRDefault="00452504">
      <w:pPr>
        <w:pStyle w:val="Bodytext20"/>
        <w:numPr>
          <w:ilvl w:val="0"/>
          <w:numId w:val="43"/>
        </w:numPr>
        <w:shd w:val="clear" w:color="auto" w:fill="auto"/>
        <w:tabs>
          <w:tab w:val="left" w:pos="1997"/>
        </w:tabs>
        <w:spacing w:before="0" w:line="312" w:lineRule="exact"/>
        <w:ind w:left="1080" w:firstLine="546"/>
      </w:pPr>
      <w:r>
        <w:t xml:space="preserve">pentru terenurile atribuite </w:t>
      </w:r>
      <w:r w:rsidR="005D78E8">
        <w:t>î</w:t>
      </w:r>
      <w:r>
        <w:t xml:space="preserve">n </w:t>
      </w:r>
      <w:r w:rsidR="00F9476F">
        <w:t>folosință</w:t>
      </w:r>
      <w:r>
        <w:t xml:space="preserve"> </w:t>
      </w:r>
      <w:r w:rsidR="005D78E8">
        <w:t>î</w:t>
      </w:r>
      <w:r>
        <w:t xml:space="preserve">n baza unei </w:t>
      </w:r>
      <w:r w:rsidR="005D78E8">
        <w:t>hotărâri</w:t>
      </w:r>
      <w:r>
        <w:t xml:space="preserve"> </w:t>
      </w:r>
      <w:r w:rsidR="005D78E8">
        <w:t>judecătorești</w:t>
      </w:r>
      <w:r>
        <w:t>.</w:t>
      </w:r>
    </w:p>
    <w:p w14:paraId="065A743E" w14:textId="77777777" w:rsidR="0083380D" w:rsidRDefault="0083380D" w:rsidP="00F9476F">
      <w:pPr>
        <w:pStyle w:val="Bodytext20"/>
        <w:shd w:val="clear" w:color="auto" w:fill="auto"/>
        <w:spacing w:before="0" w:line="312" w:lineRule="exact"/>
        <w:ind w:left="1080" w:firstLine="546"/>
        <w:rPr>
          <w:b/>
          <w:bCs/>
        </w:rPr>
      </w:pPr>
    </w:p>
    <w:p w14:paraId="07A07D94" w14:textId="77777777" w:rsidR="0083380D" w:rsidRDefault="0083380D" w:rsidP="00F9476F">
      <w:pPr>
        <w:pStyle w:val="Bodytext20"/>
        <w:shd w:val="clear" w:color="auto" w:fill="auto"/>
        <w:spacing w:before="0" w:line="312" w:lineRule="exact"/>
        <w:ind w:left="1080" w:firstLine="546"/>
        <w:rPr>
          <w:b/>
          <w:bCs/>
        </w:rPr>
      </w:pPr>
    </w:p>
    <w:p w14:paraId="219071D6" w14:textId="3F80AEEF" w:rsidR="0083380D" w:rsidRDefault="0083380D" w:rsidP="0083380D">
      <w:pPr>
        <w:pStyle w:val="Bodytext20"/>
        <w:spacing w:before="120" w:line="312" w:lineRule="exact"/>
        <w:ind w:left="1080" w:firstLine="546"/>
        <w:rPr>
          <w:b/>
          <w:bCs/>
        </w:rPr>
      </w:pPr>
      <w:r w:rsidRPr="0083380D">
        <w:rPr>
          <w:b/>
          <w:bCs/>
        </w:rPr>
        <w:lastRenderedPageBreak/>
        <w:t>I</w:t>
      </w:r>
      <w:r>
        <w:rPr>
          <w:b/>
          <w:bCs/>
        </w:rPr>
        <w:t>X</w:t>
      </w:r>
      <w:r w:rsidRPr="0083380D">
        <w:rPr>
          <w:b/>
          <w:bCs/>
        </w:rPr>
        <w:t xml:space="preserve">.1. Dreptul de preempțiune al constructorilor de bună credință </w:t>
      </w:r>
    </w:p>
    <w:p w14:paraId="3D6BD8AA" w14:textId="53F51D5B" w:rsidR="0083380D" w:rsidRPr="0083380D" w:rsidRDefault="0083380D" w:rsidP="0083380D">
      <w:pPr>
        <w:pStyle w:val="Bodytext20"/>
        <w:spacing w:before="120" w:line="312" w:lineRule="exact"/>
        <w:ind w:left="1080" w:firstLine="547"/>
      </w:pPr>
      <w:r w:rsidRPr="0083380D">
        <w:rPr>
          <w:b/>
          <w:bCs/>
        </w:rPr>
        <w:t>Art.46. (1)</w:t>
      </w:r>
      <w:r w:rsidRPr="0083380D">
        <w:t xml:space="preserve"> Dreptul de preempțiune reglementat de art.364 din OUG nr.57/2019 privind codul administrativ, în favoarea constructorilor de bună credință, persoane fizice sau juridice, permite cumpărarea de către aceștia a terenurilor aferente construcțiilor. Acestea sunt edificate, în conformitate cu prevederile legale, pe terenuri ce fac obiectul unor contracte de închiriere, concesiune, asociere, etc. încheiate în condițiile legii cu </w:t>
      </w:r>
      <w:r>
        <w:t>Orașul Pantelimon</w:t>
      </w:r>
      <w:r w:rsidRPr="0083380D">
        <w:t xml:space="preserve"> sau alte forme de folosință. </w:t>
      </w:r>
    </w:p>
    <w:p w14:paraId="6D63B4E4" w14:textId="77777777" w:rsidR="0083380D" w:rsidRPr="0083380D" w:rsidRDefault="0083380D" w:rsidP="0083380D">
      <w:pPr>
        <w:pStyle w:val="Bodytext20"/>
        <w:spacing w:before="0" w:line="312" w:lineRule="exact"/>
        <w:ind w:left="1080" w:firstLine="547"/>
      </w:pPr>
      <w:r w:rsidRPr="0083380D">
        <w:rPr>
          <w:b/>
          <w:bCs/>
        </w:rPr>
        <w:t>(2)</w:t>
      </w:r>
      <w:r w:rsidRPr="0083380D">
        <w:t xml:space="preserve"> Terenul aferent construcției reprezintă acel teren, înregistrat în registrele de cadastru și publicitate imobiliară, pe care este edificată aceasta, respectiv amprenta construcției, cât și terenul din împrejurimile construcției necesar bunei utilizări indiferent de categoria de folosință, înregistrat în registrele de cadastru și publicitate imobiliară: teren aferent locuințelor, anexelor gospodărești, curți aferente acestora; terenuri aferente sediilor sau punctelor de lucru ale persoanelor juridice; terenuri ce constituie singura cale de acces spre imobilul respectiv; diferențe de măsurători între suprafața de teren din actul de proprietate și suprafața de teren înregistrată în registrele de cadastru și publicitate imobiliară. </w:t>
      </w:r>
    </w:p>
    <w:p w14:paraId="251F8571" w14:textId="051FE1FE" w:rsidR="0083380D" w:rsidRPr="0083380D" w:rsidRDefault="0083380D" w:rsidP="0083380D">
      <w:pPr>
        <w:pStyle w:val="Bodytext20"/>
        <w:spacing w:before="0" w:line="312" w:lineRule="exact"/>
        <w:ind w:left="1080" w:firstLine="547"/>
      </w:pPr>
      <w:r w:rsidRPr="0083380D">
        <w:rPr>
          <w:b/>
          <w:bCs/>
        </w:rPr>
        <w:t>(3)</w:t>
      </w:r>
      <w:r w:rsidRPr="0083380D">
        <w:t xml:space="preserve"> Etapele premergătoare vânzării directe în baza dreptului de preempțiune stabilit prin OUG nr.57/2019 privind Codul administrativ sunt cele prevăzute la art.6 lit. a) - n) și vor continua cu notificarea titularilor dreptului de preempțiune cu privire la hotărârea Consiliului </w:t>
      </w:r>
      <w:r w:rsidR="00E76FAE">
        <w:t>L</w:t>
      </w:r>
      <w:r w:rsidRPr="0083380D">
        <w:t xml:space="preserve">ocal privind aprobarea raportului de evaluare prin care a fost stabilit a prețul de vânzare a bunului imobil, în termen de 15 zile de la data aprobării și comunicării hotărârii. </w:t>
      </w:r>
    </w:p>
    <w:p w14:paraId="454F0835" w14:textId="3F299CFF" w:rsidR="0083380D" w:rsidRPr="0083380D" w:rsidRDefault="0083380D" w:rsidP="0083380D">
      <w:pPr>
        <w:pStyle w:val="Bodytext20"/>
        <w:spacing w:before="0" w:line="312" w:lineRule="exact"/>
        <w:ind w:left="1080" w:firstLine="546"/>
      </w:pPr>
      <w:r w:rsidRPr="0083380D">
        <w:rPr>
          <w:b/>
          <w:bCs/>
        </w:rPr>
        <w:t>(4)</w:t>
      </w:r>
      <w:r w:rsidRPr="0083380D">
        <w:t xml:space="preserve"> </w:t>
      </w:r>
      <w:proofErr w:type="spellStart"/>
      <w:r w:rsidR="00E76FAE" w:rsidRPr="0083380D">
        <w:t>Pr</w:t>
      </w:r>
      <w:r w:rsidR="00E76FAE">
        <w:t>e</w:t>
      </w:r>
      <w:r w:rsidR="00E76FAE" w:rsidRPr="0083380D">
        <w:t>emptorii</w:t>
      </w:r>
      <w:proofErr w:type="spellEnd"/>
      <w:r w:rsidRPr="0083380D">
        <w:t xml:space="preserve"> își pot exprima opțiunea fermă de cumpărare în termen de 15 zile de la primirea notificării. Cumpărătorul trebuie să facă dovada plății integrale a contravalorii prețului de vânzare, la care se adaugă TVA-</w:t>
      </w:r>
      <w:proofErr w:type="spellStart"/>
      <w:r w:rsidRPr="0083380D">
        <w:t>ul</w:t>
      </w:r>
      <w:proofErr w:type="spellEnd"/>
      <w:r w:rsidRPr="0083380D">
        <w:t xml:space="preserve"> conform legislației în vigoare, precum și a celorlalte cheltuieli ocazionate de procedură, după comunicarea hotărârii, în termenul de valabilitate a prețului de vânzare stabilit și înainte de semnarea contactului de vânzare cumpărare. </w:t>
      </w:r>
    </w:p>
    <w:p w14:paraId="7CE76791" w14:textId="60A0DBD2" w:rsidR="0083380D" w:rsidRDefault="0083380D" w:rsidP="0083380D">
      <w:pPr>
        <w:pStyle w:val="Bodytext20"/>
        <w:shd w:val="clear" w:color="auto" w:fill="auto"/>
        <w:spacing w:before="0" w:line="312" w:lineRule="exact"/>
        <w:ind w:left="1080" w:firstLine="546"/>
      </w:pPr>
      <w:r w:rsidRPr="0083380D">
        <w:rPr>
          <w:b/>
          <w:bCs/>
        </w:rPr>
        <w:t>(5)</w:t>
      </w:r>
      <w:r w:rsidRPr="0083380D">
        <w:t xml:space="preserve"> După achitarea sumelor privind vânzarea se va încheia în formă autentică contractul de vânzare cumpărare.</w:t>
      </w:r>
    </w:p>
    <w:p w14:paraId="161DF822" w14:textId="77777777" w:rsidR="0083380D" w:rsidRPr="0083380D" w:rsidRDefault="0083380D" w:rsidP="0083380D">
      <w:pPr>
        <w:pStyle w:val="Bodytext20"/>
        <w:shd w:val="clear" w:color="auto" w:fill="auto"/>
        <w:spacing w:before="0" w:line="312" w:lineRule="exact"/>
        <w:ind w:left="1080" w:firstLine="546"/>
      </w:pPr>
    </w:p>
    <w:p w14:paraId="0C10368E" w14:textId="46F44E32" w:rsidR="004C57FC" w:rsidRDefault="00452504" w:rsidP="0083380D">
      <w:pPr>
        <w:pStyle w:val="Bodytext20"/>
        <w:shd w:val="clear" w:color="auto" w:fill="auto"/>
        <w:spacing w:before="0" w:line="312" w:lineRule="exact"/>
        <w:ind w:left="1080" w:firstLine="546"/>
      </w:pPr>
      <w:r w:rsidRPr="003040A4">
        <w:rPr>
          <w:b/>
          <w:bCs/>
        </w:rPr>
        <w:t>Art.4</w:t>
      </w:r>
      <w:r w:rsidR="00A77DFE">
        <w:rPr>
          <w:b/>
          <w:bCs/>
        </w:rPr>
        <w:t>7</w:t>
      </w:r>
      <w:r>
        <w:t>.</w:t>
      </w:r>
      <w:r w:rsidR="003040A4">
        <w:t xml:space="preserve"> </w:t>
      </w:r>
      <w:r>
        <w:t xml:space="preserve">Procedura de </w:t>
      </w:r>
      <w:r w:rsidR="005D78E8">
        <w:t>vânzare</w:t>
      </w:r>
      <w:r>
        <w:t xml:space="preserve"> prin negociere direct</w:t>
      </w:r>
      <w:r w:rsidR="005D78E8">
        <w:t>ă</w:t>
      </w:r>
      <w:r>
        <w:t xml:space="preserve"> a bunurilor imobile aflate </w:t>
      </w:r>
      <w:r w:rsidR="00F9476F">
        <w:t>î</w:t>
      </w:r>
      <w:r>
        <w:t>n</w:t>
      </w:r>
      <w:r w:rsidR="00F9476F">
        <w:t xml:space="preserve"> </w:t>
      </w:r>
      <w:r>
        <w:t>proprietatea privat</w:t>
      </w:r>
      <w:r w:rsidR="005D78E8">
        <w:t>ă</w:t>
      </w:r>
      <w:r>
        <w:t xml:space="preserve"> a </w:t>
      </w:r>
      <w:r w:rsidR="00F9476F">
        <w:t>Orașului</w:t>
      </w:r>
      <w:r>
        <w:t xml:space="preserve"> P</w:t>
      </w:r>
      <w:r w:rsidR="005D78E8">
        <w:t>antelimon</w:t>
      </w:r>
      <w:r>
        <w:t xml:space="preserve"> va parcurge următoarele etape:</w:t>
      </w:r>
    </w:p>
    <w:p w14:paraId="650996D0" w14:textId="2D304247" w:rsidR="004C57FC" w:rsidRDefault="005D78E8">
      <w:pPr>
        <w:pStyle w:val="Bodytext20"/>
        <w:numPr>
          <w:ilvl w:val="0"/>
          <w:numId w:val="44"/>
        </w:numPr>
        <w:shd w:val="clear" w:color="auto" w:fill="auto"/>
        <w:tabs>
          <w:tab w:val="left" w:pos="1979"/>
        </w:tabs>
        <w:spacing w:before="0" w:line="312" w:lineRule="exact"/>
        <w:ind w:left="1080" w:right="200" w:firstLine="546"/>
      </w:pPr>
      <w:r>
        <w:t>înregistrarea</w:t>
      </w:r>
      <w:r w:rsidR="00452504">
        <w:t xml:space="preserve"> solicitării de cumpărare</w:t>
      </w:r>
      <w:r>
        <w:t>,</w:t>
      </w:r>
      <w:r w:rsidR="00452504">
        <w:t xml:space="preserve"> </w:t>
      </w:r>
      <w:r>
        <w:t>î</w:t>
      </w:r>
      <w:r w:rsidR="00452504">
        <w:t>nso</w:t>
      </w:r>
      <w:r>
        <w:t>țită</w:t>
      </w:r>
      <w:r w:rsidR="00452504">
        <w:t xml:space="preserve"> de documentele aferente: plan de </w:t>
      </w:r>
      <w:r w:rsidR="00F9476F">
        <w:t>situație</w:t>
      </w:r>
      <w:r w:rsidR="00452504">
        <w:t>/cadastru</w:t>
      </w:r>
      <w:r>
        <w:t xml:space="preserve"> </w:t>
      </w:r>
      <w:r w:rsidR="00452504">
        <w:t xml:space="preserve">si </w:t>
      </w:r>
      <w:r>
        <w:t>încheierea</w:t>
      </w:r>
      <w:r w:rsidR="00452504">
        <w:t xml:space="preserve"> de </w:t>
      </w:r>
      <w:r w:rsidR="0083380D">
        <w:t>intabulare</w:t>
      </w:r>
      <w:r w:rsidR="00452504">
        <w:t xml:space="preserve"> (unde este cazul), contractul de </w:t>
      </w:r>
      <w:r>
        <w:t>închiriere</w:t>
      </w:r>
      <w:r w:rsidR="00452504">
        <w:t>, de concesiune, etc;</w:t>
      </w:r>
    </w:p>
    <w:p w14:paraId="3BEB905D" w14:textId="495C38B3" w:rsidR="004C57FC" w:rsidRDefault="00452504">
      <w:pPr>
        <w:pStyle w:val="Bodytext20"/>
        <w:numPr>
          <w:ilvl w:val="0"/>
          <w:numId w:val="44"/>
        </w:numPr>
        <w:shd w:val="clear" w:color="auto" w:fill="auto"/>
        <w:tabs>
          <w:tab w:val="left" w:pos="1993"/>
        </w:tabs>
        <w:spacing w:before="0" w:line="312" w:lineRule="exact"/>
        <w:ind w:left="1080" w:right="200" w:firstLine="546"/>
      </w:pPr>
      <w:r>
        <w:t xml:space="preserve">elaborarea </w:t>
      </w:r>
      <w:r w:rsidR="00F9476F">
        <w:t>situației</w:t>
      </w:r>
      <w:r>
        <w:t xml:space="preserve"> juridice a bunului imobil ce cuprinde stabilirea </w:t>
      </w:r>
      <w:r w:rsidR="005D78E8">
        <w:t>apartenenței</w:t>
      </w:r>
      <w:r>
        <w:t xml:space="preserve"> la domeniul privat al </w:t>
      </w:r>
      <w:r w:rsidR="00F9476F">
        <w:t>Orașului</w:t>
      </w:r>
      <w:r>
        <w:t xml:space="preserve"> P</w:t>
      </w:r>
      <w:r w:rsidR="005D78E8">
        <w:t>antelimon</w:t>
      </w:r>
      <w:r>
        <w:t xml:space="preserve">, istoricul de rol fiscal, </w:t>
      </w:r>
      <w:r w:rsidR="005D78E8">
        <w:t>evidențierea</w:t>
      </w:r>
      <w:r>
        <w:t xml:space="preserve"> eventualelor sarcini,</w:t>
      </w:r>
      <w:r w:rsidR="005D78E8">
        <w:t xml:space="preserve"> </w:t>
      </w:r>
      <w:r>
        <w:t>verificarea debitelor la bugetul local;</w:t>
      </w:r>
    </w:p>
    <w:p w14:paraId="570E21B7" w14:textId="61517969" w:rsidR="004C57FC" w:rsidRDefault="00452504">
      <w:pPr>
        <w:pStyle w:val="Bodytext20"/>
        <w:numPr>
          <w:ilvl w:val="0"/>
          <w:numId w:val="44"/>
        </w:numPr>
        <w:shd w:val="clear" w:color="auto" w:fill="auto"/>
        <w:tabs>
          <w:tab w:val="left" w:pos="2007"/>
        </w:tabs>
        <w:spacing w:before="0" w:line="312" w:lineRule="exact"/>
        <w:ind w:left="1080" w:right="200" w:firstLine="546"/>
      </w:pPr>
      <w:r>
        <w:t xml:space="preserve">emiterea certificatului de urbanism </w:t>
      </w:r>
      <w:r w:rsidR="005D78E8">
        <w:t>î</w:t>
      </w:r>
      <w:r>
        <w:t xml:space="preserve">n vederea </w:t>
      </w:r>
      <w:r w:rsidR="005D78E8">
        <w:t>vânzării</w:t>
      </w:r>
      <w:r>
        <w:t xml:space="preserve"> prin negociere direct</w:t>
      </w:r>
      <w:r w:rsidR="005D78E8">
        <w:t>ă</w:t>
      </w:r>
      <w:r>
        <w:t xml:space="preserve"> care cuprinde </w:t>
      </w:r>
      <w:r w:rsidR="005D78E8">
        <w:t>funcțiunea</w:t>
      </w:r>
      <w:r>
        <w:t xml:space="preserve"> solicitat</w:t>
      </w:r>
      <w:r w:rsidR="005D78E8">
        <w:t>ă</w:t>
      </w:r>
      <w:r>
        <w:t>, dac</w:t>
      </w:r>
      <w:r w:rsidR="005D78E8">
        <w:t>ă</w:t>
      </w:r>
      <w:r>
        <w:t xml:space="preserve"> aceasta se </w:t>
      </w:r>
      <w:r w:rsidR="005D78E8">
        <w:t>încadrează</w:t>
      </w:r>
      <w:r>
        <w:t xml:space="preserve"> </w:t>
      </w:r>
      <w:r w:rsidR="005D78E8">
        <w:t>î</w:t>
      </w:r>
      <w:r>
        <w:t>n reglementările urbanistice aprobate in PUD/PUZ/PUG;</w:t>
      </w:r>
    </w:p>
    <w:p w14:paraId="543052D4" w14:textId="0D5B050B" w:rsidR="004C57FC" w:rsidRDefault="005D78E8">
      <w:pPr>
        <w:pStyle w:val="Bodytext20"/>
        <w:numPr>
          <w:ilvl w:val="0"/>
          <w:numId w:val="44"/>
        </w:numPr>
        <w:shd w:val="clear" w:color="auto" w:fill="auto"/>
        <w:tabs>
          <w:tab w:val="left" w:pos="2003"/>
        </w:tabs>
        <w:spacing w:before="0" w:line="312" w:lineRule="exact"/>
        <w:ind w:left="1080" w:right="200" w:firstLine="546"/>
      </w:pPr>
      <w:r>
        <w:t>întocmirea</w:t>
      </w:r>
      <w:r w:rsidR="00452504">
        <w:t xml:space="preserve"> unui raport de evaluare a bunului imobil de către un evaluator autorizat;</w:t>
      </w:r>
    </w:p>
    <w:p w14:paraId="345FB01E" w14:textId="77777777" w:rsidR="005D78E8" w:rsidRDefault="005D78E8" w:rsidP="005D78E8">
      <w:pPr>
        <w:pStyle w:val="Bodytext20"/>
        <w:numPr>
          <w:ilvl w:val="0"/>
          <w:numId w:val="44"/>
        </w:numPr>
        <w:shd w:val="clear" w:color="auto" w:fill="auto"/>
        <w:tabs>
          <w:tab w:val="left" w:pos="2003"/>
        </w:tabs>
        <w:spacing w:before="0" w:line="312" w:lineRule="exact"/>
        <w:ind w:left="1080" w:right="200" w:firstLine="546"/>
      </w:pPr>
      <w:r>
        <w:t>înregistrarea</w:t>
      </w:r>
      <w:r w:rsidR="00452504">
        <w:t xml:space="preserve"> contabil</w:t>
      </w:r>
      <w:r>
        <w:t xml:space="preserve">ă </w:t>
      </w:r>
      <w:r w:rsidR="00452504">
        <w:t xml:space="preserve"> a valorii bunului imobil stabilita prin raportul de evaluare;</w:t>
      </w:r>
    </w:p>
    <w:p w14:paraId="108A91A1" w14:textId="39818F5F" w:rsidR="004C57FC" w:rsidRDefault="00452504" w:rsidP="005D78E8">
      <w:pPr>
        <w:pStyle w:val="Bodytext20"/>
        <w:numPr>
          <w:ilvl w:val="0"/>
          <w:numId w:val="44"/>
        </w:numPr>
        <w:shd w:val="clear" w:color="auto" w:fill="auto"/>
        <w:tabs>
          <w:tab w:val="left" w:pos="2003"/>
        </w:tabs>
        <w:spacing w:before="0" w:line="312" w:lineRule="exact"/>
        <w:ind w:left="1080" w:right="200" w:firstLine="546"/>
      </w:pPr>
      <w:r>
        <w:t xml:space="preserve">promovarea unui proiect de </w:t>
      </w:r>
      <w:r w:rsidR="005D78E8">
        <w:t>hotărâre</w:t>
      </w:r>
      <w:r>
        <w:t xml:space="preserve"> privind </w:t>
      </w:r>
      <w:r w:rsidR="005D78E8">
        <w:t>vânzarea</w:t>
      </w:r>
      <w:r>
        <w:t xml:space="preserve"> bunurilor imobile si aprobarea rapoartelor de evaluare </w:t>
      </w:r>
      <w:r w:rsidR="005D78E8">
        <w:t>întocmite</w:t>
      </w:r>
      <w:r>
        <w:t xml:space="preserve"> </w:t>
      </w:r>
      <w:r w:rsidR="005D78E8">
        <w:t>î</w:t>
      </w:r>
      <w:r>
        <w:t xml:space="preserve">n baza </w:t>
      </w:r>
      <w:r w:rsidR="005D78E8">
        <w:t xml:space="preserve">documentațiilor </w:t>
      </w:r>
      <w:r>
        <w:t xml:space="preserve">premergătoare elaborate de aparatul de specialitate al Primarului </w:t>
      </w:r>
      <w:r w:rsidR="005D78E8">
        <w:t>Orașului</w:t>
      </w:r>
      <w:r>
        <w:t xml:space="preserve"> P</w:t>
      </w:r>
      <w:r w:rsidR="005D78E8">
        <w:t>antelimon</w:t>
      </w:r>
      <w:r>
        <w:t>;</w:t>
      </w:r>
    </w:p>
    <w:p w14:paraId="2F01762D" w14:textId="169B0C2D" w:rsidR="004C57FC" w:rsidRDefault="00452504">
      <w:pPr>
        <w:pStyle w:val="Bodytext20"/>
        <w:numPr>
          <w:ilvl w:val="0"/>
          <w:numId w:val="44"/>
        </w:numPr>
        <w:shd w:val="clear" w:color="auto" w:fill="auto"/>
        <w:tabs>
          <w:tab w:val="left" w:pos="2014"/>
        </w:tabs>
        <w:spacing w:before="0" w:line="312" w:lineRule="exact"/>
        <w:ind w:left="1120" w:right="160" w:firstLine="547"/>
      </w:pPr>
      <w:r>
        <w:t xml:space="preserve">negocierea </w:t>
      </w:r>
      <w:r w:rsidR="005D78E8">
        <w:t>prețului</w:t>
      </w:r>
      <w:r>
        <w:t xml:space="preserve"> de </w:t>
      </w:r>
      <w:r w:rsidR="005D78E8">
        <w:t>vânzare</w:t>
      </w:r>
      <w:r>
        <w:t xml:space="preserve"> pornind de la </w:t>
      </w:r>
      <w:r w:rsidR="00F9476F">
        <w:t>prețul</w:t>
      </w:r>
      <w:r>
        <w:t xml:space="preserve"> minim stabilit prin raportul de evaluare </w:t>
      </w:r>
      <w:r w:rsidR="00F9476F">
        <w:t>ș</w:t>
      </w:r>
      <w:r>
        <w:t xml:space="preserve">i </w:t>
      </w:r>
      <w:r w:rsidR="00F9476F">
        <w:t>încheierea</w:t>
      </w:r>
      <w:r>
        <w:t xml:space="preserve"> procesului-verbal de negociere;</w:t>
      </w:r>
    </w:p>
    <w:p w14:paraId="661F6806" w14:textId="0B04F6C6" w:rsidR="004C57FC" w:rsidRDefault="00452504">
      <w:pPr>
        <w:pStyle w:val="Bodytext20"/>
        <w:numPr>
          <w:ilvl w:val="0"/>
          <w:numId w:val="44"/>
        </w:numPr>
        <w:shd w:val="clear" w:color="auto" w:fill="auto"/>
        <w:tabs>
          <w:tab w:val="left" w:pos="2018"/>
        </w:tabs>
        <w:spacing w:before="0" w:line="312" w:lineRule="exact"/>
        <w:ind w:left="1120" w:right="160" w:firstLine="547"/>
      </w:pPr>
      <w:r>
        <w:t xml:space="preserve">plata </w:t>
      </w:r>
      <w:r w:rsidR="00F9476F">
        <w:t>prețului</w:t>
      </w:r>
      <w:r>
        <w:t xml:space="preserve"> de </w:t>
      </w:r>
      <w:r w:rsidR="005D78E8">
        <w:t>vânzare</w:t>
      </w:r>
      <w:r>
        <w:t xml:space="preserve"> si a celorlalte cheltuieli generate de procedura de </w:t>
      </w:r>
      <w:r w:rsidR="005D78E8">
        <w:t>vânzare</w:t>
      </w:r>
      <w:r>
        <w:t xml:space="preserve">, </w:t>
      </w:r>
      <w:r>
        <w:lastRenderedPageBreak/>
        <w:t xml:space="preserve">care se face </w:t>
      </w:r>
      <w:r w:rsidR="00F9476F">
        <w:t>înainte</w:t>
      </w:r>
      <w:r>
        <w:t xml:space="preserve"> de semnarea contractului de </w:t>
      </w:r>
      <w:r w:rsidR="005D78E8">
        <w:t xml:space="preserve">vânzare </w:t>
      </w:r>
      <w:r>
        <w:t>-</w:t>
      </w:r>
      <w:r w:rsidR="005D78E8">
        <w:t xml:space="preserve"> cumpărare</w:t>
      </w:r>
      <w:r>
        <w:t xml:space="preserve"> </w:t>
      </w:r>
      <w:r w:rsidR="005D78E8">
        <w:t>î</w:t>
      </w:r>
      <w:r>
        <w:t>n forma autentic</w:t>
      </w:r>
      <w:r w:rsidR="005D78E8">
        <w:t>ă</w:t>
      </w:r>
      <w:r>
        <w:t>;</w:t>
      </w:r>
    </w:p>
    <w:p w14:paraId="5DE6998D" w14:textId="731F6D14" w:rsidR="004C57FC" w:rsidRDefault="005D78E8">
      <w:pPr>
        <w:pStyle w:val="Bodytext20"/>
        <w:numPr>
          <w:ilvl w:val="0"/>
          <w:numId w:val="44"/>
        </w:numPr>
        <w:shd w:val="clear" w:color="auto" w:fill="auto"/>
        <w:tabs>
          <w:tab w:val="left" w:pos="2028"/>
        </w:tabs>
        <w:spacing w:before="0" w:line="312" w:lineRule="exact"/>
        <w:ind w:left="1120" w:right="160" w:firstLine="547"/>
      </w:pPr>
      <w:r>
        <w:t>încheierea</w:t>
      </w:r>
      <w:r w:rsidR="00452504">
        <w:t xml:space="preserve"> actului de </w:t>
      </w:r>
      <w:r>
        <w:t xml:space="preserve">vânzare </w:t>
      </w:r>
      <w:r w:rsidR="00452504">
        <w:t>-</w:t>
      </w:r>
      <w:r>
        <w:t xml:space="preserve"> cumpărare</w:t>
      </w:r>
      <w:r w:rsidR="00452504">
        <w:t xml:space="preserve">, </w:t>
      </w:r>
      <w:r>
        <w:t>î</w:t>
      </w:r>
      <w:r w:rsidR="00452504">
        <w:t>n forma autentificat</w:t>
      </w:r>
      <w:r>
        <w:t>ă</w:t>
      </w:r>
      <w:r w:rsidR="00452504">
        <w:t xml:space="preserve">, cu </w:t>
      </w:r>
      <w:r>
        <w:t>mențiunea</w:t>
      </w:r>
      <w:r w:rsidR="00452504">
        <w:t xml:space="preserve"> </w:t>
      </w:r>
      <w:r>
        <w:t>obligativității</w:t>
      </w:r>
      <w:r w:rsidR="00452504">
        <w:t xml:space="preserve"> cumpărătorului de a respecta reglementările urbanistice ale bunului imobil, precum si ale Legii nr.50/1991, republicat</w:t>
      </w:r>
      <w:r>
        <w:t>ă</w:t>
      </w:r>
      <w:r w:rsidR="00452504">
        <w:t xml:space="preserve">, cu modificările si completările ulterioare, privind autorizarea executării </w:t>
      </w:r>
      <w:r>
        <w:t>construcțiilor</w:t>
      </w:r>
      <w:r w:rsidR="00452504">
        <w:t>.</w:t>
      </w:r>
    </w:p>
    <w:p w14:paraId="729D9B39" w14:textId="3D2FDF4B" w:rsidR="004C57FC" w:rsidRDefault="00452504">
      <w:pPr>
        <w:pStyle w:val="Bodytext20"/>
        <w:shd w:val="clear" w:color="auto" w:fill="auto"/>
        <w:spacing w:before="0" w:line="312" w:lineRule="exact"/>
        <w:ind w:left="1120" w:firstLine="547"/>
      </w:pPr>
      <w:r w:rsidRPr="005D78E8">
        <w:rPr>
          <w:b/>
          <w:bCs/>
        </w:rPr>
        <w:t>Art.4</w:t>
      </w:r>
      <w:r w:rsidR="00A77DFE">
        <w:rPr>
          <w:b/>
          <w:bCs/>
        </w:rPr>
        <w:t>8</w:t>
      </w:r>
      <w:r>
        <w:t>.</w:t>
      </w:r>
      <w:r w:rsidR="005D78E8">
        <w:t xml:space="preserve"> </w:t>
      </w:r>
      <w:r>
        <w:t xml:space="preserve">Comisia de vânzare va avea următoarele </w:t>
      </w:r>
      <w:r w:rsidR="005D78E8">
        <w:t>obligații</w:t>
      </w:r>
      <w:r>
        <w:t>:</w:t>
      </w:r>
    </w:p>
    <w:p w14:paraId="2358D438" w14:textId="7BAF2518" w:rsidR="004C57FC" w:rsidRDefault="00452504">
      <w:pPr>
        <w:pStyle w:val="Bodytext20"/>
        <w:numPr>
          <w:ilvl w:val="0"/>
          <w:numId w:val="45"/>
        </w:numPr>
        <w:shd w:val="clear" w:color="auto" w:fill="auto"/>
        <w:tabs>
          <w:tab w:val="left" w:pos="2004"/>
        </w:tabs>
        <w:spacing w:before="0" w:line="312" w:lineRule="exact"/>
        <w:ind w:left="1120" w:right="160" w:firstLine="547"/>
      </w:pPr>
      <w:r>
        <w:t xml:space="preserve">verificarea parcurgerii tuturor etapelor preliminare </w:t>
      </w:r>
      <w:r w:rsidR="005D78E8">
        <w:t xml:space="preserve">vânzării </w:t>
      </w:r>
      <w:r>
        <w:t>în conformitate cu metodologia aprobata de Consiliul local si existent</w:t>
      </w:r>
      <w:r w:rsidR="005D78E8">
        <w:t xml:space="preserve">ă </w:t>
      </w:r>
      <w:r>
        <w:t>la dosar a tuturor documentelor care sa ateste acest parcurs;</w:t>
      </w:r>
    </w:p>
    <w:p w14:paraId="21D21B39" w14:textId="2A0C0D6F" w:rsidR="004C57FC" w:rsidRDefault="00452504">
      <w:pPr>
        <w:pStyle w:val="Bodytext20"/>
        <w:numPr>
          <w:ilvl w:val="0"/>
          <w:numId w:val="45"/>
        </w:numPr>
        <w:shd w:val="clear" w:color="auto" w:fill="auto"/>
        <w:tabs>
          <w:tab w:val="left" w:pos="2014"/>
        </w:tabs>
        <w:spacing w:before="0" w:line="312" w:lineRule="exact"/>
        <w:ind w:left="1120" w:right="160" w:firstLine="547"/>
      </w:pPr>
      <w:r>
        <w:t xml:space="preserve">negocierea </w:t>
      </w:r>
      <w:r w:rsidR="00F9476F">
        <w:t>prețului</w:t>
      </w:r>
      <w:r>
        <w:t xml:space="preserve"> de vânzare sau reevaluare pornind de la </w:t>
      </w:r>
      <w:r w:rsidR="00F9476F">
        <w:t>prețul</w:t>
      </w:r>
      <w:r>
        <w:t xml:space="preserve"> minim stabilit prin raportul de evaluare si aprobat prin </w:t>
      </w:r>
      <w:r w:rsidR="005D78E8">
        <w:t>hotărârea</w:t>
      </w:r>
      <w:r>
        <w:t xml:space="preserve"> Consiliului local, precum si stabilirea </w:t>
      </w:r>
      <w:r w:rsidR="005D78E8">
        <w:t xml:space="preserve">modalității </w:t>
      </w:r>
      <w:r>
        <w:t>de plata a</w:t>
      </w:r>
      <w:r w:rsidR="005D78E8">
        <w:t xml:space="preserve"> </w:t>
      </w:r>
      <w:r>
        <w:t>acestuia, integral sau în rate;</w:t>
      </w:r>
    </w:p>
    <w:p w14:paraId="146B1A00" w14:textId="3988A7AD" w:rsidR="004C57FC" w:rsidRDefault="00452504">
      <w:pPr>
        <w:pStyle w:val="Bodytext20"/>
        <w:numPr>
          <w:ilvl w:val="0"/>
          <w:numId w:val="45"/>
        </w:numPr>
        <w:shd w:val="clear" w:color="auto" w:fill="auto"/>
        <w:tabs>
          <w:tab w:val="left" w:pos="2023"/>
        </w:tabs>
        <w:spacing w:before="0" w:line="312" w:lineRule="exact"/>
        <w:ind w:left="1120" w:right="160" w:firstLine="547"/>
      </w:pPr>
      <w:r>
        <w:t>încheierea</w:t>
      </w:r>
      <w:r w:rsidR="005D78E8">
        <w:t xml:space="preserve">  </w:t>
      </w:r>
      <w:r>
        <w:t xml:space="preserve">procesului verbal de negociere </w:t>
      </w:r>
      <w:r w:rsidR="005D78E8">
        <w:t>ș</w:t>
      </w:r>
      <w:r>
        <w:t xml:space="preserve">i apoi </w:t>
      </w:r>
      <w:r w:rsidR="005D78E8">
        <w:t>încheierea</w:t>
      </w:r>
      <w:r>
        <w:t xml:space="preserve"> contractului de </w:t>
      </w:r>
      <w:r w:rsidR="005D78E8">
        <w:t xml:space="preserve">vânzare </w:t>
      </w:r>
      <w:r>
        <w:t>-</w:t>
      </w:r>
      <w:r w:rsidR="005D78E8">
        <w:t xml:space="preserve"> cumpărare</w:t>
      </w:r>
      <w:r>
        <w:t xml:space="preserve"> in forma autentica.</w:t>
      </w:r>
    </w:p>
    <w:p w14:paraId="6BD11FA1" w14:textId="3F057479" w:rsidR="004C57FC" w:rsidRDefault="00452504">
      <w:pPr>
        <w:pStyle w:val="Bodytext20"/>
        <w:shd w:val="clear" w:color="auto" w:fill="auto"/>
        <w:spacing w:before="0" w:line="312" w:lineRule="exact"/>
        <w:ind w:left="1120" w:right="160" w:firstLine="547"/>
      </w:pPr>
      <w:r w:rsidRPr="005D78E8">
        <w:rPr>
          <w:b/>
          <w:bCs/>
        </w:rPr>
        <w:t>Art.4</w:t>
      </w:r>
      <w:r w:rsidR="00B80E97">
        <w:rPr>
          <w:b/>
          <w:bCs/>
        </w:rPr>
        <w:t>9</w:t>
      </w:r>
      <w:r w:rsidRPr="005D78E8">
        <w:rPr>
          <w:b/>
          <w:bCs/>
        </w:rPr>
        <w:t>.(</w:t>
      </w:r>
      <w:r>
        <w:t>l)</w:t>
      </w:r>
      <w:r w:rsidR="005D78E8">
        <w:t xml:space="preserve"> Prețul</w:t>
      </w:r>
      <w:r>
        <w:t xml:space="preserve"> de pornire în cadrul procedurilor</w:t>
      </w:r>
      <w:r w:rsidR="005D78E8">
        <w:t xml:space="preserve"> </w:t>
      </w:r>
      <w:r>
        <w:t>de negociere</w:t>
      </w:r>
      <w:r w:rsidR="005D78E8">
        <w:t xml:space="preserve"> </w:t>
      </w:r>
      <w:r>
        <w:t xml:space="preserve">va fi cel stabilit prin raportul de evaluare aprobat prin hotărâre a Consiliului </w:t>
      </w:r>
      <w:r w:rsidR="00D56FF1">
        <w:t>L</w:t>
      </w:r>
      <w:r>
        <w:t>ocal,</w:t>
      </w:r>
      <w:r w:rsidR="005D78E8">
        <w:t xml:space="preserve"> </w:t>
      </w:r>
      <w:r>
        <w:t>la care se va ad</w:t>
      </w:r>
      <w:r w:rsidR="005D78E8">
        <w:t>ă</w:t>
      </w:r>
      <w:r>
        <w:t>uga contravaloarea serviciului prestat de evaluator si a celorlalte cheltuieli ocazionate de procedura vânzării, după caz.</w:t>
      </w:r>
    </w:p>
    <w:p w14:paraId="50B75514" w14:textId="0C904288" w:rsidR="004C57FC" w:rsidRDefault="00452504" w:rsidP="00B80E97">
      <w:pPr>
        <w:pStyle w:val="Bodytext20"/>
        <w:shd w:val="clear" w:color="auto" w:fill="auto"/>
        <w:spacing w:before="0" w:line="312" w:lineRule="exact"/>
        <w:ind w:left="1120" w:right="160" w:firstLine="547"/>
      </w:pPr>
      <w:r>
        <w:t>(2)</w:t>
      </w:r>
      <w:r w:rsidR="005D78E8">
        <w:t xml:space="preserve"> Prețul</w:t>
      </w:r>
      <w:r>
        <w:t xml:space="preserve"> de vânzare</w:t>
      </w:r>
      <w:r w:rsidR="005D78E8">
        <w:t xml:space="preserve"> </w:t>
      </w:r>
      <w:r>
        <w:t>este valabil pentru o perioada de 6 luni de la aprobarea</w:t>
      </w:r>
      <w:r w:rsidR="005D78E8">
        <w:t xml:space="preserve"> </w:t>
      </w:r>
      <w:r>
        <w:t xml:space="preserve">Consiliului local. Daca la actualizarea raportului de evaluare, după acest termen, evaluatorul </w:t>
      </w:r>
      <w:r w:rsidR="005D78E8">
        <w:t>menține</w:t>
      </w:r>
      <w:r>
        <w:t xml:space="preserve"> valoarea stabilit</w:t>
      </w:r>
      <w:r w:rsidR="005D78E8">
        <w:t>ă</w:t>
      </w:r>
      <w:r>
        <w:t xml:space="preserve"> anterior, acest </w:t>
      </w:r>
      <w:r w:rsidR="005D78E8">
        <w:t>preț</w:t>
      </w:r>
      <w:r>
        <w:t xml:space="preserve"> va rămâne valabil pentru încă 6 luni,</w:t>
      </w:r>
      <w:r w:rsidR="005D78E8">
        <w:t xml:space="preserve"> </w:t>
      </w:r>
      <w:r>
        <w:t xml:space="preserve">dar nu mai mult de 1 an de la aprobarea acestuia prin </w:t>
      </w:r>
      <w:r w:rsidR="005D78E8">
        <w:t>hotărârea</w:t>
      </w:r>
      <w:r>
        <w:t xml:space="preserve"> consiliului local. Dac</w:t>
      </w:r>
      <w:r w:rsidR="005D78E8">
        <w:t>ă</w:t>
      </w:r>
      <w:r>
        <w:t xml:space="preserve"> la actualizarea </w:t>
      </w:r>
      <w:r w:rsidR="005D78E8">
        <w:t xml:space="preserve">prețului </w:t>
      </w:r>
      <w:r>
        <w:t>dup</w:t>
      </w:r>
      <w:r w:rsidR="005D78E8">
        <w:t>ă</w:t>
      </w:r>
      <w:r>
        <w:t xml:space="preserve"> 6 luni, prin raport de evaluare rezulta o alta valoare a </w:t>
      </w:r>
      <w:r w:rsidR="005D78E8">
        <w:t>prețului</w:t>
      </w:r>
      <w:r>
        <w:t xml:space="preserve"> de vânzare, precum si în orice alta </w:t>
      </w:r>
      <w:r w:rsidR="005D78E8">
        <w:t>situație</w:t>
      </w:r>
      <w:r>
        <w:t xml:space="preserve"> de reactualizare a raportului(ex.:</w:t>
      </w:r>
      <w:r w:rsidR="005D78E8">
        <w:t xml:space="preserve"> </w:t>
      </w:r>
      <w:r w:rsidR="00B97F5F">
        <w:t>contestație</w:t>
      </w:r>
      <w:r>
        <w:t>,</w:t>
      </w:r>
      <w:r w:rsidR="005D78E8">
        <w:t xml:space="preserve"> </w:t>
      </w:r>
      <w:r>
        <w:t xml:space="preserve">eroare materiala etc.) contravaloarea </w:t>
      </w:r>
      <w:r w:rsidR="005D78E8">
        <w:t>prețului</w:t>
      </w:r>
      <w:r>
        <w:t xml:space="preserve"> minim de la care va pleca negocierea/renegocierea va fi din nou supusa aprobării Consiliului </w:t>
      </w:r>
      <w:r w:rsidR="00D56FF1">
        <w:t>L</w:t>
      </w:r>
      <w:r>
        <w:t>ocal.</w:t>
      </w:r>
    </w:p>
    <w:p w14:paraId="025A5254" w14:textId="59F80DB4" w:rsidR="00D56FF1" w:rsidRDefault="00D56FF1" w:rsidP="00B80E97">
      <w:pPr>
        <w:pStyle w:val="Bodytext20"/>
        <w:shd w:val="clear" w:color="auto" w:fill="auto"/>
        <w:spacing w:before="0" w:line="312" w:lineRule="exact"/>
        <w:ind w:left="1123" w:right="158" w:firstLine="547"/>
      </w:pPr>
      <w:r w:rsidRPr="00B80E97">
        <w:rPr>
          <w:b/>
          <w:bCs/>
        </w:rPr>
        <w:t xml:space="preserve">Art. </w:t>
      </w:r>
      <w:r w:rsidR="00B80E97">
        <w:rPr>
          <w:b/>
          <w:bCs/>
        </w:rPr>
        <w:t>50</w:t>
      </w:r>
      <w:r>
        <w:t xml:space="preserve">. În situația în care în legislația specifică aplicabilă nu sunt stipulate prevederi cu privire la condițiile și modalitățile de plată sau cazurile de rezoluțiune a contractului, se aprobă, ca după caz, să fie aplicate următoarele condiții la vânzarea bunurilor imobile cu plata în rate: </w:t>
      </w:r>
    </w:p>
    <w:p w14:paraId="7D797189" w14:textId="11CE2BBF" w:rsidR="00F52119" w:rsidRPr="00F52119" w:rsidRDefault="00F52119" w:rsidP="00F52119">
      <w:pPr>
        <w:pStyle w:val="Listparagraf"/>
        <w:numPr>
          <w:ilvl w:val="2"/>
          <w:numId w:val="46"/>
        </w:numPr>
        <w:rPr>
          <w:rFonts w:ascii="Times New Roman" w:eastAsia="Times New Roman" w:hAnsi="Times New Roman" w:cs="Times New Roman"/>
          <w:sz w:val="26"/>
          <w:szCs w:val="26"/>
        </w:rPr>
      </w:pPr>
      <w:r w:rsidRPr="00F52119">
        <w:rPr>
          <w:rFonts w:ascii="Times New Roman" w:eastAsia="Times New Roman" w:hAnsi="Times New Roman" w:cs="Times New Roman"/>
          <w:sz w:val="26"/>
          <w:szCs w:val="26"/>
        </w:rPr>
        <w:t xml:space="preserve">Negocierea prețului de vânzare într-o marjă de 5-20 % peste prețul stabilit prin raportul de evaluare; </w:t>
      </w:r>
    </w:p>
    <w:p w14:paraId="69B288B0" w14:textId="56866910" w:rsidR="00D56FF1" w:rsidRDefault="00D56FF1" w:rsidP="00B80E97">
      <w:pPr>
        <w:pStyle w:val="Bodytext20"/>
        <w:numPr>
          <w:ilvl w:val="2"/>
          <w:numId w:val="46"/>
        </w:numPr>
        <w:spacing w:before="0" w:line="312" w:lineRule="exact"/>
        <w:ind w:right="158"/>
      </w:pPr>
      <w:r>
        <w:t xml:space="preserve"> </w:t>
      </w:r>
      <w:r w:rsidR="00B80E97">
        <w:t>R</w:t>
      </w:r>
      <w:r>
        <w:t xml:space="preserve">ate trimestriale </w:t>
      </w:r>
      <w:r w:rsidR="00B80E97">
        <w:t>se eșalonează</w:t>
      </w:r>
      <w:r>
        <w:t xml:space="preserve"> pe o durată de maxim 3 ani</w:t>
      </w:r>
      <w:r w:rsidR="00B80E97">
        <w:t>.</w:t>
      </w:r>
      <w:r>
        <w:t xml:space="preserve"> </w:t>
      </w:r>
      <w:r w:rsidR="00B80E97" w:rsidRPr="00B80E97">
        <w:t>Ratele se achită până la data de 30 a fiecărei luni pentru luna în curs, sub sancțiunea aplicării majorărilor de întârziere stabilite la nivelul de 0,</w:t>
      </w:r>
      <w:r w:rsidR="00B80E97">
        <w:t>1</w:t>
      </w:r>
      <w:r w:rsidR="00B80E97" w:rsidRPr="00B80E97">
        <w:t xml:space="preserve">%/zi din cuantumul obligației neachitate în termen, începând cu ziua următoare a termenului de scadență </w:t>
      </w:r>
      <w:proofErr w:type="spellStart"/>
      <w:r w:rsidR="00B80E97" w:rsidRPr="00B80E97">
        <w:t>şi</w:t>
      </w:r>
      <w:proofErr w:type="spellEnd"/>
      <w:r w:rsidR="00B80E97" w:rsidRPr="00B80E97">
        <w:t xml:space="preserve"> până la data stingerii sumei datorate, inclusiv. Nivelul majorărilor de întârziere se poate modifica pe parcursul derulării contractului prin acte administrative sau normative, urmând a fi aplicat corespunzător</w:t>
      </w:r>
    </w:p>
    <w:p w14:paraId="0132B018" w14:textId="1EE6ED2C" w:rsidR="00D56FF1" w:rsidRDefault="00B80E97" w:rsidP="00B80E97">
      <w:pPr>
        <w:pStyle w:val="Bodytext20"/>
        <w:numPr>
          <w:ilvl w:val="2"/>
          <w:numId w:val="46"/>
        </w:numPr>
        <w:spacing w:before="0" w:line="312" w:lineRule="exact"/>
        <w:ind w:right="158"/>
      </w:pPr>
      <w:r>
        <w:t>A</w:t>
      </w:r>
      <w:r w:rsidR="00D56FF1">
        <w:t xml:space="preserve">vansul minim </w:t>
      </w:r>
      <w:r>
        <w:t xml:space="preserve"> este </w:t>
      </w:r>
      <w:r w:rsidR="00D56FF1">
        <w:t>de 20% din prețul de vânzare negociat;</w:t>
      </w:r>
    </w:p>
    <w:p w14:paraId="109A2844" w14:textId="29FC2A69" w:rsidR="00D56FF1" w:rsidRDefault="00F52119" w:rsidP="00B80E97">
      <w:pPr>
        <w:pStyle w:val="Bodytext20"/>
        <w:numPr>
          <w:ilvl w:val="2"/>
          <w:numId w:val="46"/>
        </w:numPr>
        <w:spacing w:before="0" w:line="312" w:lineRule="exact"/>
        <w:ind w:right="158"/>
      </w:pPr>
      <w:r>
        <w:t>D</w:t>
      </w:r>
      <w:r w:rsidRPr="00F52119">
        <w:t>e la data scadentă ratele contractuale vor fi purtătoare de dobânzi și majorări de întârziere conform legislației în vigoare</w:t>
      </w:r>
      <w:r w:rsidR="00D56FF1">
        <w:t xml:space="preserve">; </w:t>
      </w:r>
    </w:p>
    <w:p w14:paraId="05077E3E" w14:textId="2194B1D1" w:rsidR="00D56FF1" w:rsidRDefault="00F52119" w:rsidP="00B80E97">
      <w:pPr>
        <w:pStyle w:val="Bodytext20"/>
        <w:numPr>
          <w:ilvl w:val="2"/>
          <w:numId w:val="46"/>
        </w:numPr>
        <w:spacing w:before="0" w:line="312" w:lineRule="exact"/>
        <w:ind w:right="158"/>
      </w:pPr>
      <w:r>
        <w:t>N</w:t>
      </w:r>
      <w:r w:rsidR="00D56FF1">
        <w:t xml:space="preserve">eplata a trei rate succesive la termenele stabilite de comun acord de părțile contractante atrage după sine rezoluțiunea contractului de vânzare. </w:t>
      </w:r>
    </w:p>
    <w:p w14:paraId="0B82BEB8" w14:textId="5BB1FA9F" w:rsidR="00D56FF1" w:rsidRDefault="00D56FF1" w:rsidP="00B80E97">
      <w:pPr>
        <w:pStyle w:val="Bodytext20"/>
        <w:numPr>
          <w:ilvl w:val="2"/>
          <w:numId w:val="46"/>
        </w:numPr>
        <w:spacing w:before="0" w:line="312" w:lineRule="exact"/>
        <w:ind w:right="158"/>
      </w:pPr>
      <w:r>
        <w:t xml:space="preserve">Rezoluțiunea se realizează prin notificarea scrisă a </w:t>
      </w:r>
      <w:r w:rsidR="00B80E97">
        <w:t>Orașului Pantelimon</w:t>
      </w:r>
      <w:r>
        <w:t xml:space="preserve"> și își produce efectele de la data comunicării acesteia debitorului. </w:t>
      </w:r>
    </w:p>
    <w:p w14:paraId="69ABC1DD" w14:textId="4F48400D" w:rsidR="00D56FF1" w:rsidRDefault="00D56FF1" w:rsidP="00F52119">
      <w:pPr>
        <w:pStyle w:val="Bodytext20"/>
        <w:numPr>
          <w:ilvl w:val="2"/>
          <w:numId w:val="46"/>
        </w:numPr>
        <w:spacing w:before="0" w:line="312" w:lineRule="exact"/>
        <w:ind w:right="158"/>
      </w:pPr>
      <w:r>
        <w:t xml:space="preserve">Notificarea de rezoluțiune va fi înscrisă în cartea funciară. Sumele de bani achitate, până la momentul rezoluțiunii contractului nu vor fi returnate de către vânzător cumpărătorului, iar bunul imobil ce a făcut obiectul contractului de vânzare </w:t>
      </w:r>
      <w:r>
        <w:lastRenderedPageBreak/>
        <w:t xml:space="preserve">cumpărare reintră în patrimoniul </w:t>
      </w:r>
      <w:r w:rsidR="00B80E97">
        <w:t>Orașului Pantelimon</w:t>
      </w:r>
      <w:r>
        <w:t xml:space="preserve">. </w:t>
      </w:r>
    </w:p>
    <w:p w14:paraId="511CBCDE" w14:textId="77777777" w:rsidR="00F52119" w:rsidRDefault="00B80E97" w:rsidP="00B80E97">
      <w:pPr>
        <w:pStyle w:val="Bodytext20"/>
        <w:numPr>
          <w:ilvl w:val="2"/>
          <w:numId w:val="46"/>
        </w:numPr>
        <w:shd w:val="clear" w:color="auto" w:fill="auto"/>
        <w:spacing w:before="0" w:after="273" w:line="312" w:lineRule="exact"/>
        <w:ind w:right="160"/>
      </w:pPr>
      <w:r>
        <w:t xml:space="preserve">Cumpărătorul va efectua demersurile de înscriere a dreptului de proprietate în cartea funciară în cel mult 30 de zile de la achitarea avansului, urmând a depune la Registratura Primăriei </w:t>
      </w:r>
      <w:r w:rsidR="00F52119" w:rsidRPr="00F52119">
        <w:t xml:space="preserve">Orașului Pantelimon </w:t>
      </w:r>
      <w:r>
        <w:t>un extras de carte funciară.</w:t>
      </w:r>
    </w:p>
    <w:p w14:paraId="03974D73" w14:textId="660EF59A" w:rsidR="00D56FF1" w:rsidRDefault="00B80E97" w:rsidP="00F52119">
      <w:pPr>
        <w:pStyle w:val="Bodytext20"/>
        <w:numPr>
          <w:ilvl w:val="2"/>
          <w:numId w:val="46"/>
        </w:numPr>
        <w:shd w:val="clear" w:color="auto" w:fill="auto"/>
        <w:spacing w:before="0" w:after="273" w:line="312" w:lineRule="exact"/>
        <w:ind w:right="160"/>
      </w:pPr>
      <w:r>
        <w:t xml:space="preserve"> Executivul local va efectua demersurile privind instituirea unei ipoteci în favoarea sa până la achitarea integrală a </w:t>
      </w:r>
      <w:r w:rsidR="00F52119">
        <w:t>prețului</w:t>
      </w:r>
      <w:r>
        <w:t xml:space="preserve"> de vânzare.</w:t>
      </w:r>
    </w:p>
    <w:p w14:paraId="2447C831" w14:textId="3E6F22E1" w:rsidR="004C57FC" w:rsidRDefault="00452504">
      <w:pPr>
        <w:pStyle w:val="Heading10"/>
        <w:keepNext/>
        <w:keepLines/>
        <w:shd w:val="clear" w:color="auto" w:fill="auto"/>
        <w:spacing w:after="206" w:line="271" w:lineRule="exact"/>
        <w:ind w:left="5240" w:right="3700" w:hanging="6"/>
      </w:pPr>
      <w:bookmarkStart w:id="24" w:name="bookmark21"/>
      <w:r>
        <w:t xml:space="preserve">CAPITOLUL X </w:t>
      </w:r>
      <w:r w:rsidR="005D78E8">
        <w:t>Dispoziții</w:t>
      </w:r>
      <w:r>
        <w:t xml:space="preserve"> finale</w:t>
      </w:r>
      <w:bookmarkEnd w:id="24"/>
    </w:p>
    <w:p w14:paraId="23665E85" w14:textId="536A5F9D" w:rsidR="004C57FC" w:rsidRDefault="00452504" w:rsidP="00B80E97">
      <w:pPr>
        <w:pStyle w:val="Bodytext80"/>
        <w:shd w:val="clear" w:color="auto" w:fill="auto"/>
        <w:spacing w:before="0"/>
        <w:ind w:left="1120" w:right="160"/>
      </w:pPr>
      <w:r w:rsidRPr="005D78E8">
        <w:rPr>
          <w:b/>
          <w:bCs/>
        </w:rPr>
        <w:t>Art.</w:t>
      </w:r>
      <w:r w:rsidR="00B80E97">
        <w:rPr>
          <w:b/>
          <w:bCs/>
        </w:rPr>
        <w:t>51</w:t>
      </w:r>
      <w:r>
        <w:t>.</w:t>
      </w:r>
      <w:r w:rsidR="005D78E8">
        <w:t xml:space="preserve"> </w:t>
      </w:r>
      <w:r>
        <w:t>Contractul de vânzare</w:t>
      </w:r>
      <w:r w:rsidR="005D78E8">
        <w:t xml:space="preserve"> </w:t>
      </w:r>
      <w:r>
        <w:t>-</w:t>
      </w:r>
      <w:r w:rsidR="005D78E8">
        <w:t xml:space="preserve"> cumpărare</w:t>
      </w:r>
      <w:r>
        <w:t xml:space="preserve"> va fi încheiat în limba româna, în două exemplare, câte unul pentru fiecare parte</w:t>
      </w:r>
      <w:r w:rsidR="00B80E97">
        <w:t xml:space="preserve">, </w:t>
      </w:r>
      <w:r>
        <w:t xml:space="preserve">în conformitate si cu respectarea legii române, indiferent de </w:t>
      </w:r>
      <w:r w:rsidR="005D78E8">
        <w:t>naționalitatea</w:t>
      </w:r>
      <w:r>
        <w:t xml:space="preserve"> sau de </w:t>
      </w:r>
      <w:r w:rsidR="005D78E8">
        <w:t>cetățenia</w:t>
      </w:r>
      <w:r>
        <w:t xml:space="preserve"> cumpărătorului.</w:t>
      </w:r>
    </w:p>
    <w:p w14:paraId="51C524FB" w14:textId="4A16B171" w:rsidR="004C57FC" w:rsidRDefault="00452504" w:rsidP="00F52119">
      <w:pPr>
        <w:pStyle w:val="Bodytext20"/>
        <w:shd w:val="clear" w:color="auto" w:fill="auto"/>
        <w:spacing w:before="0" w:line="314" w:lineRule="exact"/>
        <w:ind w:left="1123" w:right="158" w:firstLine="547"/>
      </w:pPr>
      <w:r>
        <w:rPr>
          <w:rStyle w:val="Bodytext2Bold"/>
        </w:rPr>
        <w:t>Art.5</w:t>
      </w:r>
      <w:r w:rsidR="00B80E97">
        <w:rPr>
          <w:rStyle w:val="Bodytext2Bold"/>
        </w:rPr>
        <w:t>2</w:t>
      </w:r>
      <w:r>
        <w:rPr>
          <w:rStyle w:val="Bodytext2Bold"/>
        </w:rPr>
        <w:t xml:space="preserve">. </w:t>
      </w:r>
      <w:r>
        <w:t xml:space="preserve">Orice litigiu legat de procedura de vânzare prin </w:t>
      </w:r>
      <w:r w:rsidR="00F9476F">
        <w:t>licitație</w:t>
      </w:r>
      <w:r>
        <w:t xml:space="preserve"> public</w:t>
      </w:r>
      <w:r w:rsidR="00F9476F">
        <w:t xml:space="preserve">ă </w:t>
      </w:r>
      <w:r w:rsidR="00F52119">
        <w:t>și</w:t>
      </w:r>
      <w:r>
        <w:t xml:space="preserve"> de contractul de vânzare- cumpărare încheiat urmare a adjudecării este supus </w:t>
      </w:r>
      <w:r w:rsidR="00F9476F">
        <w:t>legislației</w:t>
      </w:r>
      <w:r>
        <w:t xml:space="preserve"> române si este de </w:t>
      </w:r>
      <w:r w:rsidR="005D78E8">
        <w:t>competența instanțelor judecătorești din România.</w:t>
      </w:r>
    </w:p>
    <w:p w14:paraId="22979A2C" w14:textId="50EAF0F0" w:rsidR="00F52119" w:rsidRDefault="00F52119" w:rsidP="00F52119">
      <w:pPr>
        <w:pStyle w:val="Bodytext20"/>
        <w:shd w:val="clear" w:color="auto" w:fill="auto"/>
        <w:spacing w:before="0" w:line="314" w:lineRule="exact"/>
        <w:ind w:left="1123" w:right="158" w:firstLine="547"/>
      </w:pPr>
      <w:r w:rsidRPr="00F52119">
        <w:rPr>
          <w:rStyle w:val="Bodytext2Bold"/>
        </w:rPr>
        <w:t>Art</w:t>
      </w:r>
      <w:r w:rsidRPr="00F52119">
        <w:rPr>
          <w:rStyle w:val="Bodytext2Bold"/>
          <w:b w:val="0"/>
          <w:bCs w:val="0"/>
        </w:rPr>
        <w:t>.</w:t>
      </w:r>
      <w:r w:rsidRPr="00F52119">
        <w:rPr>
          <w:b/>
          <w:bCs/>
        </w:rPr>
        <w:t xml:space="preserve"> 53</w:t>
      </w:r>
      <w:r>
        <w:t xml:space="preserve"> Prezentul regulament se va actualiza ori de câte ori va fi nevoie, în funcție de dinamica legislației în vigoare, iar orice modificare a acestuia se va efectua exclusiv prin hotărâre a Consiliului Local.</w:t>
      </w:r>
    </w:p>
    <w:p w14:paraId="15786895" w14:textId="77777777" w:rsidR="00B80E97" w:rsidRDefault="00B80E97" w:rsidP="005D78E8">
      <w:pPr>
        <w:pStyle w:val="Bodytext20"/>
        <w:shd w:val="clear" w:color="auto" w:fill="auto"/>
        <w:spacing w:before="0" w:after="357" w:line="314" w:lineRule="exact"/>
        <w:ind w:left="1120" w:right="160" w:firstLine="547"/>
      </w:pPr>
    </w:p>
    <w:p w14:paraId="1328A04E" w14:textId="5DC81B60" w:rsidR="004C57FC" w:rsidRDefault="004C57FC" w:rsidP="005D78E8">
      <w:pPr>
        <w:framePr w:h="749" w:wrap="notBeside" w:vAnchor="text" w:hAnchor="text" w:xAlign="right" w:y="1"/>
        <w:rPr>
          <w:sz w:val="2"/>
          <w:szCs w:val="2"/>
        </w:rPr>
      </w:pPr>
    </w:p>
    <w:p w14:paraId="189A9220" w14:textId="77777777" w:rsidR="004C57FC" w:rsidRDefault="004C57FC">
      <w:pPr>
        <w:rPr>
          <w:sz w:val="2"/>
          <w:szCs w:val="2"/>
        </w:rPr>
      </w:pPr>
    </w:p>
    <w:p w14:paraId="7CE49B88" w14:textId="77777777" w:rsidR="004C57FC" w:rsidRDefault="004C57FC">
      <w:pPr>
        <w:rPr>
          <w:sz w:val="2"/>
          <w:szCs w:val="2"/>
        </w:rPr>
      </w:pPr>
    </w:p>
    <w:sectPr w:rsidR="004C57FC">
      <w:headerReference w:type="default" r:id="rId8"/>
      <w:pgSz w:w="11900" w:h="16840"/>
      <w:pgMar w:top="1107" w:right="618" w:bottom="337" w:left="4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9D9E" w14:textId="77777777" w:rsidR="00A55BB3" w:rsidRDefault="00452504">
      <w:r>
        <w:separator/>
      </w:r>
    </w:p>
  </w:endnote>
  <w:endnote w:type="continuationSeparator" w:id="0">
    <w:p w14:paraId="51F13365" w14:textId="77777777" w:rsidR="00A55BB3" w:rsidRDefault="0045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4AFD" w14:textId="77777777" w:rsidR="004C57FC" w:rsidRDefault="004C57FC"/>
  </w:footnote>
  <w:footnote w:type="continuationSeparator" w:id="0">
    <w:p w14:paraId="2D8E4510" w14:textId="77777777" w:rsidR="004C57FC" w:rsidRDefault="004C5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532A" w14:textId="7C5BC563" w:rsidR="00686977" w:rsidRPr="00023FAC" w:rsidRDefault="00686977" w:rsidP="00686977">
    <w:pPr>
      <w:widowControl/>
      <w:tabs>
        <w:tab w:val="right" w:pos="9900"/>
      </w:tabs>
      <w:jc w:val="center"/>
      <w:rPr>
        <w:rFonts w:ascii="Times New Roman" w:eastAsia="Times New Roman" w:hAnsi="Times New Roman" w:cs="Times New Roman"/>
        <w:color w:val="auto"/>
        <w:kern w:val="2"/>
        <w:lang w:val="en-US"/>
      </w:rPr>
    </w:pPr>
    <w:r>
      <w:rPr>
        <w:rFonts w:ascii="Times New Roman" w:eastAsia="Times New Roman" w:hAnsi="Times New Roman" w:cs="Times New Roman"/>
        <w:noProof/>
        <w:color w:val="auto"/>
        <w:kern w:val="2"/>
        <w:lang w:val="en-US"/>
      </w:rPr>
      <w:drawing>
        <wp:anchor distT="0" distB="0" distL="0" distR="0" simplePos="0" relativeHeight="251659776" behindDoc="0" locked="0" layoutInCell="1" allowOverlap="1" wp14:anchorId="077C9567" wp14:editId="0C5D8FA1">
          <wp:simplePos x="0" y="0"/>
          <wp:positionH relativeFrom="column">
            <wp:posOffset>179070</wp:posOffset>
          </wp:positionH>
          <wp:positionV relativeFrom="paragraph">
            <wp:posOffset>-86995</wp:posOffset>
          </wp:positionV>
          <wp:extent cx="644525" cy="1007745"/>
          <wp:effectExtent l="0" t="0" r="3175" b="1905"/>
          <wp:wrapNone/>
          <wp:docPr id="21" name="Imagine 21"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ine 8" descr="O imagine care conține text&#10;&#10;Descriere generată automat"/>
                  <pic:cNvPicPr>
                    <a:picLocks noChangeAspect="1" noChangeArrowheads="1"/>
                  </pic:cNvPicPr>
                </pic:nvPicPr>
                <pic:blipFill>
                  <a:blip r:embed="rId1">
                    <a:extLst>
                      <a:ext uri="{28A0092B-C50C-407E-A947-70E740481C1C}">
                        <a14:useLocalDpi xmlns:a14="http://schemas.microsoft.com/office/drawing/2010/main" val="0"/>
                      </a:ext>
                    </a:extLst>
                  </a:blip>
                  <a:srcRect l="-2129" t="-1392" r="-2129" b="-1392"/>
                  <a:stretch>
                    <a:fillRect/>
                  </a:stretch>
                </pic:blipFill>
                <pic:spPr bwMode="auto">
                  <a:xfrm>
                    <a:off x="0" y="0"/>
                    <a:ext cx="644525" cy="100774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auto"/>
        <w:kern w:val="2"/>
        <w:lang w:val="en-US"/>
      </w:rPr>
      <w:drawing>
        <wp:anchor distT="0" distB="0" distL="0" distR="0" simplePos="0" relativeHeight="251661824" behindDoc="0" locked="0" layoutInCell="1" allowOverlap="1" wp14:anchorId="517C456E" wp14:editId="49293887">
          <wp:simplePos x="0" y="0"/>
          <wp:positionH relativeFrom="column">
            <wp:posOffset>6062345</wp:posOffset>
          </wp:positionH>
          <wp:positionV relativeFrom="paragraph">
            <wp:posOffset>43180</wp:posOffset>
          </wp:positionV>
          <wp:extent cx="363220" cy="363220"/>
          <wp:effectExtent l="0" t="0" r="0" b="0"/>
          <wp:wrapNone/>
          <wp:docPr id="22" name="Imagine 22"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descr="O imagine care conține text&#10;&#10;Descriere generată automat"/>
                  <pic:cNvPicPr>
                    <a:picLocks noChangeAspect="1" noChangeArrowheads="1"/>
                  </pic:cNvPicPr>
                </pic:nvPicPr>
                <pic:blipFill>
                  <a:blip r:embed="rId2">
                    <a:extLst>
                      <a:ext uri="{28A0092B-C50C-407E-A947-70E740481C1C}">
                        <a14:useLocalDpi xmlns:a14="http://schemas.microsoft.com/office/drawing/2010/main" val="0"/>
                      </a:ext>
                    </a:extLst>
                  </a:blip>
                  <a:srcRect l="-2846" t="-2846" r="-2846" b="-2846"/>
                  <a:stretch>
                    <a:fillRect/>
                  </a:stretch>
                </pic:blipFill>
                <pic:spPr bwMode="auto">
                  <a:xfrm>
                    <a:off x="0" y="0"/>
                    <a:ext cx="363220" cy="3632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auto"/>
        <w:kern w:val="2"/>
        <w:lang w:val="en-US"/>
      </w:rPr>
      <w:drawing>
        <wp:anchor distT="0" distB="0" distL="0" distR="0" simplePos="0" relativeHeight="251662848" behindDoc="0" locked="0" layoutInCell="1" allowOverlap="1" wp14:anchorId="27806737" wp14:editId="0B7B01DC">
          <wp:simplePos x="0" y="0"/>
          <wp:positionH relativeFrom="column">
            <wp:posOffset>5617845</wp:posOffset>
          </wp:positionH>
          <wp:positionV relativeFrom="paragraph">
            <wp:posOffset>43815</wp:posOffset>
          </wp:positionV>
          <wp:extent cx="363220" cy="363220"/>
          <wp:effectExtent l="0" t="0" r="0" b="0"/>
          <wp:wrapNone/>
          <wp:docPr id="23" name="Imagine 23"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descr="O imagine care conține text&#10;&#10;Descriere generată automat"/>
                  <pic:cNvPicPr>
                    <a:picLocks noChangeAspect="1" noChangeArrowheads="1"/>
                  </pic:cNvPicPr>
                </pic:nvPicPr>
                <pic:blipFill>
                  <a:blip r:embed="rId3">
                    <a:extLst>
                      <a:ext uri="{28A0092B-C50C-407E-A947-70E740481C1C}">
                        <a14:useLocalDpi xmlns:a14="http://schemas.microsoft.com/office/drawing/2010/main" val="0"/>
                      </a:ext>
                    </a:extLst>
                  </a:blip>
                  <a:srcRect l="-2846" t="-2846" r="-2846" b="-2846"/>
                  <a:stretch>
                    <a:fillRect/>
                  </a:stretch>
                </pic:blipFill>
                <pic:spPr bwMode="auto">
                  <a:xfrm>
                    <a:off x="0" y="0"/>
                    <a:ext cx="363220" cy="3632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023FAC">
      <w:rPr>
        <w:rFonts w:ascii="Arial" w:eastAsia="Times New Roman" w:hAnsi="Arial" w:cs="Arial"/>
        <w:b/>
        <w:color w:val="auto"/>
        <w:kern w:val="2"/>
      </w:rPr>
      <w:t>R O M Â N I A</w:t>
    </w:r>
  </w:p>
  <w:p w14:paraId="4C3D53AA" w14:textId="77777777" w:rsidR="00686977" w:rsidRPr="00023FAC" w:rsidRDefault="00686977" w:rsidP="00686977">
    <w:pPr>
      <w:widowControl/>
      <w:pBdr>
        <w:top w:val="none" w:sz="0" w:space="0" w:color="000000"/>
        <w:left w:val="none" w:sz="0" w:space="0" w:color="000000"/>
        <w:bottom w:val="single" w:sz="4" w:space="3" w:color="000000"/>
        <w:right w:val="none" w:sz="0" w:space="0" w:color="000000"/>
      </w:pBdr>
      <w:tabs>
        <w:tab w:val="right" w:pos="7560"/>
      </w:tabs>
      <w:ind w:left="720" w:hanging="720"/>
      <w:jc w:val="center"/>
      <w:rPr>
        <w:rFonts w:ascii="Times New Roman" w:eastAsia="Times New Roman" w:hAnsi="Times New Roman" w:cs="Times New Roman"/>
        <w:color w:val="auto"/>
        <w:kern w:val="2"/>
        <w:lang w:val="en-US"/>
      </w:rPr>
    </w:pPr>
    <w:proofErr w:type="spellStart"/>
    <w:r w:rsidRPr="00023FAC">
      <w:rPr>
        <w:rFonts w:ascii="Arial" w:eastAsia="Times New Roman" w:hAnsi="Arial" w:cs="Arial"/>
        <w:b/>
        <w:color w:val="auto"/>
        <w:kern w:val="2"/>
        <w:sz w:val="20"/>
      </w:rPr>
      <w:t>Judeţul</w:t>
    </w:r>
    <w:proofErr w:type="spellEnd"/>
    <w:r w:rsidRPr="00023FAC">
      <w:rPr>
        <w:rFonts w:ascii="Arial" w:eastAsia="Times New Roman" w:hAnsi="Arial" w:cs="Arial"/>
        <w:b/>
        <w:color w:val="auto"/>
        <w:kern w:val="2"/>
        <w:sz w:val="20"/>
      </w:rPr>
      <w:t xml:space="preserve"> Ilfov</w:t>
    </w:r>
  </w:p>
  <w:p w14:paraId="67BF7FB1" w14:textId="4523D6F6" w:rsidR="00686977" w:rsidRPr="00023FAC" w:rsidRDefault="00686977" w:rsidP="00686977">
    <w:pPr>
      <w:widowControl/>
      <w:pBdr>
        <w:top w:val="none" w:sz="0" w:space="0" w:color="000000"/>
        <w:left w:val="none" w:sz="0" w:space="0" w:color="000000"/>
        <w:bottom w:val="single" w:sz="4" w:space="3" w:color="000000"/>
        <w:right w:val="none" w:sz="0" w:space="0" w:color="000000"/>
      </w:pBdr>
      <w:tabs>
        <w:tab w:val="right" w:pos="7560"/>
      </w:tabs>
      <w:ind w:left="720" w:hanging="720"/>
      <w:jc w:val="center"/>
      <w:rPr>
        <w:rFonts w:ascii="Times New Roman" w:eastAsia="Times New Roman" w:hAnsi="Times New Roman" w:cs="Times New Roman"/>
        <w:color w:val="auto"/>
        <w:kern w:val="2"/>
        <w:lang w:val="en-US"/>
      </w:rPr>
    </w:pPr>
    <w:r>
      <w:rPr>
        <w:rFonts w:ascii="Times New Roman" w:eastAsia="Times New Roman" w:hAnsi="Times New Roman" w:cs="Times New Roman"/>
        <w:noProof/>
        <w:color w:val="auto"/>
        <w:kern w:val="2"/>
        <w:lang w:val="en-US"/>
      </w:rPr>
      <w:drawing>
        <wp:anchor distT="0" distB="0" distL="0" distR="0" simplePos="0" relativeHeight="251660800" behindDoc="0" locked="0" layoutInCell="1" allowOverlap="1" wp14:anchorId="0404677A" wp14:editId="4D2CA787">
          <wp:simplePos x="0" y="0"/>
          <wp:positionH relativeFrom="column">
            <wp:posOffset>5837555</wp:posOffset>
          </wp:positionH>
          <wp:positionV relativeFrom="paragraph">
            <wp:posOffset>111125</wp:posOffset>
          </wp:positionV>
          <wp:extent cx="363220" cy="363220"/>
          <wp:effectExtent l="0" t="0" r="0" b="0"/>
          <wp:wrapNone/>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2846" t="-2846" r="-2846" b="-2846"/>
                  <a:stretch>
                    <a:fillRect/>
                  </a:stretch>
                </pic:blipFill>
                <pic:spPr bwMode="auto">
                  <a:xfrm>
                    <a:off x="0" y="0"/>
                    <a:ext cx="363220" cy="3632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023FAC">
      <w:rPr>
        <w:rFonts w:ascii="Arial Black" w:eastAsia="Times New Roman" w:hAnsi="Arial Black" w:cs="Arial Black"/>
        <w:b/>
        <w:caps/>
        <w:kern w:val="2"/>
        <w:lang w:eastAsia="ar-SA"/>
      </w:rPr>
      <w:t>UNITATEA ADMINISTRATIV-TERITORIALĂ</w:t>
    </w:r>
  </w:p>
  <w:p w14:paraId="38928876" w14:textId="77777777" w:rsidR="00686977" w:rsidRPr="00023FAC" w:rsidRDefault="00686977" w:rsidP="00686977">
    <w:pPr>
      <w:widowControl/>
      <w:pBdr>
        <w:top w:val="none" w:sz="0" w:space="0" w:color="000000"/>
        <w:left w:val="none" w:sz="0" w:space="0" w:color="000000"/>
        <w:bottom w:val="single" w:sz="4" w:space="3" w:color="000000"/>
        <w:right w:val="none" w:sz="0" w:space="0" w:color="000000"/>
      </w:pBdr>
      <w:tabs>
        <w:tab w:val="right" w:pos="7560"/>
      </w:tabs>
      <w:ind w:left="720" w:hanging="720"/>
      <w:jc w:val="center"/>
      <w:rPr>
        <w:rFonts w:ascii="Times New Roman" w:eastAsia="Times New Roman" w:hAnsi="Times New Roman" w:cs="Times New Roman"/>
        <w:color w:val="auto"/>
        <w:kern w:val="2"/>
        <w:lang w:val="en-US"/>
      </w:rPr>
    </w:pPr>
    <w:r w:rsidRPr="00023FAC">
      <w:rPr>
        <w:rFonts w:ascii="Arial Black" w:eastAsia="Times New Roman" w:hAnsi="Arial Black" w:cs="Arial Black"/>
        <w:b/>
        <w:caps/>
        <w:kern w:val="2"/>
        <w:lang w:eastAsia="ar-SA"/>
      </w:rPr>
      <w:t xml:space="preserve">a </w:t>
    </w:r>
    <w:r w:rsidRPr="00023FAC">
      <w:rPr>
        <w:rFonts w:ascii="Arial Black" w:eastAsia="Times New Roman" w:hAnsi="Arial Black" w:cs="Arial Black"/>
        <w:b/>
        <w:caps/>
        <w:color w:val="auto"/>
        <w:kern w:val="2"/>
      </w:rPr>
      <w:t>O R A Ş U L U I   P A n t e l i m o n</w:t>
    </w:r>
  </w:p>
  <w:p w14:paraId="6889E491" w14:textId="77777777" w:rsidR="00686977" w:rsidRPr="00023FAC" w:rsidRDefault="00686977" w:rsidP="00686977">
    <w:pPr>
      <w:widowControl/>
      <w:pBdr>
        <w:top w:val="none" w:sz="0" w:space="0" w:color="000000"/>
        <w:left w:val="none" w:sz="0" w:space="0" w:color="000000"/>
        <w:bottom w:val="single" w:sz="4" w:space="3" w:color="000000"/>
        <w:right w:val="none" w:sz="0" w:space="0" w:color="000000"/>
      </w:pBdr>
      <w:tabs>
        <w:tab w:val="right" w:pos="7560"/>
      </w:tabs>
      <w:ind w:left="720" w:hanging="720"/>
      <w:jc w:val="center"/>
      <w:rPr>
        <w:rFonts w:ascii="Times New Roman" w:eastAsia="Times New Roman" w:hAnsi="Times New Roman" w:cs="Times New Roman"/>
        <w:color w:val="auto"/>
        <w:kern w:val="2"/>
        <w:lang w:val="en-US"/>
      </w:rPr>
    </w:pPr>
    <w:r w:rsidRPr="00023FAC">
      <w:rPr>
        <w:rFonts w:ascii="Arial Black" w:eastAsia="Times New Roman" w:hAnsi="Arial Black" w:cs="Arial Black"/>
        <w:b/>
        <w:caps/>
        <w:color w:val="auto"/>
        <w:kern w:val="2"/>
      </w:rPr>
      <w:t>consiliul local</w:t>
    </w:r>
  </w:p>
  <w:p w14:paraId="0D127661" w14:textId="77777777" w:rsidR="00686977" w:rsidRPr="00023FAC" w:rsidRDefault="00686977" w:rsidP="00686977">
    <w:pPr>
      <w:widowControl/>
      <w:pBdr>
        <w:top w:val="none" w:sz="0" w:space="0" w:color="000000"/>
        <w:left w:val="none" w:sz="0" w:space="0" w:color="000000"/>
        <w:bottom w:val="single" w:sz="4" w:space="3" w:color="000000"/>
        <w:right w:val="none" w:sz="0" w:space="0" w:color="000000"/>
      </w:pBdr>
      <w:tabs>
        <w:tab w:val="right" w:pos="7560"/>
      </w:tabs>
      <w:ind w:left="720" w:hanging="720"/>
      <w:jc w:val="center"/>
      <w:rPr>
        <w:rFonts w:ascii="Times New Roman" w:eastAsia="Times New Roman" w:hAnsi="Times New Roman" w:cs="Times New Roman"/>
        <w:color w:val="auto"/>
        <w:kern w:val="2"/>
        <w:lang w:val="en-US"/>
      </w:rPr>
    </w:pPr>
    <w:r w:rsidRPr="00023FAC">
      <w:rPr>
        <w:rFonts w:ascii="Arial" w:eastAsia="Times New Roman" w:hAnsi="Arial" w:cs="Arial"/>
        <w:b/>
        <w:color w:val="auto"/>
        <w:kern w:val="2"/>
        <w:sz w:val="18"/>
      </w:rPr>
      <w:t xml:space="preserve">Cod fiscal: 4420759 </w:t>
    </w:r>
  </w:p>
  <w:p w14:paraId="185429B4" w14:textId="77777777" w:rsidR="00686977" w:rsidRPr="00023FAC" w:rsidRDefault="00686977" w:rsidP="00686977">
    <w:pPr>
      <w:widowControl/>
      <w:pBdr>
        <w:top w:val="none" w:sz="0" w:space="0" w:color="000000"/>
        <w:left w:val="none" w:sz="0" w:space="0" w:color="000000"/>
        <w:bottom w:val="single" w:sz="4" w:space="3" w:color="000000"/>
        <w:right w:val="none" w:sz="0" w:space="0" w:color="000000"/>
      </w:pBdr>
      <w:tabs>
        <w:tab w:val="right" w:pos="7560"/>
      </w:tabs>
      <w:ind w:left="720" w:hanging="720"/>
      <w:jc w:val="center"/>
      <w:rPr>
        <w:rFonts w:ascii="Times New Roman" w:eastAsia="Times New Roman" w:hAnsi="Times New Roman" w:cs="Times New Roman"/>
        <w:color w:val="auto"/>
        <w:kern w:val="2"/>
        <w:lang w:val="en-US"/>
      </w:rPr>
    </w:pPr>
    <w:r w:rsidRPr="00023FAC">
      <w:rPr>
        <w:rFonts w:ascii="Arial" w:eastAsia="Times New Roman" w:hAnsi="Arial" w:cs="Arial"/>
        <w:kern w:val="2"/>
        <w:sz w:val="16"/>
        <w:szCs w:val="16"/>
      </w:rPr>
      <w:t xml:space="preserve">Adresa: Str. Sf. Gheorghe nr. 32; </w:t>
    </w:r>
    <w:r w:rsidRPr="00023FAC">
      <w:rPr>
        <w:rFonts w:ascii="Arial" w:eastAsia="Times New Roman" w:hAnsi="Arial" w:cs="Arial"/>
        <w:color w:val="auto"/>
        <w:kern w:val="2"/>
        <w:sz w:val="16"/>
        <w:szCs w:val="16"/>
      </w:rPr>
      <w:t>Tel./Fax +4021.301.70.01;</w:t>
    </w:r>
  </w:p>
  <w:p w14:paraId="1EC08105" w14:textId="67B0661E" w:rsidR="00686977" w:rsidRPr="00686977" w:rsidRDefault="00686977" w:rsidP="00686977">
    <w:pPr>
      <w:widowControl/>
      <w:pBdr>
        <w:top w:val="none" w:sz="0" w:space="0" w:color="000000"/>
        <w:left w:val="none" w:sz="0" w:space="0" w:color="000000"/>
        <w:bottom w:val="single" w:sz="4" w:space="3" w:color="000000"/>
        <w:right w:val="none" w:sz="0" w:space="0" w:color="000000"/>
      </w:pBdr>
      <w:tabs>
        <w:tab w:val="right" w:pos="7560"/>
      </w:tabs>
      <w:ind w:left="720" w:hanging="720"/>
      <w:jc w:val="center"/>
      <w:rPr>
        <w:rFonts w:ascii="Times New Roman" w:eastAsia="Times New Roman" w:hAnsi="Times New Roman" w:cs="Times New Roman"/>
        <w:color w:val="auto"/>
        <w:kern w:val="2"/>
        <w:lang w:val="en-US"/>
      </w:rPr>
    </w:pPr>
    <w:r w:rsidRPr="00023FAC">
      <w:rPr>
        <w:rFonts w:ascii="Arial" w:eastAsia="Times New Roman" w:hAnsi="Arial" w:cs="Arial"/>
        <w:kern w:val="2"/>
        <w:sz w:val="16"/>
        <w:szCs w:val="16"/>
      </w:rPr>
      <w:t xml:space="preserve">e-mail:  </w:t>
    </w:r>
    <w:hyperlink r:id="rId5" w:history="1">
      <w:r w:rsidRPr="00023FAC">
        <w:rPr>
          <w:rFonts w:ascii="Arial" w:eastAsia="Times New Roman" w:hAnsi="Arial" w:cs="Arial"/>
          <w:kern w:val="2"/>
          <w:sz w:val="16"/>
          <w:szCs w:val="16"/>
          <w:u w:val="single"/>
        </w:rPr>
        <w:t>consiliul.local@primariapantelimon.ro</w:t>
      </w:r>
    </w:hyperlink>
    <w:r w:rsidRPr="00023FAC">
      <w:rPr>
        <w:rFonts w:ascii="Arial" w:eastAsia="Times New Roman" w:hAnsi="Arial" w:cs="Arial"/>
        <w:kern w:val="2"/>
        <w:sz w:val="16"/>
        <w:szCs w:val="16"/>
        <w:u w:val="single"/>
      </w:rPr>
      <w:t xml:space="preserve">  www.primariapantelimon.ro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DF28" w14:textId="77777777" w:rsidR="004C57FC" w:rsidRDefault="004C5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994"/>
    <w:multiLevelType w:val="multilevel"/>
    <w:tmpl w:val="E4869A4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C1332"/>
    <w:multiLevelType w:val="multilevel"/>
    <w:tmpl w:val="481E26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B11F5"/>
    <w:multiLevelType w:val="multilevel"/>
    <w:tmpl w:val="534E2C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30101"/>
    <w:multiLevelType w:val="multilevel"/>
    <w:tmpl w:val="72C6B2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E35F7"/>
    <w:multiLevelType w:val="multilevel"/>
    <w:tmpl w:val="FCEEC4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92CAE"/>
    <w:multiLevelType w:val="multilevel"/>
    <w:tmpl w:val="7B004D00"/>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8F5CDD"/>
    <w:multiLevelType w:val="multilevel"/>
    <w:tmpl w:val="BCE4E7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57375"/>
    <w:multiLevelType w:val="multilevel"/>
    <w:tmpl w:val="4078B7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9C6358"/>
    <w:multiLevelType w:val="multilevel"/>
    <w:tmpl w:val="CF348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F04891"/>
    <w:multiLevelType w:val="multilevel"/>
    <w:tmpl w:val="6388C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17CBD"/>
    <w:multiLevelType w:val="multilevel"/>
    <w:tmpl w:val="857206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C4478"/>
    <w:multiLevelType w:val="multilevel"/>
    <w:tmpl w:val="FE22E4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5C7DA6"/>
    <w:multiLevelType w:val="multilevel"/>
    <w:tmpl w:val="37EE34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530EAD"/>
    <w:multiLevelType w:val="multilevel"/>
    <w:tmpl w:val="8E5E56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CD6858"/>
    <w:multiLevelType w:val="multilevel"/>
    <w:tmpl w:val="85188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CA2105"/>
    <w:multiLevelType w:val="multilevel"/>
    <w:tmpl w:val="E1BC76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007986"/>
    <w:multiLevelType w:val="multilevel"/>
    <w:tmpl w:val="954C09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AA0111"/>
    <w:multiLevelType w:val="multilevel"/>
    <w:tmpl w:val="1DE4FA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20782"/>
    <w:multiLevelType w:val="multilevel"/>
    <w:tmpl w:val="8FB208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2454FF"/>
    <w:multiLevelType w:val="multilevel"/>
    <w:tmpl w:val="FC8E83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B1752E"/>
    <w:multiLevelType w:val="multilevel"/>
    <w:tmpl w:val="4DB6C9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57635F"/>
    <w:multiLevelType w:val="multilevel"/>
    <w:tmpl w:val="E2069D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003D48"/>
    <w:multiLevelType w:val="multilevel"/>
    <w:tmpl w:val="84E02B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720722"/>
    <w:multiLevelType w:val="multilevel"/>
    <w:tmpl w:val="C5BC5B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DF3443"/>
    <w:multiLevelType w:val="multilevel"/>
    <w:tmpl w:val="451A72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F42053"/>
    <w:multiLevelType w:val="multilevel"/>
    <w:tmpl w:val="9502E0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BD7753"/>
    <w:multiLevelType w:val="multilevel"/>
    <w:tmpl w:val="183AC4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D34889"/>
    <w:multiLevelType w:val="multilevel"/>
    <w:tmpl w:val="DE7CE1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901E9"/>
    <w:multiLevelType w:val="multilevel"/>
    <w:tmpl w:val="113479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317B28"/>
    <w:multiLevelType w:val="multilevel"/>
    <w:tmpl w:val="19646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AB7D9D"/>
    <w:multiLevelType w:val="multilevel"/>
    <w:tmpl w:val="703E77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14013D"/>
    <w:multiLevelType w:val="multilevel"/>
    <w:tmpl w:val="6D0E49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9C7A69"/>
    <w:multiLevelType w:val="multilevel"/>
    <w:tmpl w:val="AEA68C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467475"/>
    <w:multiLevelType w:val="multilevel"/>
    <w:tmpl w:val="E026A6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325D97"/>
    <w:multiLevelType w:val="multilevel"/>
    <w:tmpl w:val="5914E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B65448"/>
    <w:multiLevelType w:val="multilevel"/>
    <w:tmpl w:val="126E685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3D5ABD"/>
    <w:multiLevelType w:val="multilevel"/>
    <w:tmpl w:val="7AB050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E63F92"/>
    <w:multiLevelType w:val="multilevel"/>
    <w:tmpl w:val="F384A0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C60B4F"/>
    <w:multiLevelType w:val="multilevel"/>
    <w:tmpl w:val="2A624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F766FA"/>
    <w:multiLevelType w:val="multilevel"/>
    <w:tmpl w:val="BFFEF6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840BBD"/>
    <w:multiLevelType w:val="multilevel"/>
    <w:tmpl w:val="257C48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65AD5"/>
    <w:multiLevelType w:val="hybridMultilevel"/>
    <w:tmpl w:val="CDFCBE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3365F"/>
    <w:multiLevelType w:val="multilevel"/>
    <w:tmpl w:val="35D0F7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AB7A05"/>
    <w:multiLevelType w:val="multilevel"/>
    <w:tmpl w:val="D4EC20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D0412E"/>
    <w:multiLevelType w:val="multilevel"/>
    <w:tmpl w:val="6A3AB0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F96375"/>
    <w:multiLevelType w:val="multilevel"/>
    <w:tmpl w:val="BD2AA7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5473795">
    <w:abstractNumId w:val="33"/>
  </w:num>
  <w:num w:numId="2" w16cid:durableId="523442621">
    <w:abstractNumId w:val="3"/>
  </w:num>
  <w:num w:numId="3" w16cid:durableId="1708142117">
    <w:abstractNumId w:val="9"/>
  </w:num>
  <w:num w:numId="4" w16cid:durableId="275521857">
    <w:abstractNumId w:val="39"/>
  </w:num>
  <w:num w:numId="5" w16cid:durableId="784424832">
    <w:abstractNumId w:val="35"/>
  </w:num>
  <w:num w:numId="6" w16cid:durableId="1535924603">
    <w:abstractNumId w:val="27"/>
  </w:num>
  <w:num w:numId="7" w16cid:durableId="1992829412">
    <w:abstractNumId w:val="17"/>
  </w:num>
  <w:num w:numId="8" w16cid:durableId="608047353">
    <w:abstractNumId w:val="6"/>
  </w:num>
  <w:num w:numId="9" w16cid:durableId="1183083914">
    <w:abstractNumId w:val="24"/>
  </w:num>
  <w:num w:numId="10" w16cid:durableId="1468543915">
    <w:abstractNumId w:val="2"/>
  </w:num>
  <w:num w:numId="11" w16cid:durableId="1037702499">
    <w:abstractNumId w:val="36"/>
  </w:num>
  <w:num w:numId="12" w16cid:durableId="899828545">
    <w:abstractNumId w:val="10"/>
  </w:num>
  <w:num w:numId="13" w16cid:durableId="744229225">
    <w:abstractNumId w:val="16"/>
  </w:num>
  <w:num w:numId="14" w16cid:durableId="205800463">
    <w:abstractNumId w:val="0"/>
  </w:num>
  <w:num w:numId="15" w16cid:durableId="1950044848">
    <w:abstractNumId w:val="18"/>
  </w:num>
  <w:num w:numId="16" w16cid:durableId="784228095">
    <w:abstractNumId w:val="1"/>
  </w:num>
  <w:num w:numId="17" w16cid:durableId="1371111340">
    <w:abstractNumId w:val="32"/>
  </w:num>
  <w:num w:numId="18" w16cid:durableId="1641419261">
    <w:abstractNumId w:val="14"/>
  </w:num>
  <w:num w:numId="19" w16cid:durableId="2057002027">
    <w:abstractNumId w:val="5"/>
  </w:num>
  <w:num w:numId="20" w16cid:durableId="195044528">
    <w:abstractNumId w:val="34"/>
  </w:num>
  <w:num w:numId="21" w16cid:durableId="878275008">
    <w:abstractNumId w:val="22"/>
  </w:num>
  <w:num w:numId="22" w16cid:durableId="479271706">
    <w:abstractNumId w:val="43"/>
  </w:num>
  <w:num w:numId="23" w16cid:durableId="495462430">
    <w:abstractNumId w:val="23"/>
  </w:num>
  <w:num w:numId="24" w16cid:durableId="1652975658">
    <w:abstractNumId w:val="13"/>
  </w:num>
  <w:num w:numId="25" w16cid:durableId="2063675388">
    <w:abstractNumId w:val="20"/>
  </w:num>
  <w:num w:numId="26" w16cid:durableId="40833585">
    <w:abstractNumId w:val="42"/>
  </w:num>
  <w:num w:numId="27" w16cid:durableId="1254510853">
    <w:abstractNumId w:val="12"/>
  </w:num>
  <w:num w:numId="28" w16cid:durableId="12149267">
    <w:abstractNumId w:val="44"/>
  </w:num>
  <w:num w:numId="29" w16cid:durableId="1629124528">
    <w:abstractNumId w:val="28"/>
  </w:num>
  <w:num w:numId="30" w16cid:durableId="878013161">
    <w:abstractNumId w:val="37"/>
  </w:num>
  <w:num w:numId="31" w16cid:durableId="2039621460">
    <w:abstractNumId w:val="38"/>
  </w:num>
  <w:num w:numId="32" w16cid:durableId="858859505">
    <w:abstractNumId w:val="19"/>
  </w:num>
  <w:num w:numId="33" w16cid:durableId="1228615291">
    <w:abstractNumId w:val="15"/>
  </w:num>
  <w:num w:numId="34" w16cid:durableId="1458380150">
    <w:abstractNumId w:val="11"/>
  </w:num>
  <w:num w:numId="35" w16cid:durableId="47923395">
    <w:abstractNumId w:val="21"/>
  </w:num>
  <w:num w:numId="36" w16cid:durableId="200213512">
    <w:abstractNumId w:val="4"/>
  </w:num>
  <w:num w:numId="37" w16cid:durableId="166947786">
    <w:abstractNumId w:val="45"/>
  </w:num>
  <w:num w:numId="38" w16cid:durableId="1888253468">
    <w:abstractNumId w:val="25"/>
  </w:num>
  <w:num w:numId="39" w16cid:durableId="692150745">
    <w:abstractNumId w:val="40"/>
  </w:num>
  <w:num w:numId="40" w16cid:durableId="2033147738">
    <w:abstractNumId w:val="30"/>
  </w:num>
  <w:num w:numId="41" w16cid:durableId="379287047">
    <w:abstractNumId w:val="29"/>
  </w:num>
  <w:num w:numId="42" w16cid:durableId="2078895614">
    <w:abstractNumId w:val="26"/>
  </w:num>
  <w:num w:numId="43" w16cid:durableId="580337287">
    <w:abstractNumId w:val="7"/>
  </w:num>
  <w:num w:numId="44" w16cid:durableId="2105568791">
    <w:abstractNumId w:val="8"/>
  </w:num>
  <w:num w:numId="45" w16cid:durableId="1921911505">
    <w:abstractNumId w:val="31"/>
  </w:num>
  <w:num w:numId="46" w16cid:durableId="20342635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FC"/>
    <w:rsid w:val="00000B3F"/>
    <w:rsid w:val="000478D5"/>
    <w:rsid w:val="000663EB"/>
    <w:rsid w:val="000D40AB"/>
    <w:rsid w:val="000F5143"/>
    <w:rsid w:val="00114472"/>
    <w:rsid w:val="0011717E"/>
    <w:rsid w:val="00157C7C"/>
    <w:rsid w:val="00187C5D"/>
    <w:rsid w:val="001B0AA4"/>
    <w:rsid w:val="001D2D7A"/>
    <w:rsid w:val="001F0319"/>
    <w:rsid w:val="002523CC"/>
    <w:rsid w:val="002D683F"/>
    <w:rsid w:val="003040A4"/>
    <w:rsid w:val="00304BF8"/>
    <w:rsid w:val="00342D64"/>
    <w:rsid w:val="003C6C64"/>
    <w:rsid w:val="0040606D"/>
    <w:rsid w:val="00451CD9"/>
    <w:rsid w:val="00452504"/>
    <w:rsid w:val="00461D4F"/>
    <w:rsid w:val="00476C87"/>
    <w:rsid w:val="00481FA6"/>
    <w:rsid w:val="0049677B"/>
    <w:rsid w:val="004C57FC"/>
    <w:rsid w:val="004D68F9"/>
    <w:rsid w:val="004E2E5B"/>
    <w:rsid w:val="00513232"/>
    <w:rsid w:val="00541D0E"/>
    <w:rsid w:val="0055343F"/>
    <w:rsid w:val="0058587F"/>
    <w:rsid w:val="005879E3"/>
    <w:rsid w:val="005A09FF"/>
    <w:rsid w:val="005A0F10"/>
    <w:rsid w:val="005D78E8"/>
    <w:rsid w:val="00671C63"/>
    <w:rsid w:val="00686977"/>
    <w:rsid w:val="00705711"/>
    <w:rsid w:val="00744827"/>
    <w:rsid w:val="007C2C73"/>
    <w:rsid w:val="00832DFD"/>
    <w:rsid w:val="0083380D"/>
    <w:rsid w:val="008413CF"/>
    <w:rsid w:val="008511FC"/>
    <w:rsid w:val="0087511F"/>
    <w:rsid w:val="008C6F8F"/>
    <w:rsid w:val="008E0CCA"/>
    <w:rsid w:val="0094704B"/>
    <w:rsid w:val="009845FC"/>
    <w:rsid w:val="00991B75"/>
    <w:rsid w:val="009B5E9D"/>
    <w:rsid w:val="009D3F19"/>
    <w:rsid w:val="00A05A0F"/>
    <w:rsid w:val="00A35802"/>
    <w:rsid w:val="00A55BB3"/>
    <w:rsid w:val="00A62611"/>
    <w:rsid w:val="00A75653"/>
    <w:rsid w:val="00A77DFE"/>
    <w:rsid w:val="00AD5802"/>
    <w:rsid w:val="00B04C1D"/>
    <w:rsid w:val="00B44B54"/>
    <w:rsid w:val="00B5662E"/>
    <w:rsid w:val="00B80E97"/>
    <w:rsid w:val="00B84DE8"/>
    <w:rsid w:val="00B84F58"/>
    <w:rsid w:val="00B97F5F"/>
    <w:rsid w:val="00BC49CB"/>
    <w:rsid w:val="00C614CA"/>
    <w:rsid w:val="00C67854"/>
    <w:rsid w:val="00C852B2"/>
    <w:rsid w:val="00CA0B4D"/>
    <w:rsid w:val="00CE6C5F"/>
    <w:rsid w:val="00CF0100"/>
    <w:rsid w:val="00CF6353"/>
    <w:rsid w:val="00D56FF1"/>
    <w:rsid w:val="00DB673A"/>
    <w:rsid w:val="00DC5956"/>
    <w:rsid w:val="00DD6991"/>
    <w:rsid w:val="00E11F23"/>
    <w:rsid w:val="00E169A0"/>
    <w:rsid w:val="00E169C7"/>
    <w:rsid w:val="00E45C0F"/>
    <w:rsid w:val="00E76FAE"/>
    <w:rsid w:val="00E87824"/>
    <w:rsid w:val="00EA4CE2"/>
    <w:rsid w:val="00EA73AA"/>
    <w:rsid w:val="00EC115C"/>
    <w:rsid w:val="00EE19AE"/>
    <w:rsid w:val="00F02E9F"/>
    <w:rsid w:val="00F1733A"/>
    <w:rsid w:val="00F349FB"/>
    <w:rsid w:val="00F429C4"/>
    <w:rsid w:val="00F52119"/>
    <w:rsid w:val="00F640DC"/>
    <w:rsid w:val="00F67FC0"/>
    <w:rsid w:val="00F70299"/>
    <w:rsid w:val="00F9476F"/>
    <w:rsid w:val="00FF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59775F"/>
  <w15:docId w15:val="{AFBFB2E8-676A-45E3-AFB6-785AF87B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3">
    <w:name w:val="Body text (3)_"/>
    <w:basedOn w:val="Fontdeparagrafimplicit"/>
    <w:link w:val="Bodytext30"/>
    <w:rPr>
      <w:rFonts w:ascii="Times New Roman" w:eastAsia="Times New Roman" w:hAnsi="Times New Roman" w:cs="Times New Roman"/>
      <w:b/>
      <w:bCs/>
      <w:i w:val="0"/>
      <w:iCs w:val="0"/>
      <w:smallCaps w:val="0"/>
      <w:strike w:val="0"/>
      <w:sz w:val="26"/>
      <w:szCs w:val="26"/>
      <w:u w:val="none"/>
    </w:rPr>
  </w:style>
  <w:style w:type="character" w:customStyle="1" w:styleId="PicturecaptionExact">
    <w:name w:val="Picture caption Exact"/>
    <w:basedOn w:val="Fontdeparagrafimplicit"/>
    <w:link w:val="Picturecaption"/>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Fontdeparagrafimplici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Fontdeparagrafimplici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Bodytext315ptItalicSpacing0pt">
    <w:name w:val="Body text (3) + 15 pt;Italic;Spacing 0 pt"/>
    <w:basedOn w:val="Bodytext3"/>
    <w:rPr>
      <w:rFonts w:ascii="Times New Roman" w:eastAsia="Times New Roman" w:hAnsi="Times New Roman" w:cs="Times New Roman"/>
      <w:b/>
      <w:bCs/>
      <w:i/>
      <w:iCs/>
      <w:smallCaps w:val="0"/>
      <w:strike w:val="0"/>
      <w:color w:val="3B4080"/>
      <w:spacing w:val="-10"/>
      <w:w w:val="100"/>
      <w:position w:val="0"/>
      <w:sz w:val="30"/>
      <w:szCs w:val="30"/>
      <w:u w:val="single"/>
      <w:lang w:val="ro-RO" w:eastAsia="ro-RO" w:bidi="ro-RO"/>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3B4080"/>
      <w:spacing w:val="0"/>
      <w:w w:val="100"/>
      <w:position w:val="0"/>
      <w:sz w:val="26"/>
      <w:szCs w:val="26"/>
      <w:u w:val="single"/>
      <w:lang w:val="ro-RO" w:eastAsia="ro-RO" w:bidi="ro-RO"/>
    </w:rPr>
  </w:style>
  <w:style w:type="character" w:customStyle="1" w:styleId="Bodytext315ptItalicSpacing0pt0">
    <w:name w:val="Body text (3) + 15 pt;Italic;Spacing 0 pt"/>
    <w:basedOn w:val="Bodytext3"/>
    <w:rPr>
      <w:rFonts w:ascii="Times New Roman" w:eastAsia="Times New Roman" w:hAnsi="Times New Roman" w:cs="Times New Roman"/>
      <w:b/>
      <w:bCs/>
      <w:i/>
      <w:iCs/>
      <w:smallCaps w:val="0"/>
      <w:strike w:val="0"/>
      <w:color w:val="3B4080"/>
      <w:spacing w:val="-10"/>
      <w:w w:val="100"/>
      <w:position w:val="0"/>
      <w:sz w:val="30"/>
      <w:szCs w:val="30"/>
      <w:u w:val="none"/>
      <w:lang w:val="ro-RO" w:eastAsia="ro-RO" w:bidi="ro-RO"/>
    </w:rPr>
  </w:style>
  <w:style w:type="character" w:customStyle="1" w:styleId="Bodytext315ptItalicSpacing0pt1">
    <w:name w:val="Body text (3) + 15 pt;Italic;Spacing 0 pt"/>
    <w:basedOn w:val="Bodytext3"/>
    <w:rPr>
      <w:rFonts w:ascii="Times New Roman" w:eastAsia="Times New Roman" w:hAnsi="Times New Roman" w:cs="Times New Roman"/>
      <w:b/>
      <w:bCs/>
      <w:i/>
      <w:iCs/>
      <w:smallCaps w:val="0"/>
      <w:strike w:val="0"/>
      <w:color w:val="000000"/>
      <w:spacing w:val="-10"/>
      <w:w w:val="100"/>
      <w:position w:val="0"/>
      <w:sz w:val="30"/>
      <w:szCs w:val="30"/>
      <w:u w:val="none"/>
      <w:lang w:val="ro-RO" w:eastAsia="ro-RO" w:bidi="ro-RO"/>
    </w:rPr>
  </w:style>
  <w:style w:type="character" w:customStyle="1" w:styleId="Bodytext216ptItalicSpacing0pt">
    <w:name w:val="Body text (2) + 16 pt;Italic;Spacing 0 pt"/>
    <w:basedOn w:val="Bodytext2"/>
    <w:rPr>
      <w:rFonts w:ascii="Times New Roman" w:eastAsia="Times New Roman" w:hAnsi="Times New Roman" w:cs="Times New Roman"/>
      <w:b w:val="0"/>
      <w:bCs w:val="0"/>
      <w:i/>
      <w:iCs/>
      <w:smallCaps w:val="0"/>
      <w:strike w:val="0"/>
      <w:color w:val="000000"/>
      <w:spacing w:val="-10"/>
      <w:w w:val="100"/>
      <w:position w:val="0"/>
      <w:sz w:val="32"/>
      <w:szCs w:val="32"/>
      <w:u w:val="none"/>
      <w:lang w:val="ro-RO" w:eastAsia="ro-RO" w:bidi="ro-RO"/>
    </w:rPr>
  </w:style>
  <w:style w:type="character" w:customStyle="1" w:styleId="Headerorfooter">
    <w:name w:val="Header or footer_"/>
    <w:basedOn w:val="Fontdeparagrafimplici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Heading115ptItalicSpacing0pt">
    <w:name w:val="Heading #1 + 15 pt;Italic;Spacing 0 pt"/>
    <w:basedOn w:val="Heading1"/>
    <w:rPr>
      <w:rFonts w:ascii="Times New Roman" w:eastAsia="Times New Roman" w:hAnsi="Times New Roman" w:cs="Times New Roman"/>
      <w:b/>
      <w:bCs/>
      <w:i/>
      <w:iCs/>
      <w:smallCaps w:val="0"/>
      <w:strike w:val="0"/>
      <w:color w:val="000000"/>
      <w:spacing w:val="-10"/>
      <w:w w:val="100"/>
      <w:position w:val="0"/>
      <w:sz w:val="30"/>
      <w:szCs w:val="30"/>
      <w:u w:val="none"/>
      <w:lang w:val="ro-RO" w:eastAsia="ro-RO" w:bidi="ro-RO"/>
    </w:rPr>
  </w:style>
  <w:style w:type="character" w:customStyle="1" w:styleId="Bodytext4">
    <w:name w:val="Body text (4)_"/>
    <w:basedOn w:val="Fontdeparagrafimplicit"/>
    <w:link w:val="Bodytext40"/>
    <w:rPr>
      <w:rFonts w:ascii="Times New Roman" w:eastAsia="Times New Roman" w:hAnsi="Times New Roman" w:cs="Times New Roman"/>
      <w:b w:val="0"/>
      <w:bCs w:val="0"/>
      <w:i w:val="0"/>
      <w:iCs w:val="0"/>
      <w:smallCaps w:val="0"/>
      <w:strike w:val="0"/>
      <w:sz w:val="8"/>
      <w:szCs w:val="8"/>
      <w:u w:val="none"/>
    </w:rPr>
  </w:style>
  <w:style w:type="character" w:customStyle="1" w:styleId="Bodytext5">
    <w:name w:val="Body text (5)_"/>
    <w:basedOn w:val="Fontdeparagrafimplicit"/>
    <w:link w:val="Bodytext50"/>
    <w:rPr>
      <w:rFonts w:ascii="Times New Roman" w:eastAsia="Times New Roman" w:hAnsi="Times New Roman" w:cs="Times New Roman"/>
      <w:b w:val="0"/>
      <w:bCs w:val="0"/>
      <w:i w:val="0"/>
      <w:iCs w:val="0"/>
      <w:smallCaps w:val="0"/>
      <w:strike w:val="0"/>
      <w:sz w:val="8"/>
      <w:szCs w:val="8"/>
      <w:u w:val="none"/>
    </w:rPr>
  </w:style>
  <w:style w:type="character" w:customStyle="1" w:styleId="Bodytext6">
    <w:name w:val="Body text (6)_"/>
    <w:basedOn w:val="Fontdeparagrafimplicit"/>
    <w:link w:val="Bodytext60"/>
    <w:rPr>
      <w:rFonts w:ascii="Arial" w:eastAsia="Arial" w:hAnsi="Arial" w:cs="Arial"/>
      <w:b w:val="0"/>
      <w:bCs w:val="0"/>
      <w:i w:val="0"/>
      <w:iCs w:val="0"/>
      <w:smallCaps w:val="0"/>
      <w:strike w:val="0"/>
      <w:sz w:val="8"/>
      <w:szCs w:val="8"/>
      <w:u w:val="none"/>
    </w:rPr>
  </w:style>
  <w:style w:type="character" w:customStyle="1" w:styleId="Bodytext7">
    <w:name w:val="Body text (7)_"/>
    <w:basedOn w:val="Fontdeparagrafimplicit"/>
    <w:link w:val="Bodytext70"/>
    <w:rPr>
      <w:rFonts w:ascii="Times New Roman" w:eastAsia="Times New Roman" w:hAnsi="Times New Roman" w:cs="Times New Roman"/>
      <w:b/>
      <w:bCs/>
      <w:i w:val="0"/>
      <w:iCs w:val="0"/>
      <w:smallCaps w:val="0"/>
      <w:strike w:val="0"/>
      <w:sz w:val="9"/>
      <w:szCs w:val="9"/>
      <w:u w:val="none"/>
    </w:rPr>
  </w:style>
  <w:style w:type="character" w:customStyle="1" w:styleId="Bodytext8">
    <w:name w:val="Body text (8)_"/>
    <w:basedOn w:val="Fontdeparagrafimplicit"/>
    <w:link w:val="Bodytext8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2">
    <w:name w:val="Picture caption (2)_"/>
    <w:basedOn w:val="Fontdeparagrafimplicit"/>
    <w:link w:val="Picturecaption20"/>
    <w:rPr>
      <w:rFonts w:ascii="Times New Roman" w:eastAsia="Times New Roman" w:hAnsi="Times New Roman" w:cs="Times New Roman"/>
      <w:b/>
      <w:bCs/>
      <w:i w:val="0"/>
      <w:iCs w:val="0"/>
      <w:smallCaps w:val="0"/>
      <w:strike w:val="0"/>
      <w:sz w:val="23"/>
      <w:szCs w:val="23"/>
      <w:u w:val="none"/>
    </w:rPr>
  </w:style>
  <w:style w:type="character" w:customStyle="1" w:styleId="Picturecaption21">
    <w:name w:val="Picture caption (2)"/>
    <w:basedOn w:val="Picturecaption2"/>
    <w:rPr>
      <w:rFonts w:ascii="Times New Roman" w:eastAsia="Times New Roman" w:hAnsi="Times New Roman" w:cs="Times New Roman"/>
      <w:b/>
      <w:bCs/>
      <w:i w:val="0"/>
      <w:iCs w:val="0"/>
      <w:smallCaps w:val="0"/>
      <w:strike w:val="0"/>
      <w:color w:val="3B4080"/>
      <w:spacing w:val="0"/>
      <w:w w:val="100"/>
      <w:position w:val="0"/>
      <w:sz w:val="23"/>
      <w:szCs w:val="23"/>
      <w:u w:val="none"/>
      <w:lang w:val="ro-RO" w:eastAsia="ro-RO" w:bidi="ro-RO"/>
    </w:rPr>
  </w:style>
  <w:style w:type="paragraph" w:customStyle="1" w:styleId="Bodytext30">
    <w:name w:val="Body text (3)"/>
    <w:basedOn w:val="Normal"/>
    <w:link w:val="Bodytext3"/>
    <w:pPr>
      <w:shd w:val="clear" w:color="auto" w:fill="FFFFFF"/>
      <w:spacing w:line="319" w:lineRule="exact"/>
      <w:ind w:hanging="725"/>
    </w:pPr>
    <w:rPr>
      <w:rFonts w:ascii="Times New Roman" w:eastAsia="Times New Roman" w:hAnsi="Times New Roman" w:cs="Times New Roman"/>
      <w:b/>
      <w:bCs/>
      <w:sz w:val="26"/>
      <w:szCs w:val="26"/>
    </w:rPr>
  </w:style>
  <w:style w:type="paragraph" w:customStyle="1" w:styleId="Picturecaption">
    <w:name w:val="Picture caption"/>
    <w:basedOn w:val="Normal"/>
    <w:link w:val="PicturecaptionExact"/>
    <w:pPr>
      <w:shd w:val="clear" w:color="auto" w:fill="FFFFFF"/>
      <w:spacing w:line="326" w:lineRule="exact"/>
      <w:ind w:hanging="349"/>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after="60" w:line="0" w:lineRule="atLeast"/>
      <w:ind w:hanging="834"/>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600" w:line="317" w:lineRule="exact"/>
      <w:ind w:hanging="9"/>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ind w:firstLine="31"/>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0" w:lineRule="atLeast"/>
      <w:ind w:firstLine="3"/>
    </w:pPr>
    <w:rPr>
      <w:rFonts w:ascii="Times New Roman" w:eastAsia="Times New Roman" w:hAnsi="Times New Roman" w:cs="Times New Roman"/>
      <w:sz w:val="8"/>
      <w:szCs w:val="8"/>
    </w:rPr>
  </w:style>
  <w:style w:type="paragraph" w:customStyle="1" w:styleId="Bodytext50">
    <w:name w:val="Body text (5)"/>
    <w:basedOn w:val="Normal"/>
    <w:link w:val="Bodytext5"/>
    <w:pPr>
      <w:shd w:val="clear" w:color="auto" w:fill="FFFFFF"/>
      <w:spacing w:line="0" w:lineRule="atLeast"/>
      <w:ind w:firstLine="6"/>
    </w:pPr>
    <w:rPr>
      <w:rFonts w:ascii="Times New Roman" w:eastAsia="Times New Roman" w:hAnsi="Times New Roman" w:cs="Times New Roman"/>
      <w:sz w:val="8"/>
      <w:szCs w:val="8"/>
    </w:rPr>
  </w:style>
  <w:style w:type="paragraph" w:customStyle="1" w:styleId="Bodytext60">
    <w:name w:val="Body text (6)"/>
    <w:basedOn w:val="Normal"/>
    <w:link w:val="Bodytext6"/>
    <w:pPr>
      <w:shd w:val="clear" w:color="auto" w:fill="FFFFFF"/>
      <w:spacing w:line="0" w:lineRule="atLeast"/>
      <w:ind w:firstLine="9"/>
    </w:pPr>
    <w:rPr>
      <w:rFonts w:ascii="Arial" w:eastAsia="Arial" w:hAnsi="Arial" w:cs="Arial"/>
      <w:sz w:val="8"/>
      <w:szCs w:val="8"/>
    </w:rPr>
  </w:style>
  <w:style w:type="paragraph" w:customStyle="1" w:styleId="Bodytext70">
    <w:name w:val="Body text (7)"/>
    <w:basedOn w:val="Normal"/>
    <w:link w:val="Bodytext7"/>
    <w:pPr>
      <w:shd w:val="clear" w:color="auto" w:fill="FFFFFF"/>
      <w:spacing w:line="0" w:lineRule="atLeast"/>
      <w:ind w:firstLine="6"/>
    </w:pPr>
    <w:rPr>
      <w:rFonts w:ascii="Times New Roman" w:eastAsia="Times New Roman" w:hAnsi="Times New Roman" w:cs="Times New Roman"/>
      <w:b/>
      <w:bCs/>
      <w:sz w:val="9"/>
      <w:szCs w:val="9"/>
    </w:rPr>
  </w:style>
  <w:style w:type="paragraph" w:customStyle="1" w:styleId="Bodytext80">
    <w:name w:val="Body text (8)"/>
    <w:basedOn w:val="Normal"/>
    <w:link w:val="Bodytext8"/>
    <w:pPr>
      <w:shd w:val="clear" w:color="auto" w:fill="FFFFFF"/>
      <w:spacing w:before="240" w:line="314" w:lineRule="exact"/>
      <w:ind w:firstLine="547"/>
      <w:jc w:val="both"/>
    </w:pPr>
    <w:rPr>
      <w:rFonts w:ascii="Times New Roman" w:eastAsia="Times New Roman" w:hAnsi="Times New Roman" w:cs="Times New Roman"/>
      <w:sz w:val="26"/>
      <w:szCs w:val="26"/>
    </w:rPr>
  </w:style>
  <w:style w:type="paragraph" w:customStyle="1" w:styleId="Picturecaption20">
    <w:name w:val="Picture caption (2)"/>
    <w:basedOn w:val="Normal"/>
    <w:link w:val="Picturecaption2"/>
    <w:pPr>
      <w:shd w:val="clear" w:color="auto" w:fill="FFFFFF"/>
      <w:spacing w:line="0" w:lineRule="atLeast"/>
      <w:ind w:hanging="2"/>
    </w:pPr>
    <w:rPr>
      <w:rFonts w:ascii="Times New Roman" w:eastAsia="Times New Roman" w:hAnsi="Times New Roman" w:cs="Times New Roman"/>
      <w:b/>
      <w:bCs/>
      <w:sz w:val="23"/>
      <w:szCs w:val="23"/>
    </w:rPr>
  </w:style>
  <w:style w:type="paragraph" w:styleId="Antet">
    <w:name w:val="header"/>
    <w:basedOn w:val="Normal"/>
    <w:link w:val="AntetCaracter"/>
    <w:uiPriority w:val="99"/>
    <w:unhideWhenUsed/>
    <w:rsid w:val="00686977"/>
    <w:pPr>
      <w:tabs>
        <w:tab w:val="center" w:pos="4513"/>
        <w:tab w:val="right" w:pos="9026"/>
      </w:tabs>
    </w:pPr>
  </w:style>
  <w:style w:type="character" w:customStyle="1" w:styleId="AntetCaracter">
    <w:name w:val="Antet Caracter"/>
    <w:basedOn w:val="Fontdeparagrafimplicit"/>
    <w:link w:val="Antet"/>
    <w:uiPriority w:val="99"/>
    <w:rsid w:val="00686977"/>
    <w:rPr>
      <w:color w:val="000000"/>
    </w:rPr>
  </w:style>
  <w:style w:type="paragraph" w:styleId="Subsol">
    <w:name w:val="footer"/>
    <w:basedOn w:val="Normal"/>
    <w:link w:val="SubsolCaracter"/>
    <w:uiPriority w:val="99"/>
    <w:unhideWhenUsed/>
    <w:rsid w:val="00686977"/>
    <w:pPr>
      <w:tabs>
        <w:tab w:val="center" w:pos="4513"/>
        <w:tab w:val="right" w:pos="9026"/>
      </w:tabs>
    </w:pPr>
  </w:style>
  <w:style w:type="character" w:customStyle="1" w:styleId="SubsolCaracter">
    <w:name w:val="Subsol Caracter"/>
    <w:basedOn w:val="Fontdeparagrafimplicit"/>
    <w:link w:val="Subsol"/>
    <w:uiPriority w:val="99"/>
    <w:rsid w:val="00686977"/>
    <w:rPr>
      <w:color w:val="000000"/>
    </w:rPr>
  </w:style>
  <w:style w:type="paragraph" w:styleId="Listparagraf">
    <w:name w:val="List Paragraph"/>
    <w:basedOn w:val="Normal"/>
    <w:uiPriority w:val="34"/>
    <w:qFormat/>
    <w:rsid w:val="00F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consiliul.local@primariapantelimon.ro" TargetMode="External"/><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19</Pages>
  <Words>8933</Words>
  <Characters>50924</Characters>
  <Application>Microsoft Office Word</Application>
  <DocSecurity>0</DocSecurity>
  <Lines>424</Lines>
  <Paragraphs>119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4560s</dc:creator>
  <cp:lastModifiedBy>stanela carbunaru</cp:lastModifiedBy>
  <cp:revision>58</cp:revision>
  <dcterms:created xsi:type="dcterms:W3CDTF">2023-01-15T19:00:00Z</dcterms:created>
  <dcterms:modified xsi:type="dcterms:W3CDTF">2023-02-03T08:20:00Z</dcterms:modified>
</cp:coreProperties>
</file>